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3960"/>
      </w:tblGrid>
      <w:tr w:rsidR="00B30362">
        <w:tc>
          <w:tcPr>
            <w:tcW w:w="5868" w:type="dxa"/>
          </w:tcPr>
          <w:p w:rsidR="00B30362" w:rsidRDefault="00B3036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960" w:type="dxa"/>
          </w:tcPr>
          <w:p w:rsidR="00B30362" w:rsidRDefault="00B3036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ПРОЕКТ</w:t>
            </w:r>
          </w:p>
          <w:p w:rsidR="00B30362" w:rsidRDefault="00B30362" w:rsidP="002F57D1">
            <w:pPr>
              <w:pStyle w:val="ConsPlusTitle"/>
              <w:widowControl/>
              <w:ind w:left="-108" w:hanging="56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внесен</w:t>
            </w:r>
            <w:proofErr w:type="gramEnd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главой администрации Надеждинского муниципального района)</w:t>
            </w:r>
          </w:p>
        </w:tc>
      </w:tr>
      <w:tr w:rsidR="00B30362" w:rsidTr="008F0527">
        <w:tblPrEx>
          <w:tblLook w:val="0000" w:firstRow="0" w:lastRow="0" w:firstColumn="0" w:lastColumn="0" w:noHBand="0" w:noVBand="0"/>
        </w:tblPrEx>
        <w:tc>
          <w:tcPr>
            <w:tcW w:w="9828" w:type="dxa"/>
            <w:gridSpan w:val="2"/>
          </w:tcPr>
          <w:p w:rsidR="00B30362" w:rsidRDefault="002A6369">
            <w:pPr>
              <w:jc w:val="center"/>
              <w:rPr>
                <w:sz w:val="26"/>
              </w:rPr>
            </w:pPr>
            <w:r>
              <w:rPr>
                <w:noProof/>
              </w:rPr>
              <w:drawing>
                <wp:inline distT="0" distB="0" distL="0" distR="0">
                  <wp:extent cx="561975" cy="6381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0362" w:rsidRPr="00D95E5F" w:rsidRDefault="00B30362" w:rsidP="00FC3F98">
      <w:pPr>
        <w:pStyle w:val="1"/>
        <w:rPr>
          <w:bCs/>
        </w:rPr>
      </w:pPr>
      <w:r w:rsidRPr="00D95E5F">
        <w:rPr>
          <w:bCs/>
        </w:rPr>
        <w:t>Д У М А</w:t>
      </w:r>
    </w:p>
    <w:p w:rsidR="00B30362" w:rsidRPr="00D95E5F" w:rsidRDefault="00B30362">
      <w:pPr>
        <w:jc w:val="center"/>
        <w:rPr>
          <w:b/>
          <w:sz w:val="28"/>
          <w:szCs w:val="28"/>
        </w:rPr>
      </w:pPr>
      <w:r w:rsidRPr="00D95E5F">
        <w:rPr>
          <w:b/>
          <w:sz w:val="28"/>
          <w:szCs w:val="28"/>
        </w:rPr>
        <w:t>НАДЕЖДИНСКОГО МУНИЦИПАЛЬНОГО РАЙОНА</w:t>
      </w:r>
    </w:p>
    <w:p w:rsidR="00B30362" w:rsidRPr="00D95E5F" w:rsidRDefault="00B30362">
      <w:pPr>
        <w:jc w:val="center"/>
        <w:rPr>
          <w:b/>
          <w:sz w:val="28"/>
          <w:szCs w:val="28"/>
        </w:rPr>
      </w:pPr>
      <w:r w:rsidRPr="00D95E5F">
        <w:rPr>
          <w:b/>
          <w:sz w:val="28"/>
          <w:szCs w:val="28"/>
        </w:rPr>
        <w:t xml:space="preserve"> ПРИМОРСКОГО КРАЯ</w:t>
      </w:r>
    </w:p>
    <w:p w:rsidR="00B30362" w:rsidRDefault="00B30362">
      <w:pPr>
        <w:pStyle w:val="2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i w:val="0"/>
          <w:iCs w:val="0"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 Е Ш Е Н И Е</w:t>
      </w:r>
    </w:p>
    <w:p w:rsidR="00B30362" w:rsidRDefault="00B30362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30362">
        <w:tc>
          <w:tcPr>
            <w:tcW w:w="3190" w:type="dxa"/>
          </w:tcPr>
          <w:p w:rsidR="00B30362" w:rsidRDefault="00B30362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B30362" w:rsidRDefault="00B303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B30362" w:rsidRDefault="00B30362">
            <w:pPr>
              <w:jc w:val="center"/>
              <w:rPr>
                <w:sz w:val="26"/>
                <w:szCs w:val="26"/>
              </w:rPr>
            </w:pPr>
          </w:p>
        </w:tc>
      </w:tr>
    </w:tbl>
    <w:p w:rsidR="00B30362" w:rsidRDefault="00B3036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7B401A" w:rsidRPr="00120C26" w:rsidTr="00F7145F">
        <w:tc>
          <w:tcPr>
            <w:tcW w:w="4788" w:type="dxa"/>
            <w:shd w:val="clear" w:color="auto" w:fill="auto"/>
          </w:tcPr>
          <w:p w:rsidR="007B401A" w:rsidRPr="00120C26" w:rsidRDefault="007B401A" w:rsidP="00F7145F">
            <w:pPr>
              <w:suppressAutoHyphens/>
              <w:jc w:val="both"/>
              <w:rPr>
                <w:rFonts w:eastAsia="SimSun"/>
                <w:sz w:val="28"/>
                <w:szCs w:val="28"/>
              </w:rPr>
            </w:pPr>
            <w:r w:rsidRPr="00120C26">
              <w:rPr>
                <w:rFonts w:eastAsia="SimSun"/>
                <w:sz w:val="28"/>
                <w:szCs w:val="28"/>
              </w:rPr>
              <w:t>О бюджете Надеждинского муниципального района на 20</w:t>
            </w:r>
            <w:r w:rsidR="009713FA" w:rsidRPr="00120C26">
              <w:rPr>
                <w:rFonts w:eastAsia="SimSun"/>
                <w:sz w:val="28"/>
                <w:szCs w:val="28"/>
              </w:rPr>
              <w:t>2</w:t>
            </w:r>
            <w:r w:rsidR="008A1B97">
              <w:rPr>
                <w:rFonts w:eastAsia="SimSun"/>
                <w:sz w:val="28"/>
                <w:szCs w:val="28"/>
              </w:rPr>
              <w:t>5</w:t>
            </w:r>
            <w:r w:rsidRPr="00120C26">
              <w:rPr>
                <w:rFonts w:eastAsia="SimSun"/>
                <w:sz w:val="28"/>
                <w:szCs w:val="28"/>
              </w:rPr>
              <w:t xml:space="preserve"> год и плановый период 20</w:t>
            </w:r>
            <w:r w:rsidR="00B64D72" w:rsidRPr="00120C26">
              <w:rPr>
                <w:rFonts w:eastAsia="SimSun"/>
                <w:sz w:val="28"/>
                <w:szCs w:val="28"/>
              </w:rPr>
              <w:t>2</w:t>
            </w:r>
            <w:r w:rsidR="008A1B97">
              <w:rPr>
                <w:rFonts w:eastAsia="SimSun"/>
                <w:sz w:val="28"/>
                <w:szCs w:val="28"/>
              </w:rPr>
              <w:t>6</w:t>
            </w:r>
            <w:r w:rsidRPr="00120C26">
              <w:rPr>
                <w:rFonts w:eastAsia="SimSun"/>
                <w:sz w:val="28"/>
                <w:szCs w:val="28"/>
              </w:rPr>
              <w:t xml:space="preserve"> </w:t>
            </w:r>
            <w:r w:rsidR="005F7999" w:rsidRPr="00120C26">
              <w:rPr>
                <w:rFonts w:eastAsia="SimSun"/>
                <w:sz w:val="28"/>
                <w:szCs w:val="28"/>
              </w:rPr>
              <w:t>и</w:t>
            </w:r>
            <w:r w:rsidRPr="00120C26">
              <w:rPr>
                <w:rFonts w:eastAsia="SimSun"/>
                <w:sz w:val="28"/>
                <w:szCs w:val="28"/>
              </w:rPr>
              <w:t xml:space="preserve"> 20</w:t>
            </w:r>
            <w:r w:rsidR="00384C66" w:rsidRPr="00120C26">
              <w:rPr>
                <w:rFonts w:eastAsia="SimSun"/>
                <w:sz w:val="28"/>
                <w:szCs w:val="28"/>
              </w:rPr>
              <w:t>2</w:t>
            </w:r>
            <w:r w:rsidR="008A1B97">
              <w:rPr>
                <w:rFonts w:eastAsia="SimSun"/>
                <w:sz w:val="28"/>
                <w:szCs w:val="28"/>
              </w:rPr>
              <w:t>7</w:t>
            </w:r>
            <w:r w:rsidRPr="00120C26">
              <w:rPr>
                <w:rFonts w:eastAsia="SimSun"/>
                <w:sz w:val="28"/>
                <w:szCs w:val="28"/>
              </w:rPr>
              <w:t xml:space="preserve"> годов</w:t>
            </w:r>
          </w:p>
          <w:p w:rsidR="007B401A" w:rsidRPr="00120C26" w:rsidRDefault="007B401A" w:rsidP="007B401A">
            <w:pPr>
              <w:rPr>
                <w:rFonts w:eastAsia="SimSun"/>
                <w:sz w:val="28"/>
                <w:szCs w:val="28"/>
              </w:rPr>
            </w:pPr>
          </w:p>
        </w:tc>
      </w:tr>
    </w:tbl>
    <w:p w:rsidR="007B401A" w:rsidRPr="00120C26" w:rsidRDefault="007B401A" w:rsidP="007B401A">
      <w:pPr>
        <w:rPr>
          <w:b/>
          <w:sz w:val="28"/>
          <w:szCs w:val="28"/>
        </w:rPr>
      </w:pPr>
    </w:p>
    <w:p w:rsidR="00B30362" w:rsidRPr="00120C26" w:rsidRDefault="00B30362">
      <w:pPr>
        <w:jc w:val="right"/>
        <w:rPr>
          <w:sz w:val="28"/>
          <w:szCs w:val="28"/>
        </w:rPr>
      </w:pPr>
      <w:r w:rsidRPr="00120C26">
        <w:rPr>
          <w:sz w:val="28"/>
          <w:szCs w:val="28"/>
        </w:rPr>
        <w:t xml:space="preserve">Принято Думой Надеждинского </w:t>
      </w:r>
    </w:p>
    <w:p w:rsidR="00B30362" w:rsidRPr="00120C26" w:rsidRDefault="00B30362">
      <w:pPr>
        <w:jc w:val="right"/>
        <w:rPr>
          <w:sz w:val="28"/>
          <w:szCs w:val="28"/>
        </w:rPr>
      </w:pPr>
      <w:r w:rsidRPr="00120C26">
        <w:rPr>
          <w:sz w:val="28"/>
          <w:szCs w:val="28"/>
        </w:rPr>
        <w:t xml:space="preserve">муниципального района </w:t>
      </w:r>
    </w:p>
    <w:p w:rsidR="00B30362" w:rsidRPr="00120C26" w:rsidRDefault="00B30362">
      <w:pPr>
        <w:jc w:val="right"/>
        <w:rPr>
          <w:sz w:val="28"/>
          <w:szCs w:val="28"/>
        </w:rPr>
      </w:pPr>
      <w:r w:rsidRPr="00120C26">
        <w:rPr>
          <w:sz w:val="28"/>
          <w:szCs w:val="28"/>
        </w:rPr>
        <w:t xml:space="preserve">  </w:t>
      </w:r>
      <w:r w:rsidR="00847D88" w:rsidRPr="00120C26">
        <w:rPr>
          <w:sz w:val="28"/>
          <w:szCs w:val="28"/>
        </w:rPr>
        <w:t xml:space="preserve">«___» </w:t>
      </w:r>
      <w:r w:rsidRPr="00120C26">
        <w:rPr>
          <w:sz w:val="28"/>
          <w:szCs w:val="28"/>
        </w:rPr>
        <w:t>____________  20</w:t>
      </w:r>
      <w:r w:rsidR="00335E4B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4</w:t>
      </w:r>
      <w:r w:rsidR="004174D2" w:rsidRPr="00120C26">
        <w:rPr>
          <w:sz w:val="28"/>
          <w:szCs w:val="28"/>
        </w:rPr>
        <w:t xml:space="preserve"> </w:t>
      </w:r>
      <w:r w:rsidRPr="00120C26">
        <w:rPr>
          <w:sz w:val="28"/>
          <w:szCs w:val="28"/>
        </w:rPr>
        <w:t>года</w:t>
      </w:r>
    </w:p>
    <w:p w:rsidR="00B30362" w:rsidRPr="00120C26" w:rsidRDefault="00B30362">
      <w:pPr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</w:r>
    </w:p>
    <w:p w:rsidR="00B30362" w:rsidRPr="00120C26" w:rsidRDefault="00B30362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sz w:val="28"/>
          <w:szCs w:val="28"/>
        </w:rPr>
        <w:t xml:space="preserve">Настоящее Решение в соответствии с Федеральным законом </w:t>
      </w:r>
      <w:r w:rsidR="00A301B9" w:rsidRPr="00120C26">
        <w:rPr>
          <w:sz w:val="28"/>
          <w:szCs w:val="28"/>
        </w:rPr>
        <w:t xml:space="preserve">от 06.10.2003 № 131-ФЗ </w:t>
      </w:r>
      <w:r w:rsidRPr="00120C26">
        <w:rPr>
          <w:sz w:val="28"/>
          <w:szCs w:val="28"/>
        </w:rPr>
        <w:t>«Об общих принципах организации местного самоуправления в Российской Федерации», Уставом Надеждинского муниципального района</w:t>
      </w:r>
      <w:r w:rsidR="008E5145" w:rsidRPr="00120C26">
        <w:rPr>
          <w:sz w:val="28"/>
          <w:szCs w:val="28"/>
        </w:rPr>
        <w:t>,</w:t>
      </w:r>
      <w:r w:rsidRPr="00120C26">
        <w:rPr>
          <w:sz w:val="28"/>
          <w:szCs w:val="28"/>
        </w:rPr>
        <w:t xml:space="preserve"> определяет формирование бюджета Надеждинского муниципального района</w:t>
      </w:r>
      <w:r w:rsidR="0090470C" w:rsidRPr="00120C26">
        <w:rPr>
          <w:sz w:val="28"/>
          <w:szCs w:val="28"/>
        </w:rPr>
        <w:t xml:space="preserve"> на 20</w:t>
      </w:r>
      <w:r w:rsidR="009713FA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5</w:t>
      </w:r>
      <w:r w:rsidR="0090470C" w:rsidRPr="00120C26">
        <w:rPr>
          <w:sz w:val="28"/>
          <w:szCs w:val="28"/>
        </w:rPr>
        <w:t xml:space="preserve"> год</w:t>
      </w:r>
      <w:r w:rsidR="007B401A" w:rsidRPr="00120C26">
        <w:rPr>
          <w:sz w:val="28"/>
          <w:szCs w:val="28"/>
        </w:rPr>
        <w:t xml:space="preserve"> и плановый период 20</w:t>
      </w:r>
      <w:r w:rsidR="00407873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6</w:t>
      </w:r>
      <w:r w:rsidR="007B401A" w:rsidRPr="00120C26">
        <w:rPr>
          <w:sz w:val="28"/>
          <w:szCs w:val="28"/>
        </w:rPr>
        <w:t xml:space="preserve"> </w:t>
      </w:r>
      <w:r w:rsidR="005F7999" w:rsidRPr="00120C26">
        <w:rPr>
          <w:sz w:val="28"/>
          <w:szCs w:val="28"/>
        </w:rPr>
        <w:t>и</w:t>
      </w:r>
      <w:r w:rsidR="007B401A" w:rsidRPr="00120C26">
        <w:rPr>
          <w:sz w:val="28"/>
          <w:szCs w:val="28"/>
        </w:rPr>
        <w:t xml:space="preserve"> 20</w:t>
      </w:r>
      <w:r w:rsidR="00384C66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7</w:t>
      </w:r>
      <w:r w:rsidR="007B401A" w:rsidRPr="00120C26">
        <w:rPr>
          <w:sz w:val="28"/>
          <w:szCs w:val="28"/>
        </w:rPr>
        <w:t xml:space="preserve"> годов</w:t>
      </w:r>
      <w:r w:rsidRPr="00120C26">
        <w:rPr>
          <w:sz w:val="28"/>
          <w:szCs w:val="28"/>
        </w:rPr>
        <w:t>.</w:t>
      </w:r>
    </w:p>
    <w:p w:rsidR="00B30362" w:rsidRPr="00120C26" w:rsidRDefault="00B30362" w:rsidP="000D788D">
      <w:pPr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 xml:space="preserve"> </w:t>
      </w:r>
    </w:p>
    <w:p w:rsidR="00882574" w:rsidRPr="00120C26" w:rsidRDefault="00882574" w:rsidP="000D788D">
      <w:pPr>
        <w:suppressAutoHyphens/>
        <w:jc w:val="both"/>
        <w:rPr>
          <w:sz w:val="28"/>
          <w:szCs w:val="28"/>
        </w:rPr>
      </w:pPr>
      <w:r w:rsidRPr="00120C26">
        <w:rPr>
          <w:b/>
          <w:sz w:val="28"/>
          <w:szCs w:val="28"/>
        </w:rPr>
        <w:t>Статья 1.</w:t>
      </w:r>
      <w:r w:rsidRPr="00120C26">
        <w:rPr>
          <w:sz w:val="28"/>
          <w:szCs w:val="28"/>
        </w:rPr>
        <w:t xml:space="preserve"> </w:t>
      </w:r>
    </w:p>
    <w:p w:rsidR="005723DC" w:rsidRPr="00120C26" w:rsidRDefault="005723DC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bCs/>
          <w:sz w:val="28"/>
          <w:szCs w:val="28"/>
        </w:rPr>
        <w:t>1.</w:t>
      </w:r>
      <w:r w:rsidRPr="00120C26">
        <w:rPr>
          <w:bCs/>
          <w:sz w:val="28"/>
          <w:szCs w:val="28"/>
        </w:rPr>
        <w:tab/>
      </w:r>
      <w:r w:rsidRPr="00120C26">
        <w:rPr>
          <w:sz w:val="28"/>
          <w:szCs w:val="28"/>
        </w:rPr>
        <w:t>Утвердить основные характеристики бюджета Надеждинского муниципального района на 20</w:t>
      </w:r>
      <w:r w:rsidR="009713FA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5</w:t>
      </w:r>
      <w:r w:rsidRPr="00120C26">
        <w:rPr>
          <w:sz w:val="28"/>
          <w:szCs w:val="28"/>
        </w:rPr>
        <w:t xml:space="preserve"> год:</w:t>
      </w:r>
    </w:p>
    <w:p w:rsidR="005723DC" w:rsidRPr="002B6358" w:rsidRDefault="005723DC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1.1</w:t>
      </w:r>
      <w:r w:rsidRPr="00120C26">
        <w:rPr>
          <w:sz w:val="28"/>
          <w:szCs w:val="28"/>
        </w:rPr>
        <w:tab/>
        <w:t>Общий объем доходов бюджета Надеждинского муниципального района – в сумме</w:t>
      </w:r>
      <w:r w:rsidR="002B6358">
        <w:rPr>
          <w:sz w:val="28"/>
          <w:szCs w:val="28"/>
        </w:rPr>
        <w:t xml:space="preserve"> </w:t>
      </w:r>
      <w:r w:rsidR="00122ED3" w:rsidRPr="0005231E">
        <w:rPr>
          <w:sz w:val="28"/>
          <w:szCs w:val="28"/>
        </w:rPr>
        <w:t>3</w:t>
      </w:r>
      <w:r w:rsidR="00CF407C">
        <w:rPr>
          <w:sz w:val="28"/>
          <w:szCs w:val="28"/>
        </w:rPr>
        <w:t> 096 424,023</w:t>
      </w:r>
      <w:r w:rsidRPr="0005231E">
        <w:rPr>
          <w:sz w:val="28"/>
          <w:szCs w:val="28"/>
        </w:rPr>
        <w:t xml:space="preserve"> тысяч </w:t>
      </w:r>
      <w:r w:rsidRPr="002B6358">
        <w:rPr>
          <w:sz w:val="28"/>
          <w:szCs w:val="28"/>
        </w:rPr>
        <w:t>рублей</w:t>
      </w:r>
      <w:r w:rsidR="002B6358" w:rsidRPr="002B6358">
        <w:rPr>
          <w:sz w:val="28"/>
          <w:szCs w:val="28"/>
        </w:rPr>
        <w:t>, в том числе объем межбюджетных трансфертов, получаемых из других бюджетов бюджетной системы Российской Федерации, – в сумме</w:t>
      </w:r>
      <w:r w:rsidR="002B6358">
        <w:rPr>
          <w:sz w:val="28"/>
          <w:szCs w:val="28"/>
        </w:rPr>
        <w:t xml:space="preserve"> 1 799 021,299 тысяч рублей</w:t>
      </w:r>
      <w:r w:rsidRPr="002B6358">
        <w:rPr>
          <w:sz w:val="28"/>
          <w:szCs w:val="28"/>
        </w:rPr>
        <w:t xml:space="preserve">; </w:t>
      </w:r>
    </w:p>
    <w:p w:rsidR="005723DC" w:rsidRPr="00120C26" w:rsidRDefault="005723DC" w:rsidP="000D788D">
      <w:pPr>
        <w:ind w:firstLine="709"/>
        <w:jc w:val="both"/>
        <w:rPr>
          <w:sz w:val="28"/>
          <w:szCs w:val="28"/>
        </w:rPr>
      </w:pPr>
      <w:r w:rsidRPr="0005231E">
        <w:rPr>
          <w:sz w:val="28"/>
          <w:szCs w:val="28"/>
        </w:rPr>
        <w:t>1.2</w:t>
      </w:r>
      <w:r w:rsidRPr="0005231E">
        <w:rPr>
          <w:sz w:val="28"/>
          <w:szCs w:val="28"/>
        </w:rPr>
        <w:tab/>
        <w:t>Общий объем расходов бюджета Надеждинского муниципальн</w:t>
      </w:r>
      <w:r w:rsidR="005F7999" w:rsidRPr="0005231E">
        <w:rPr>
          <w:sz w:val="28"/>
          <w:szCs w:val="28"/>
        </w:rPr>
        <w:t xml:space="preserve">ого района –  в сумме </w:t>
      </w:r>
      <w:r w:rsidR="00B14111" w:rsidRPr="0005231E">
        <w:rPr>
          <w:sz w:val="28"/>
          <w:szCs w:val="28"/>
        </w:rPr>
        <w:t>3</w:t>
      </w:r>
      <w:r w:rsidR="00CF407C">
        <w:rPr>
          <w:sz w:val="28"/>
          <w:szCs w:val="28"/>
        </w:rPr>
        <w:t> 096 424,023</w:t>
      </w:r>
      <w:r w:rsidR="00122ED3" w:rsidRPr="00120C26">
        <w:rPr>
          <w:sz w:val="28"/>
          <w:szCs w:val="28"/>
        </w:rPr>
        <w:t xml:space="preserve"> </w:t>
      </w:r>
      <w:r w:rsidRPr="00120C26">
        <w:rPr>
          <w:sz w:val="28"/>
          <w:szCs w:val="28"/>
        </w:rPr>
        <w:t>тысяч рублей</w:t>
      </w:r>
    </w:p>
    <w:p w:rsidR="005723DC" w:rsidRPr="00120C26" w:rsidRDefault="005723DC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1.3</w:t>
      </w:r>
      <w:r w:rsidRPr="00120C26">
        <w:rPr>
          <w:sz w:val="28"/>
          <w:szCs w:val="28"/>
        </w:rPr>
        <w:tab/>
        <w:t xml:space="preserve">Размер дефицита бюджета Надеждинского муниципального района – </w:t>
      </w:r>
      <w:r w:rsidR="00551CAB" w:rsidRPr="00120C26">
        <w:rPr>
          <w:sz w:val="28"/>
          <w:szCs w:val="28"/>
        </w:rPr>
        <w:t>0</w:t>
      </w:r>
      <w:r w:rsidR="005F7999" w:rsidRPr="00120C26">
        <w:rPr>
          <w:sz w:val="28"/>
          <w:szCs w:val="28"/>
        </w:rPr>
        <w:t>,00</w:t>
      </w:r>
      <w:r w:rsidR="00791B01" w:rsidRPr="00120C26">
        <w:rPr>
          <w:sz w:val="28"/>
          <w:szCs w:val="28"/>
        </w:rPr>
        <w:t>0</w:t>
      </w:r>
      <w:r w:rsidRPr="00120C26">
        <w:rPr>
          <w:sz w:val="28"/>
          <w:szCs w:val="28"/>
        </w:rPr>
        <w:t xml:space="preserve"> тысяч рублей;</w:t>
      </w:r>
    </w:p>
    <w:p w:rsidR="005723DC" w:rsidRPr="00120C26" w:rsidRDefault="005723DC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1.4</w:t>
      </w:r>
      <w:r w:rsidRPr="00120C26">
        <w:rPr>
          <w:sz w:val="28"/>
          <w:szCs w:val="28"/>
        </w:rPr>
        <w:tab/>
        <w:t xml:space="preserve">Верхний предел муниципального внутреннего </w:t>
      </w:r>
      <w:r w:rsidR="00BD4686" w:rsidRPr="00120C26">
        <w:rPr>
          <w:sz w:val="28"/>
          <w:szCs w:val="28"/>
        </w:rPr>
        <w:t xml:space="preserve">и внешнего </w:t>
      </w:r>
      <w:r w:rsidRPr="00120C26">
        <w:rPr>
          <w:sz w:val="28"/>
          <w:szCs w:val="28"/>
        </w:rPr>
        <w:t>долга Надеждинского муниципального района на 01 января 20</w:t>
      </w:r>
      <w:r w:rsidR="00407873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6</w:t>
      </w:r>
      <w:r w:rsidRPr="00120C26">
        <w:rPr>
          <w:sz w:val="28"/>
          <w:szCs w:val="28"/>
        </w:rPr>
        <w:t xml:space="preserve"> года – в сумме 0,0</w:t>
      </w:r>
      <w:r w:rsidR="003D2948" w:rsidRPr="00120C26">
        <w:rPr>
          <w:sz w:val="28"/>
          <w:szCs w:val="28"/>
        </w:rPr>
        <w:t>0</w:t>
      </w:r>
      <w:r w:rsidRPr="00120C26">
        <w:rPr>
          <w:sz w:val="28"/>
          <w:szCs w:val="28"/>
        </w:rPr>
        <w:t>0 тысяч рублей, в том числе верхний предел долга по муниципальным гарантиям Надеждинского муниципального района  в сумме 0,0</w:t>
      </w:r>
      <w:r w:rsidR="003D2948" w:rsidRPr="00120C26">
        <w:rPr>
          <w:sz w:val="28"/>
          <w:szCs w:val="28"/>
        </w:rPr>
        <w:t>0</w:t>
      </w:r>
      <w:r w:rsidRPr="00120C26">
        <w:rPr>
          <w:sz w:val="28"/>
          <w:szCs w:val="28"/>
        </w:rPr>
        <w:t>0 рублей</w:t>
      </w:r>
      <w:r w:rsidR="006225E9">
        <w:rPr>
          <w:sz w:val="28"/>
          <w:szCs w:val="28"/>
        </w:rPr>
        <w:t>.</w:t>
      </w:r>
    </w:p>
    <w:p w:rsidR="005723DC" w:rsidRPr="00120C26" w:rsidRDefault="005723DC" w:rsidP="000D788D">
      <w:pPr>
        <w:numPr>
          <w:ilvl w:val="0"/>
          <w:numId w:val="14"/>
        </w:numPr>
        <w:tabs>
          <w:tab w:val="clear" w:pos="1065"/>
          <w:tab w:val="num" w:pos="720"/>
        </w:tabs>
        <w:suppressAutoHyphens/>
        <w:ind w:left="0"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Утвердить основные характеристики бюджета Надеждинского муниципального района на плановый период 20</w:t>
      </w:r>
      <w:r w:rsidR="00407873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6</w:t>
      </w:r>
      <w:r w:rsidRPr="00120C26">
        <w:rPr>
          <w:sz w:val="28"/>
          <w:szCs w:val="28"/>
        </w:rPr>
        <w:t xml:space="preserve"> </w:t>
      </w:r>
      <w:r w:rsidR="00165277" w:rsidRPr="00120C26">
        <w:rPr>
          <w:sz w:val="28"/>
          <w:szCs w:val="28"/>
        </w:rPr>
        <w:t>и</w:t>
      </w:r>
      <w:r w:rsidRPr="00120C26">
        <w:rPr>
          <w:sz w:val="28"/>
          <w:szCs w:val="28"/>
        </w:rPr>
        <w:t xml:space="preserve"> 20</w:t>
      </w:r>
      <w:r w:rsidR="00384C66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7</w:t>
      </w:r>
      <w:r w:rsidRPr="00120C26">
        <w:rPr>
          <w:sz w:val="28"/>
          <w:szCs w:val="28"/>
        </w:rPr>
        <w:t xml:space="preserve">  годов:</w:t>
      </w:r>
    </w:p>
    <w:p w:rsidR="002B6358" w:rsidRDefault="005723DC" w:rsidP="002B6358">
      <w:pPr>
        <w:pStyle w:val="af1"/>
        <w:numPr>
          <w:ilvl w:val="1"/>
          <w:numId w:val="30"/>
        </w:numPr>
        <w:suppressAutoHyphens/>
        <w:ind w:left="0" w:firstLine="705"/>
        <w:jc w:val="both"/>
        <w:rPr>
          <w:sz w:val="28"/>
          <w:szCs w:val="28"/>
        </w:rPr>
      </w:pPr>
      <w:r w:rsidRPr="002B6358">
        <w:rPr>
          <w:sz w:val="28"/>
          <w:szCs w:val="28"/>
        </w:rPr>
        <w:lastRenderedPageBreak/>
        <w:t>Общий объем доходов бюджета Надеждинского муниципального района на 20</w:t>
      </w:r>
      <w:r w:rsidR="00407873" w:rsidRPr="002B6358">
        <w:rPr>
          <w:sz w:val="28"/>
          <w:szCs w:val="28"/>
        </w:rPr>
        <w:t>2</w:t>
      </w:r>
      <w:r w:rsidR="008A1B97" w:rsidRPr="002B6358">
        <w:rPr>
          <w:sz w:val="28"/>
          <w:szCs w:val="28"/>
        </w:rPr>
        <w:t>6</w:t>
      </w:r>
      <w:r w:rsidRPr="002B6358">
        <w:rPr>
          <w:sz w:val="28"/>
          <w:szCs w:val="28"/>
        </w:rPr>
        <w:t xml:space="preserve"> год  в сумме </w:t>
      </w:r>
      <w:r w:rsidRPr="002B6358">
        <w:rPr>
          <w:sz w:val="28"/>
          <w:szCs w:val="28"/>
        </w:rPr>
        <w:softHyphen/>
      </w:r>
      <w:r w:rsidRPr="002B6358">
        <w:rPr>
          <w:sz w:val="28"/>
          <w:szCs w:val="28"/>
        </w:rPr>
        <w:softHyphen/>
        <w:t xml:space="preserve"> </w:t>
      </w:r>
      <w:r w:rsidR="006076E0" w:rsidRPr="002B6358">
        <w:rPr>
          <w:sz w:val="28"/>
          <w:szCs w:val="28"/>
        </w:rPr>
        <w:t>3 16</w:t>
      </w:r>
      <w:r w:rsidR="00CF407C" w:rsidRPr="002B6358">
        <w:rPr>
          <w:sz w:val="28"/>
          <w:szCs w:val="28"/>
        </w:rPr>
        <w:t>8</w:t>
      </w:r>
      <w:r w:rsidR="006076E0" w:rsidRPr="002B6358">
        <w:rPr>
          <w:sz w:val="28"/>
          <w:szCs w:val="28"/>
        </w:rPr>
        <w:t> 755,301</w:t>
      </w:r>
      <w:r w:rsidR="00770965" w:rsidRPr="002B6358">
        <w:rPr>
          <w:sz w:val="28"/>
          <w:szCs w:val="28"/>
        </w:rPr>
        <w:t xml:space="preserve"> </w:t>
      </w:r>
      <w:r w:rsidRPr="002B6358">
        <w:rPr>
          <w:sz w:val="28"/>
          <w:szCs w:val="28"/>
        </w:rPr>
        <w:t>тысяч рублей, на 20</w:t>
      </w:r>
      <w:r w:rsidR="00384C66" w:rsidRPr="002B6358">
        <w:rPr>
          <w:sz w:val="28"/>
          <w:szCs w:val="28"/>
        </w:rPr>
        <w:t>2</w:t>
      </w:r>
      <w:r w:rsidR="008A1B97" w:rsidRPr="002B6358">
        <w:rPr>
          <w:sz w:val="28"/>
          <w:szCs w:val="28"/>
        </w:rPr>
        <w:t>7</w:t>
      </w:r>
      <w:r w:rsidRPr="002B6358">
        <w:rPr>
          <w:sz w:val="28"/>
          <w:szCs w:val="28"/>
        </w:rPr>
        <w:t xml:space="preserve"> год в сумме     </w:t>
      </w:r>
      <w:r w:rsidR="006076E0" w:rsidRPr="002B6358">
        <w:rPr>
          <w:sz w:val="28"/>
          <w:szCs w:val="28"/>
        </w:rPr>
        <w:t>3 </w:t>
      </w:r>
      <w:r w:rsidR="00CF407C" w:rsidRPr="002B6358">
        <w:rPr>
          <w:sz w:val="28"/>
          <w:szCs w:val="28"/>
        </w:rPr>
        <w:t>290</w:t>
      </w:r>
      <w:r w:rsidR="006076E0" w:rsidRPr="002B6358">
        <w:rPr>
          <w:sz w:val="28"/>
          <w:szCs w:val="28"/>
        </w:rPr>
        <w:t> 788,752</w:t>
      </w:r>
      <w:r w:rsidR="00770965" w:rsidRPr="002B6358">
        <w:rPr>
          <w:sz w:val="28"/>
          <w:szCs w:val="28"/>
        </w:rPr>
        <w:t xml:space="preserve"> </w:t>
      </w:r>
      <w:r w:rsidRPr="002B6358">
        <w:rPr>
          <w:sz w:val="28"/>
          <w:szCs w:val="28"/>
        </w:rPr>
        <w:t>тысяч рублей</w:t>
      </w:r>
    </w:p>
    <w:p w:rsidR="002B6358" w:rsidRPr="002B6358" w:rsidRDefault="002B6358" w:rsidP="002B6358">
      <w:pPr>
        <w:pStyle w:val="af1"/>
        <w:numPr>
          <w:ilvl w:val="1"/>
          <w:numId w:val="30"/>
        </w:numPr>
        <w:suppressAutoHyphens/>
        <w:ind w:left="0" w:firstLine="705"/>
        <w:jc w:val="both"/>
        <w:rPr>
          <w:sz w:val="28"/>
          <w:szCs w:val="28"/>
        </w:rPr>
      </w:pPr>
      <w:r w:rsidRPr="002B6358">
        <w:rPr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на 2026 год – в сумме 1 888 981,458 тысяч рублей, на 2027 год – 1 903 248,909 тысяч рублей;</w:t>
      </w:r>
    </w:p>
    <w:p w:rsidR="00043480" w:rsidRPr="002B6358" w:rsidRDefault="005723DC" w:rsidP="002B6358">
      <w:pPr>
        <w:pStyle w:val="af1"/>
        <w:numPr>
          <w:ilvl w:val="1"/>
          <w:numId w:val="30"/>
        </w:numPr>
        <w:suppressAutoHyphens/>
        <w:ind w:left="0" w:firstLine="705"/>
        <w:jc w:val="both"/>
        <w:rPr>
          <w:sz w:val="28"/>
          <w:szCs w:val="28"/>
        </w:rPr>
      </w:pPr>
      <w:proofErr w:type="gramStart"/>
      <w:r w:rsidRPr="002B6358">
        <w:rPr>
          <w:sz w:val="28"/>
          <w:szCs w:val="28"/>
        </w:rPr>
        <w:t>Общий объем расходов бюджета Надеждинского муниципального района на 20</w:t>
      </w:r>
      <w:r w:rsidR="00407873" w:rsidRPr="002B6358">
        <w:rPr>
          <w:sz w:val="28"/>
          <w:szCs w:val="28"/>
        </w:rPr>
        <w:t>2</w:t>
      </w:r>
      <w:r w:rsidR="008A1B97" w:rsidRPr="002B6358">
        <w:rPr>
          <w:sz w:val="28"/>
          <w:szCs w:val="28"/>
        </w:rPr>
        <w:t>6</w:t>
      </w:r>
      <w:r w:rsidRPr="002B6358">
        <w:rPr>
          <w:sz w:val="28"/>
          <w:szCs w:val="28"/>
        </w:rPr>
        <w:t xml:space="preserve"> год  в сумме </w:t>
      </w:r>
      <w:r w:rsidR="006076E0" w:rsidRPr="002B6358">
        <w:rPr>
          <w:sz w:val="28"/>
          <w:szCs w:val="28"/>
        </w:rPr>
        <w:t>3 16</w:t>
      </w:r>
      <w:r w:rsidR="00CF407C" w:rsidRPr="002B6358">
        <w:rPr>
          <w:sz w:val="28"/>
          <w:szCs w:val="28"/>
        </w:rPr>
        <w:t>8</w:t>
      </w:r>
      <w:r w:rsidR="006076E0" w:rsidRPr="002B6358">
        <w:rPr>
          <w:sz w:val="28"/>
          <w:szCs w:val="28"/>
        </w:rPr>
        <w:t xml:space="preserve"> 755,301 </w:t>
      </w:r>
      <w:r w:rsidRPr="002B6358">
        <w:rPr>
          <w:sz w:val="28"/>
          <w:szCs w:val="28"/>
        </w:rPr>
        <w:t>тысяч рублей,</w:t>
      </w:r>
      <w:r w:rsidRPr="002B6358">
        <w:rPr>
          <w:color w:val="000000"/>
          <w:sz w:val="28"/>
          <w:szCs w:val="28"/>
        </w:rPr>
        <w:t xml:space="preserve"> в том числе условно утвержденные расходы – в сумме  </w:t>
      </w:r>
      <w:r w:rsidR="006225E9" w:rsidRPr="002B6358">
        <w:rPr>
          <w:bCs/>
          <w:sz w:val="28"/>
          <w:szCs w:val="28"/>
        </w:rPr>
        <w:t>32 895,780</w:t>
      </w:r>
      <w:r w:rsidR="0079335F" w:rsidRPr="002B6358">
        <w:rPr>
          <w:bCs/>
          <w:sz w:val="28"/>
          <w:szCs w:val="28"/>
        </w:rPr>
        <w:t xml:space="preserve"> </w:t>
      </w:r>
      <w:r w:rsidRPr="002B6358">
        <w:rPr>
          <w:color w:val="000000"/>
          <w:sz w:val="28"/>
          <w:szCs w:val="28"/>
        </w:rPr>
        <w:t>тысяч рублей, и на 20</w:t>
      </w:r>
      <w:r w:rsidR="00384C66" w:rsidRPr="002B6358">
        <w:rPr>
          <w:color w:val="000000"/>
          <w:sz w:val="28"/>
          <w:szCs w:val="28"/>
        </w:rPr>
        <w:t>2</w:t>
      </w:r>
      <w:r w:rsidR="008A1B97" w:rsidRPr="002B6358">
        <w:rPr>
          <w:color w:val="000000"/>
          <w:sz w:val="28"/>
          <w:szCs w:val="28"/>
        </w:rPr>
        <w:t>7</w:t>
      </w:r>
      <w:r w:rsidRPr="002B6358">
        <w:rPr>
          <w:color w:val="000000"/>
          <w:sz w:val="28"/>
          <w:szCs w:val="28"/>
        </w:rPr>
        <w:t xml:space="preserve"> год – в сумме </w:t>
      </w:r>
      <w:r w:rsidR="006076E0" w:rsidRPr="002B6358">
        <w:rPr>
          <w:sz w:val="28"/>
          <w:szCs w:val="28"/>
        </w:rPr>
        <w:t>3 </w:t>
      </w:r>
      <w:r w:rsidR="00CF407C" w:rsidRPr="002B6358">
        <w:rPr>
          <w:sz w:val="28"/>
          <w:szCs w:val="28"/>
        </w:rPr>
        <w:t>29</w:t>
      </w:r>
      <w:r w:rsidR="006076E0" w:rsidRPr="002B6358">
        <w:rPr>
          <w:sz w:val="28"/>
          <w:szCs w:val="28"/>
        </w:rPr>
        <w:t xml:space="preserve">0 788,752 </w:t>
      </w:r>
      <w:r w:rsidRPr="002B6358">
        <w:rPr>
          <w:color w:val="000000"/>
          <w:sz w:val="28"/>
          <w:szCs w:val="28"/>
        </w:rPr>
        <w:t xml:space="preserve">тысяч рублей, в том числе условно утвержденные расходы – в сумме  </w:t>
      </w:r>
      <w:r w:rsidR="006225E9" w:rsidRPr="002B6358">
        <w:rPr>
          <w:bCs/>
          <w:sz w:val="28"/>
          <w:szCs w:val="28"/>
        </w:rPr>
        <w:t>87 011,882</w:t>
      </w:r>
      <w:r w:rsidR="00791B01" w:rsidRPr="002B6358">
        <w:rPr>
          <w:bCs/>
          <w:sz w:val="28"/>
          <w:szCs w:val="28"/>
        </w:rPr>
        <w:t xml:space="preserve"> </w:t>
      </w:r>
      <w:r w:rsidRPr="002B6358">
        <w:rPr>
          <w:color w:val="000000"/>
          <w:sz w:val="28"/>
          <w:szCs w:val="28"/>
        </w:rPr>
        <w:t>тысяч рублей;</w:t>
      </w:r>
      <w:proofErr w:type="gramEnd"/>
    </w:p>
    <w:p w:rsidR="005723DC" w:rsidRPr="00120C26" w:rsidRDefault="00043480" w:rsidP="00043480">
      <w:pPr>
        <w:suppressAutoHyphens/>
        <w:ind w:firstLine="705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2.3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>Размер дефицита бюджета Надеждинского муниципального района на 20</w:t>
      </w:r>
      <w:r w:rsidR="00407873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6</w:t>
      </w:r>
      <w:r w:rsidR="005723DC" w:rsidRPr="00120C26">
        <w:rPr>
          <w:sz w:val="28"/>
          <w:szCs w:val="28"/>
        </w:rPr>
        <w:t xml:space="preserve"> год – 0,00 тысяч рублей и на 20</w:t>
      </w:r>
      <w:r w:rsidR="00407873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7</w:t>
      </w:r>
      <w:r w:rsidR="005723DC" w:rsidRPr="00120C26">
        <w:rPr>
          <w:sz w:val="28"/>
          <w:szCs w:val="28"/>
        </w:rPr>
        <w:t xml:space="preserve"> год  – 0,00 тысяч рублей;</w:t>
      </w:r>
    </w:p>
    <w:p w:rsidR="005723DC" w:rsidRPr="00120C26" w:rsidRDefault="00043480" w:rsidP="00043480">
      <w:pPr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  <w:t>2.4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>Верхний предел муниципального внутреннего</w:t>
      </w:r>
      <w:r w:rsidR="00BD4686" w:rsidRPr="00120C26">
        <w:rPr>
          <w:sz w:val="28"/>
          <w:szCs w:val="28"/>
        </w:rPr>
        <w:t xml:space="preserve"> и внешнего </w:t>
      </w:r>
      <w:r w:rsidR="005723DC" w:rsidRPr="00120C26">
        <w:rPr>
          <w:sz w:val="28"/>
          <w:szCs w:val="28"/>
        </w:rPr>
        <w:t>долга Надеждинского муниципального района на 1 января 20</w:t>
      </w:r>
      <w:r w:rsidR="00384C66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7</w:t>
      </w:r>
      <w:r w:rsidR="005723DC" w:rsidRPr="00120C26">
        <w:rPr>
          <w:sz w:val="28"/>
          <w:szCs w:val="28"/>
        </w:rPr>
        <w:t xml:space="preserve"> года – в сумме 0,0</w:t>
      </w:r>
      <w:r w:rsidR="003D2948" w:rsidRPr="00120C26">
        <w:rPr>
          <w:sz w:val="28"/>
          <w:szCs w:val="28"/>
        </w:rPr>
        <w:t>0</w:t>
      </w:r>
      <w:r w:rsidR="005723DC" w:rsidRPr="00120C26">
        <w:rPr>
          <w:sz w:val="28"/>
          <w:szCs w:val="28"/>
        </w:rPr>
        <w:t xml:space="preserve">0 тысяч рублей, в том числе верхний предел долга по муниципальным гарантиям Надеждинского муниципального района  в сумме 0,00 рублей. Верхний предел муниципального внутреннего </w:t>
      </w:r>
      <w:r w:rsidR="00BD4686" w:rsidRPr="00120C26">
        <w:rPr>
          <w:sz w:val="28"/>
          <w:szCs w:val="28"/>
        </w:rPr>
        <w:t xml:space="preserve">и внешнего </w:t>
      </w:r>
      <w:r w:rsidR="005723DC" w:rsidRPr="00120C26">
        <w:rPr>
          <w:sz w:val="28"/>
          <w:szCs w:val="28"/>
        </w:rPr>
        <w:t>долга Надеждинского муниципального района на 1 января 20</w:t>
      </w:r>
      <w:r w:rsidR="00A26B7F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8</w:t>
      </w:r>
      <w:r w:rsidR="005723DC" w:rsidRPr="00120C26">
        <w:rPr>
          <w:sz w:val="28"/>
          <w:szCs w:val="28"/>
        </w:rPr>
        <w:t xml:space="preserve"> года – в сумме 0,0</w:t>
      </w:r>
      <w:r w:rsidR="003D2948" w:rsidRPr="00120C26">
        <w:rPr>
          <w:sz w:val="28"/>
          <w:szCs w:val="28"/>
        </w:rPr>
        <w:t>0</w:t>
      </w:r>
      <w:r w:rsidR="005723DC" w:rsidRPr="00120C26">
        <w:rPr>
          <w:sz w:val="28"/>
          <w:szCs w:val="28"/>
        </w:rPr>
        <w:t>0 тысяч рублей, в том числе верхний предел долга по муниципальным гарантиям Надеждинского муниципального района  в сумме 0,00 рублей</w:t>
      </w:r>
      <w:r w:rsidR="006225E9">
        <w:rPr>
          <w:sz w:val="28"/>
          <w:szCs w:val="28"/>
        </w:rPr>
        <w:t>.</w:t>
      </w:r>
    </w:p>
    <w:p w:rsidR="006225E9" w:rsidRDefault="00043480" w:rsidP="006225E9">
      <w:pPr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</w:r>
      <w:r w:rsidR="006225E9">
        <w:rPr>
          <w:sz w:val="28"/>
          <w:szCs w:val="28"/>
        </w:rPr>
        <w:t>3.</w:t>
      </w:r>
      <w:r w:rsidR="006225E9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 xml:space="preserve">Утвердить </w:t>
      </w:r>
      <w:r w:rsidR="006225E9">
        <w:rPr>
          <w:sz w:val="28"/>
          <w:szCs w:val="28"/>
        </w:rPr>
        <w:t xml:space="preserve">источники внутреннего финансирования дефицита бюджета Надеждинского муниципального района </w:t>
      </w:r>
      <w:r w:rsidR="00BD18D9">
        <w:rPr>
          <w:sz w:val="28"/>
          <w:szCs w:val="28"/>
        </w:rPr>
        <w:t xml:space="preserve">на 2025 год и плановый период 2026 и 2027 годов </w:t>
      </w:r>
      <w:r w:rsidR="006225E9">
        <w:rPr>
          <w:sz w:val="28"/>
          <w:szCs w:val="28"/>
        </w:rPr>
        <w:t>согласно приложению 1 к настоящему решению.</w:t>
      </w:r>
    </w:p>
    <w:p w:rsidR="005723DC" w:rsidRPr="00120C26" w:rsidRDefault="006225E9" w:rsidP="006225E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Утвердить </w:t>
      </w:r>
      <w:r w:rsidR="005723DC" w:rsidRPr="00120C26">
        <w:rPr>
          <w:sz w:val="28"/>
          <w:szCs w:val="28"/>
        </w:rPr>
        <w:t>иные показатели бюджета Надеждинского муниципального района на 20</w:t>
      </w:r>
      <w:r w:rsidR="009713FA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5</w:t>
      </w:r>
      <w:r w:rsidR="005723DC" w:rsidRPr="00120C26">
        <w:rPr>
          <w:sz w:val="28"/>
          <w:szCs w:val="28"/>
        </w:rPr>
        <w:t xml:space="preserve"> год</w:t>
      </w:r>
      <w:r w:rsidR="00BD18D9">
        <w:rPr>
          <w:sz w:val="28"/>
          <w:szCs w:val="28"/>
        </w:rPr>
        <w:t xml:space="preserve"> и плановый период 2026 и 2027 годов</w:t>
      </w:r>
      <w:r w:rsidR="005723DC" w:rsidRPr="00120C26">
        <w:rPr>
          <w:sz w:val="28"/>
          <w:szCs w:val="28"/>
        </w:rPr>
        <w:t>:</w:t>
      </w:r>
    </w:p>
    <w:p w:rsidR="005723DC" w:rsidRPr="00120C26" w:rsidRDefault="00043480" w:rsidP="00043480">
      <w:pPr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</w:r>
      <w:r w:rsidR="006225E9">
        <w:rPr>
          <w:sz w:val="28"/>
          <w:szCs w:val="28"/>
        </w:rPr>
        <w:t>4</w:t>
      </w:r>
      <w:r w:rsidRPr="00120C26">
        <w:rPr>
          <w:sz w:val="28"/>
          <w:szCs w:val="28"/>
        </w:rPr>
        <w:t>.1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 xml:space="preserve">Предельный объем муниципального внутреннего долга Надеждинского муниципального района </w:t>
      </w:r>
      <w:r w:rsidR="00BD18D9">
        <w:rPr>
          <w:sz w:val="28"/>
          <w:szCs w:val="28"/>
        </w:rPr>
        <w:t xml:space="preserve">на 2025 год </w:t>
      </w:r>
      <w:r w:rsidR="005723DC" w:rsidRPr="00120C26">
        <w:rPr>
          <w:sz w:val="28"/>
          <w:szCs w:val="28"/>
        </w:rPr>
        <w:t>– в сумме 0,0</w:t>
      </w:r>
      <w:r w:rsidR="003D2948" w:rsidRPr="00120C26">
        <w:rPr>
          <w:sz w:val="28"/>
          <w:szCs w:val="28"/>
        </w:rPr>
        <w:t>0</w:t>
      </w:r>
      <w:r w:rsidR="005723DC" w:rsidRPr="00120C26">
        <w:rPr>
          <w:sz w:val="28"/>
          <w:szCs w:val="28"/>
        </w:rPr>
        <w:t>0 тысяч рублей;</w:t>
      </w:r>
    </w:p>
    <w:p w:rsidR="00BD18D9" w:rsidRDefault="00BD18D9" w:rsidP="00BD18D9">
      <w:pPr>
        <w:pStyle w:val="af1"/>
        <w:numPr>
          <w:ilvl w:val="1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Предельный объем муниципального внутреннего долга Надеждинского муниципального района на 202</w:t>
      </w:r>
      <w:r>
        <w:rPr>
          <w:sz w:val="28"/>
          <w:szCs w:val="28"/>
        </w:rPr>
        <w:t>6</w:t>
      </w:r>
      <w:r w:rsidRPr="00120C26">
        <w:rPr>
          <w:sz w:val="28"/>
          <w:szCs w:val="28"/>
        </w:rPr>
        <w:t xml:space="preserve"> год – в сумме 0,000 тысяч рублей, на 202</w:t>
      </w:r>
      <w:r>
        <w:rPr>
          <w:sz w:val="28"/>
          <w:szCs w:val="28"/>
        </w:rPr>
        <w:t>7</w:t>
      </w:r>
      <w:r w:rsidRPr="00120C26">
        <w:rPr>
          <w:sz w:val="28"/>
          <w:szCs w:val="28"/>
        </w:rPr>
        <w:t xml:space="preserve"> год – в сумме  0,000 тысяч рублей;</w:t>
      </w:r>
    </w:p>
    <w:p w:rsidR="005723DC" w:rsidRPr="00BD18D9" w:rsidRDefault="005723DC" w:rsidP="00BD18D9">
      <w:pPr>
        <w:pStyle w:val="af1"/>
        <w:numPr>
          <w:ilvl w:val="1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r w:rsidRPr="00BD18D9">
        <w:rPr>
          <w:sz w:val="28"/>
          <w:szCs w:val="28"/>
        </w:rPr>
        <w:t xml:space="preserve">Общий объем бюджетных ассигнований, направляемых на исполнение </w:t>
      </w:r>
      <w:r w:rsidRPr="00B12A76">
        <w:rPr>
          <w:sz w:val="28"/>
          <w:szCs w:val="28"/>
        </w:rPr>
        <w:t xml:space="preserve">публичных нормативных обязательств </w:t>
      </w:r>
      <w:r w:rsidR="00BD18D9" w:rsidRPr="00B12A76">
        <w:rPr>
          <w:sz w:val="28"/>
          <w:szCs w:val="28"/>
        </w:rPr>
        <w:t xml:space="preserve">на 2025 год </w:t>
      </w:r>
      <w:r w:rsidRPr="00B12A76">
        <w:rPr>
          <w:sz w:val="28"/>
          <w:szCs w:val="28"/>
        </w:rPr>
        <w:t xml:space="preserve">– в сумме </w:t>
      </w:r>
      <w:r w:rsidR="00B12A76" w:rsidRPr="00B12A76">
        <w:rPr>
          <w:bCs/>
          <w:sz w:val="28"/>
          <w:szCs w:val="28"/>
        </w:rPr>
        <w:t>53 429,933</w:t>
      </w:r>
      <w:r w:rsidR="0079335F" w:rsidRPr="00B12A76">
        <w:rPr>
          <w:bCs/>
          <w:sz w:val="28"/>
          <w:szCs w:val="28"/>
        </w:rPr>
        <w:t xml:space="preserve"> </w:t>
      </w:r>
      <w:r w:rsidRPr="00B12A76">
        <w:rPr>
          <w:sz w:val="28"/>
          <w:szCs w:val="28"/>
        </w:rPr>
        <w:t>тысяч рублей</w:t>
      </w:r>
      <w:r w:rsidR="00BD18D9" w:rsidRPr="00B12A76">
        <w:rPr>
          <w:sz w:val="28"/>
          <w:szCs w:val="28"/>
        </w:rPr>
        <w:t xml:space="preserve">, </w:t>
      </w:r>
      <w:r w:rsidRPr="00B12A76">
        <w:rPr>
          <w:sz w:val="28"/>
          <w:szCs w:val="28"/>
        </w:rPr>
        <w:t xml:space="preserve"> </w:t>
      </w:r>
      <w:r w:rsidR="00BD18D9" w:rsidRPr="00B12A76">
        <w:rPr>
          <w:sz w:val="28"/>
          <w:szCs w:val="28"/>
        </w:rPr>
        <w:t xml:space="preserve">на 2026 год – в сумме </w:t>
      </w:r>
      <w:r w:rsidR="00B12A76" w:rsidRPr="00B12A76">
        <w:rPr>
          <w:bCs/>
          <w:sz w:val="28"/>
          <w:szCs w:val="28"/>
        </w:rPr>
        <w:t>54 144,592</w:t>
      </w:r>
      <w:r w:rsidR="00BD18D9" w:rsidRPr="00B12A76">
        <w:rPr>
          <w:bCs/>
          <w:sz w:val="28"/>
          <w:szCs w:val="28"/>
        </w:rPr>
        <w:t xml:space="preserve"> </w:t>
      </w:r>
      <w:r w:rsidR="00BD18D9" w:rsidRPr="00B12A76">
        <w:rPr>
          <w:sz w:val="28"/>
          <w:szCs w:val="28"/>
        </w:rPr>
        <w:t xml:space="preserve">тысяч рублей,  на 2027 год – в сумме </w:t>
      </w:r>
      <w:r w:rsidR="00B12A76" w:rsidRPr="00B12A76">
        <w:rPr>
          <w:bCs/>
          <w:sz w:val="28"/>
          <w:szCs w:val="28"/>
        </w:rPr>
        <w:t>55 174,856</w:t>
      </w:r>
      <w:r w:rsidR="00BD18D9" w:rsidRPr="00B12A76">
        <w:rPr>
          <w:bCs/>
          <w:sz w:val="28"/>
          <w:szCs w:val="28"/>
        </w:rPr>
        <w:t xml:space="preserve"> </w:t>
      </w:r>
      <w:r w:rsidR="00BD18D9" w:rsidRPr="00B12A76">
        <w:rPr>
          <w:sz w:val="28"/>
          <w:szCs w:val="28"/>
        </w:rPr>
        <w:t>тысяч</w:t>
      </w:r>
      <w:r w:rsidR="00BD18D9" w:rsidRPr="00120C26">
        <w:rPr>
          <w:sz w:val="28"/>
          <w:szCs w:val="28"/>
        </w:rPr>
        <w:t xml:space="preserve"> рублей</w:t>
      </w:r>
      <w:r w:rsidR="00BD18D9" w:rsidRPr="00BD18D9">
        <w:rPr>
          <w:sz w:val="28"/>
          <w:szCs w:val="28"/>
        </w:rPr>
        <w:t xml:space="preserve"> </w:t>
      </w:r>
      <w:r w:rsidRPr="00BD18D9">
        <w:rPr>
          <w:sz w:val="28"/>
          <w:szCs w:val="28"/>
        </w:rPr>
        <w:t xml:space="preserve">согласно приложению </w:t>
      </w:r>
      <w:r w:rsidR="00BD18D9">
        <w:rPr>
          <w:sz w:val="28"/>
          <w:szCs w:val="28"/>
        </w:rPr>
        <w:t>2</w:t>
      </w:r>
      <w:r w:rsidRPr="00BD18D9">
        <w:rPr>
          <w:sz w:val="28"/>
          <w:szCs w:val="28"/>
        </w:rPr>
        <w:t xml:space="preserve">.  </w:t>
      </w:r>
    </w:p>
    <w:p w:rsidR="0095361D" w:rsidRPr="0095361D" w:rsidRDefault="0095361D" w:rsidP="0004348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>
        <w:rPr>
          <w:sz w:val="28"/>
          <w:szCs w:val="28"/>
        </w:rPr>
        <w:tab/>
      </w:r>
      <w:r w:rsidRPr="0095361D">
        <w:rPr>
          <w:bCs/>
          <w:sz w:val="28"/>
          <w:szCs w:val="28"/>
        </w:rPr>
        <w:t>Направить остатки средств бюджета Надеждинского муниципального района, сложившиеся по состоянию на 01 января 202</w:t>
      </w:r>
      <w:r w:rsidR="008A1B97">
        <w:rPr>
          <w:bCs/>
          <w:sz w:val="28"/>
          <w:szCs w:val="28"/>
        </w:rPr>
        <w:t>5</w:t>
      </w:r>
      <w:r w:rsidRPr="0095361D">
        <w:rPr>
          <w:bCs/>
          <w:sz w:val="28"/>
          <w:szCs w:val="28"/>
        </w:rPr>
        <w:t xml:space="preserve"> года, в сумме </w:t>
      </w:r>
      <w:r w:rsidR="008A1B97">
        <w:rPr>
          <w:bCs/>
          <w:sz w:val="28"/>
          <w:szCs w:val="28"/>
        </w:rPr>
        <w:t>50</w:t>
      </w:r>
      <w:r w:rsidR="0005231E">
        <w:rPr>
          <w:bCs/>
          <w:sz w:val="28"/>
          <w:szCs w:val="28"/>
        </w:rPr>
        <w:t> 000,000</w:t>
      </w:r>
      <w:r w:rsidRPr="0095361D">
        <w:rPr>
          <w:bCs/>
          <w:sz w:val="28"/>
          <w:szCs w:val="28"/>
        </w:rPr>
        <w:t xml:space="preserve"> </w:t>
      </w:r>
      <w:r w:rsidRPr="0095361D">
        <w:rPr>
          <w:sz w:val="28"/>
          <w:szCs w:val="28"/>
        </w:rPr>
        <w:t xml:space="preserve">тысяч рублей на покрытие временных кассовых разрывов, возникающих в ходе исполнения бюджета </w:t>
      </w:r>
      <w:r w:rsidRPr="0095361D">
        <w:rPr>
          <w:bCs/>
          <w:sz w:val="28"/>
          <w:szCs w:val="28"/>
        </w:rPr>
        <w:t>Надеждинского муниципального района в 202</w:t>
      </w:r>
      <w:r w:rsidR="008A1B97">
        <w:rPr>
          <w:bCs/>
          <w:sz w:val="28"/>
          <w:szCs w:val="28"/>
        </w:rPr>
        <w:t>5</w:t>
      </w:r>
      <w:r w:rsidRPr="0095361D">
        <w:rPr>
          <w:bCs/>
          <w:sz w:val="28"/>
          <w:szCs w:val="28"/>
        </w:rPr>
        <w:t xml:space="preserve"> году.</w:t>
      </w:r>
    </w:p>
    <w:p w:rsidR="009B0BD1" w:rsidRDefault="009B0BD1" w:rsidP="000D788D">
      <w:pPr>
        <w:suppressAutoHyphens/>
        <w:jc w:val="both"/>
        <w:rPr>
          <w:b/>
          <w:sz w:val="28"/>
          <w:szCs w:val="28"/>
        </w:rPr>
      </w:pPr>
    </w:p>
    <w:p w:rsidR="00882574" w:rsidRPr="00120C26" w:rsidRDefault="00882574" w:rsidP="000D788D">
      <w:pPr>
        <w:suppressAutoHyphens/>
        <w:jc w:val="both"/>
        <w:rPr>
          <w:sz w:val="28"/>
          <w:szCs w:val="28"/>
        </w:rPr>
      </w:pPr>
      <w:r w:rsidRPr="00120C26">
        <w:rPr>
          <w:b/>
          <w:sz w:val="28"/>
          <w:szCs w:val="28"/>
        </w:rPr>
        <w:t xml:space="preserve">Статья </w:t>
      </w:r>
      <w:r w:rsidR="0030394B" w:rsidRPr="00120C26">
        <w:rPr>
          <w:b/>
          <w:sz w:val="28"/>
          <w:szCs w:val="28"/>
        </w:rPr>
        <w:t>2</w:t>
      </w:r>
      <w:r w:rsidRPr="00120C26">
        <w:rPr>
          <w:sz w:val="28"/>
          <w:szCs w:val="28"/>
        </w:rPr>
        <w:t>.</w:t>
      </w:r>
    </w:p>
    <w:p w:rsidR="00882574" w:rsidRPr="00120C26" w:rsidRDefault="0028464A" w:rsidP="000D788D">
      <w:pPr>
        <w:tabs>
          <w:tab w:val="left" w:pos="360"/>
        </w:tabs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</w:t>
      </w:r>
      <w:r w:rsidRPr="00120C26">
        <w:rPr>
          <w:sz w:val="28"/>
          <w:szCs w:val="28"/>
        </w:rPr>
        <w:tab/>
      </w:r>
      <w:r w:rsidR="00882574" w:rsidRPr="00120C26">
        <w:rPr>
          <w:sz w:val="28"/>
          <w:szCs w:val="28"/>
        </w:rPr>
        <w:t xml:space="preserve">Установить, что доходы бюджета Надеждинского муниципального района, </w:t>
      </w:r>
      <w:r w:rsidR="00A26B7F" w:rsidRPr="00120C26">
        <w:rPr>
          <w:sz w:val="28"/>
          <w:szCs w:val="28"/>
        </w:rPr>
        <w:t>поступающие в  20</w:t>
      </w:r>
      <w:r w:rsidR="004A6AFE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5</w:t>
      </w:r>
      <w:r w:rsidR="00A26B7F" w:rsidRPr="00120C26">
        <w:rPr>
          <w:sz w:val="28"/>
          <w:szCs w:val="28"/>
        </w:rPr>
        <w:t xml:space="preserve"> году и плановом периоде 20</w:t>
      </w:r>
      <w:r w:rsidR="00774997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6</w:t>
      </w:r>
      <w:r w:rsidR="00384C66" w:rsidRPr="00120C26">
        <w:rPr>
          <w:sz w:val="28"/>
          <w:szCs w:val="28"/>
        </w:rPr>
        <w:t xml:space="preserve"> и</w:t>
      </w:r>
      <w:r w:rsidR="00A26B7F" w:rsidRPr="00120C26">
        <w:rPr>
          <w:sz w:val="28"/>
          <w:szCs w:val="28"/>
        </w:rPr>
        <w:t xml:space="preserve"> 20</w:t>
      </w:r>
      <w:r w:rsidR="00384C66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7</w:t>
      </w:r>
      <w:r w:rsidR="00A26B7F" w:rsidRPr="00120C26">
        <w:rPr>
          <w:sz w:val="28"/>
          <w:szCs w:val="28"/>
        </w:rPr>
        <w:t xml:space="preserve">  годов, </w:t>
      </w:r>
      <w:r w:rsidR="00882574" w:rsidRPr="00120C26">
        <w:rPr>
          <w:sz w:val="28"/>
          <w:szCs w:val="28"/>
        </w:rPr>
        <w:t>формируются за счет:</w:t>
      </w:r>
    </w:p>
    <w:p w:rsidR="00882574" w:rsidRPr="00120C26" w:rsidRDefault="0028464A" w:rsidP="000D788D">
      <w:pPr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lastRenderedPageBreak/>
        <w:t>1.1</w:t>
      </w:r>
      <w:r w:rsidRPr="00120C26">
        <w:rPr>
          <w:sz w:val="28"/>
          <w:szCs w:val="28"/>
        </w:rPr>
        <w:tab/>
      </w:r>
      <w:r w:rsidR="002D4E56" w:rsidRPr="00120C26">
        <w:rPr>
          <w:sz w:val="28"/>
          <w:szCs w:val="28"/>
        </w:rPr>
        <w:t xml:space="preserve">доходов от уплаты </w:t>
      </w:r>
      <w:r w:rsidR="00882574" w:rsidRPr="00120C26">
        <w:rPr>
          <w:sz w:val="28"/>
          <w:szCs w:val="28"/>
        </w:rPr>
        <w:t>федера</w:t>
      </w:r>
      <w:r w:rsidR="002D4E56" w:rsidRPr="00120C26">
        <w:rPr>
          <w:sz w:val="28"/>
          <w:szCs w:val="28"/>
        </w:rPr>
        <w:t>льных налогов и сборов, в том числе налогов,</w:t>
      </w:r>
      <w:r w:rsidR="00882574" w:rsidRPr="00120C26">
        <w:rPr>
          <w:sz w:val="28"/>
          <w:szCs w:val="28"/>
        </w:rPr>
        <w:t xml:space="preserve"> предусмотренных специальными налоговыми режимами,</w:t>
      </w:r>
      <w:r w:rsidR="002D4E56" w:rsidRPr="00120C26">
        <w:rPr>
          <w:sz w:val="28"/>
          <w:szCs w:val="28"/>
        </w:rPr>
        <w:t xml:space="preserve"> и </w:t>
      </w:r>
      <w:r w:rsidR="009158BB" w:rsidRPr="00120C26">
        <w:rPr>
          <w:sz w:val="28"/>
          <w:szCs w:val="28"/>
        </w:rPr>
        <w:t>местн</w:t>
      </w:r>
      <w:r w:rsidR="002D4E56" w:rsidRPr="00120C26">
        <w:rPr>
          <w:sz w:val="28"/>
          <w:szCs w:val="28"/>
        </w:rPr>
        <w:t xml:space="preserve">ых налогов </w:t>
      </w:r>
      <w:r w:rsidR="00882574" w:rsidRPr="00120C26">
        <w:rPr>
          <w:sz w:val="28"/>
          <w:szCs w:val="28"/>
        </w:rPr>
        <w:t xml:space="preserve">в соответствии с нормативами отчислений, установленными </w:t>
      </w:r>
      <w:r w:rsidR="009833C6" w:rsidRPr="00120C26">
        <w:rPr>
          <w:sz w:val="28"/>
          <w:szCs w:val="28"/>
        </w:rPr>
        <w:t>б</w:t>
      </w:r>
      <w:r w:rsidR="00882574" w:rsidRPr="00120C26">
        <w:rPr>
          <w:sz w:val="28"/>
          <w:szCs w:val="28"/>
        </w:rPr>
        <w:t xml:space="preserve">юджетным </w:t>
      </w:r>
      <w:r w:rsidR="009833C6" w:rsidRPr="00120C26">
        <w:rPr>
          <w:sz w:val="28"/>
          <w:szCs w:val="28"/>
        </w:rPr>
        <w:t>законодательством</w:t>
      </w:r>
      <w:r w:rsidR="002D4E56" w:rsidRPr="00120C26">
        <w:rPr>
          <w:sz w:val="28"/>
          <w:szCs w:val="28"/>
        </w:rPr>
        <w:t xml:space="preserve"> Российской Федерации</w:t>
      </w:r>
      <w:r w:rsidR="009158BB" w:rsidRPr="00120C26">
        <w:rPr>
          <w:sz w:val="28"/>
          <w:szCs w:val="28"/>
        </w:rPr>
        <w:t>, законами Приморского края, установленных представительными органами муниципального района в соответствии с</w:t>
      </w:r>
      <w:r w:rsidR="002D4E56" w:rsidRPr="00120C26">
        <w:rPr>
          <w:sz w:val="28"/>
          <w:szCs w:val="28"/>
        </w:rPr>
        <w:t xml:space="preserve"> законодательством о налогах и сборах</w:t>
      </w:r>
      <w:r w:rsidR="00882574" w:rsidRPr="00120C26">
        <w:rPr>
          <w:sz w:val="28"/>
          <w:szCs w:val="28"/>
        </w:rPr>
        <w:t xml:space="preserve">; </w:t>
      </w:r>
    </w:p>
    <w:p w:rsidR="00066510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1.2</w:t>
      </w:r>
      <w:r w:rsidRPr="00120C26">
        <w:rPr>
          <w:szCs w:val="28"/>
        </w:rPr>
        <w:tab/>
      </w:r>
      <w:r w:rsidR="003A22EB" w:rsidRPr="00120C26">
        <w:rPr>
          <w:szCs w:val="28"/>
        </w:rPr>
        <w:t xml:space="preserve">прочих налогов, сборов, пошлин и платежей, подлежащих зачислению в бюджет   </w:t>
      </w:r>
      <w:r w:rsidR="0074108F" w:rsidRPr="00120C26">
        <w:rPr>
          <w:szCs w:val="28"/>
        </w:rPr>
        <w:t xml:space="preserve">Надеждинского </w:t>
      </w:r>
      <w:r w:rsidR="003A22EB" w:rsidRPr="00120C26">
        <w:rPr>
          <w:szCs w:val="28"/>
        </w:rPr>
        <w:t xml:space="preserve"> муниципального района в соответствии с законодательством Российской Федерации и законами Приморского края;</w:t>
      </w:r>
    </w:p>
    <w:p w:rsidR="008639BD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1.3</w:t>
      </w:r>
      <w:r w:rsidRPr="00120C26">
        <w:rPr>
          <w:szCs w:val="28"/>
        </w:rPr>
        <w:tab/>
      </w:r>
      <w:r w:rsidR="000D4EC4" w:rsidRPr="00120C26">
        <w:rPr>
          <w:szCs w:val="28"/>
        </w:rPr>
        <w:t>неналоговых доходов в соответствии с нормативами отчислений, установленными в соответствии с законодательством</w:t>
      </w:r>
      <w:r w:rsidR="003A22EB" w:rsidRPr="00120C26">
        <w:rPr>
          <w:szCs w:val="28"/>
        </w:rPr>
        <w:t xml:space="preserve"> Российской Федерации</w:t>
      </w:r>
      <w:r w:rsidR="000D4EC4" w:rsidRPr="00120C26">
        <w:rPr>
          <w:szCs w:val="28"/>
        </w:rPr>
        <w:t>, законами Приморского края</w:t>
      </w:r>
      <w:r w:rsidR="007B3827" w:rsidRPr="00120C26">
        <w:rPr>
          <w:szCs w:val="28"/>
        </w:rPr>
        <w:t>;</w:t>
      </w:r>
    </w:p>
    <w:p w:rsidR="008639BD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1.4</w:t>
      </w:r>
      <w:r w:rsidRPr="00120C26">
        <w:rPr>
          <w:szCs w:val="28"/>
        </w:rPr>
        <w:tab/>
      </w:r>
      <w:r w:rsidR="008639BD" w:rsidRPr="00120C26">
        <w:rPr>
          <w:szCs w:val="28"/>
        </w:rPr>
        <w:t xml:space="preserve">доходов от оказания платных услуг (работ) получателями средств бюджетов муниципальных районов; </w:t>
      </w:r>
    </w:p>
    <w:p w:rsidR="008639BD" w:rsidRPr="00120C26" w:rsidRDefault="008639BD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1.5</w:t>
      </w:r>
      <w:r w:rsidRPr="00120C26">
        <w:rPr>
          <w:szCs w:val="28"/>
        </w:rPr>
        <w:tab/>
        <w:t>доходов, поступающих в порядке возмещения расходов, понесенных в связи с эксплуатацией имущества муниципальных районов;</w:t>
      </w:r>
    </w:p>
    <w:p w:rsidR="008639BD" w:rsidRPr="00120C26" w:rsidRDefault="008639BD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1.6</w:t>
      </w:r>
      <w:r w:rsidRPr="00120C26">
        <w:rPr>
          <w:szCs w:val="28"/>
        </w:rPr>
        <w:tab/>
        <w:t>прочих доходов от компенсации затрат бюджетов муниципальных районов;</w:t>
      </w:r>
    </w:p>
    <w:p w:rsidR="008639BD" w:rsidRPr="00120C26" w:rsidRDefault="008639BD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1.7</w:t>
      </w:r>
      <w:r w:rsidRPr="00120C26">
        <w:rPr>
          <w:szCs w:val="28"/>
        </w:rPr>
        <w:tab/>
        <w:t>доходов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районов;</w:t>
      </w:r>
    </w:p>
    <w:p w:rsidR="008639BD" w:rsidRPr="00120C26" w:rsidRDefault="008639BD" w:rsidP="000D788D">
      <w:pPr>
        <w:pStyle w:val="a3"/>
        <w:suppressAutoHyphens/>
        <w:spacing w:before="0" w:line="240" w:lineRule="auto"/>
        <w:ind w:firstLine="720"/>
        <w:rPr>
          <w:color w:val="000000"/>
          <w:szCs w:val="28"/>
        </w:rPr>
      </w:pPr>
      <w:r w:rsidRPr="00120C26">
        <w:rPr>
          <w:szCs w:val="28"/>
        </w:rPr>
        <w:t>1.8</w:t>
      </w:r>
      <w:r w:rsidRPr="00120C26">
        <w:rPr>
          <w:szCs w:val="28"/>
        </w:rPr>
        <w:tab/>
      </w:r>
      <w:r w:rsidRPr="00120C26">
        <w:rPr>
          <w:color w:val="000000"/>
          <w:szCs w:val="28"/>
        </w:rPr>
        <w:t xml:space="preserve">доходов от возмещения ущерба при возникновении иных страховых случаев, когда выгодоприобретателями выступают получатели средств бюджетов </w:t>
      </w:r>
      <w:r w:rsidRPr="00120C26">
        <w:rPr>
          <w:szCs w:val="28"/>
        </w:rPr>
        <w:t>муниципальных районов</w:t>
      </w:r>
      <w:r w:rsidRPr="00120C26">
        <w:rPr>
          <w:color w:val="000000"/>
          <w:szCs w:val="28"/>
        </w:rPr>
        <w:t>;</w:t>
      </w:r>
    </w:p>
    <w:p w:rsidR="00066510" w:rsidRPr="00120C26" w:rsidRDefault="008639BD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1.9</w:t>
      </w:r>
      <w:r w:rsidRPr="00120C26">
        <w:rPr>
          <w:szCs w:val="28"/>
        </w:rPr>
        <w:tab/>
      </w:r>
      <w:r w:rsidR="003A22EB" w:rsidRPr="00120C26">
        <w:rPr>
          <w:szCs w:val="28"/>
        </w:rPr>
        <w:t xml:space="preserve">прочих неналоговых доходов бюджета </w:t>
      </w:r>
      <w:r w:rsidR="0074108F" w:rsidRPr="00120C26">
        <w:rPr>
          <w:szCs w:val="28"/>
        </w:rPr>
        <w:t>Надеждинского муниципального района</w:t>
      </w:r>
      <w:r w:rsidR="0028464A" w:rsidRPr="00120C26">
        <w:rPr>
          <w:szCs w:val="28"/>
        </w:rPr>
        <w:t>;</w:t>
      </w:r>
    </w:p>
    <w:p w:rsidR="00066510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</w:t>
      </w:r>
      <w:r w:rsidR="008639BD" w:rsidRPr="00120C26">
        <w:rPr>
          <w:szCs w:val="28"/>
        </w:rPr>
        <w:t>10</w:t>
      </w:r>
      <w:r w:rsidRPr="00120C26">
        <w:rPr>
          <w:szCs w:val="28"/>
        </w:rPr>
        <w:tab/>
      </w:r>
      <w:r w:rsidR="00882574" w:rsidRPr="00120C26">
        <w:rPr>
          <w:szCs w:val="28"/>
        </w:rPr>
        <w:t>доходов в виде безвозмездных поступлений;</w:t>
      </w:r>
    </w:p>
    <w:p w:rsidR="00882574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</w:t>
      </w:r>
      <w:r w:rsidR="008639BD" w:rsidRPr="00120C26">
        <w:rPr>
          <w:szCs w:val="28"/>
        </w:rPr>
        <w:t>11</w:t>
      </w:r>
      <w:r w:rsidRPr="00120C26">
        <w:rPr>
          <w:szCs w:val="28"/>
        </w:rPr>
        <w:tab/>
      </w:r>
      <w:r w:rsidR="00882574" w:rsidRPr="00120C26">
        <w:rPr>
          <w:szCs w:val="28"/>
        </w:rPr>
        <w:t xml:space="preserve">невыясненных поступлений, зачисляемых в бюджет </w:t>
      </w:r>
      <w:r w:rsidR="0074108F" w:rsidRPr="00120C26">
        <w:rPr>
          <w:szCs w:val="28"/>
        </w:rPr>
        <w:t>Наде</w:t>
      </w:r>
      <w:r w:rsidR="00407873" w:rsidRPr="00120C26">
        <w:rPr>
          <w:szCs w:val="28"/>
        </w:rPr>
        <w:t>ждинского муниципального района.</w:t>
      </w:r>
    </w:p>
    <w:p w:rsidR="006076E0" w:rsidRPr="006076E0" w:rsidRDefault="006076E0" w:rsidP="006076E0">
      <w:pPr>
        <w:suppressAutoHyphens/>
        <w:ind w:firstLine="708"/>
        <w:jc w:val="both"/>
        <w:rPr>
          <w:sz w:val="28"/>
          <w:szCs w:val="28"/>
        </w:rPr>
      </w:pPr>
      <w:r w:rsidRPr="006076E0">
        <w:rPr>
          <w:bCs/>
          <w:sz w:val="28"/>
          <w:szCs w:val="28"/>
        </w:rPr>
        <w:t>2.</w:t>
      </w:r>
      <w:r w:rsidRPr="006076E0">
        <w:rPr>
          <w:bCs/>
          <w:sz w:val="28"/>
          <w:szCs w:val="28"/>
        </w:rPr>
        <w:tab/>
        <w:t xml:space="preserve">Установить, что в </w:t>
      </w:r>
      <w:r w:rsidRPr="006076E0">
        <w:rPr>
          <w:sz w:val="28"/>
          <w:szCs w:val="28"/>
        </w:rPr>
        <w:t>доходы бюджета Надеждинского муниципального района   зачисляются по нормативу 100 процентов:</w:t>
      </w:r>
    </w:p>
    <w:p w:rsidR="006076E0" w:rsidRPr="006076E0" w:rsidRDefault="006076E0" w:rsidP="006076E0">
      <w:pPr>
        <w:suppressAutoHyphens/>
        <w:ind w:left="22" w:firstLine="686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2.1</w:t>
      </w:r>
      <w:r w:rsidRPr="006076E0">
        <w:rPr>
          <w:sz w:val="28"/>
          <w:szCs w:val="28"/>
        </w:rPr>
        <w:tab/>
        <w:t>налог на рекламу, мобилизуемый на территории муниципальных районов, (код вида дохода 1 09 07013 05);</w:t>
      </w:r>
    </w:p>
    <w:p w:rsidR="006076E0" w:rsidRPr="006076E0" w:rsidRDefault="006076E0" w:rsidP="006076E0">
      <w:pPr>
        <w:suppressAutoHyphens/>
        <w:ind w:left="22" w:firstLine="686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2.2</w:t>
      </w:r>
      <w:r w:rsidRPr="006076E0">
        <w:rPr>
          <w:sz w:val="28"/>
          <w:szCs w:val="28"/>
        </w:rPr>
        <w:tab/>
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территории муниципальных районов, (код вида дохода 1 09 07033 05); </w:t>
      </w:r>
    </w:p>
    <w:p w:rsidR="006076E0" w:rsidRPr="006076E0" w:rsidRDefault="006076E0" w:rsidP="006076E0">
      <w:pPr>
        <w:suppressAutoHyphens/>
        <w:ind w:left="22" w:firstLine="686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2.3</w:t>
      </w:r>
      <w:r w:rsidRPr="006076E0">
        <w:rPr>
          <w:sz w:val="28"/>
          <w:szCs w:val="28"/>
        </w:rPr>
        <w:tab/>
        <w:t>лицензионный сбор на право торговли спиртными напитками, мобилизуемый на территории муниципальных районов, (код вида дохода 1 09 07043 05);</w:t>
      </w:r>
    </w:p>
    <w:p w:rsidR="006076E0" w:rsidRPr="006076E0" w:rsidRDefault="006076E0" w:rsidP="006076E0">
      <w:pPr>
        <w:suppressAutoHyphens/>
        <w:ind w:left="22" w:firstLine="686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2.4</w:t>
      </w:r>
      <w:r w:rsidRPr="006076E0">
        <w:rPr>
          <w:sz w:val="28"/>
          <w:szCs w:val="28"/>
        </w:rPr>
        <w:tab/>
        <w:t>прочие местные налоги и сборы, мобилизуемые на территории муниципальных районов, (код вида дохода 1 09 07053 05);</w:t>
      </w:r>
    </w:p>
    <w:p w:rsidR="006076E0" w:rsidRPr="006076E0" w:rsidRDefault="006076E0" w:rsidP="006076E0">
      <w:pPr>
        <w:suppressAutoHyphens/>
        <w:ind w:firstLine="720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2.5</w:t>
      </w:r>
      <w:r w:rsidRPr="006076E0">
        <w:rPr>
          <w:sz w:val="28"/>
          <w:szCs w:val="28"/>
        </w:rPr>
        <w:tab/>
        <w:t>прочие доходы от оказания платных услуг (работ) получателями средств бюджета муниципальных районов, (код вида дохода 1 13 01995 05);</w:t>
      </w:r>
    </w:p>
    <w:p w:rsidR="006076E0" w:rsidRPr="006076E0" w:rsidRDefault="006076E0" w:rsidP="006076E0">
      <w:pPr>
        <w:suppressAutoHyphens/>
        <w:ind w:firstLine="720"/>
        <w:jc w:val="both"/>
        <w:rPr>
          <w:sz w:val="28"/>
          <w:szCs w:val="28"/>
        </w:rPr>
      </w:pPr>
      <w:r w:rsidRPr="006076E0">
        <w:rPr>
          <w:sz w:val="28"/>
          <w:szCs w:val="28"/>
        </w:rPr>
        <w:lastRenderedPageBreak/>
        <w:t>2.6</w:t>
      </w:r>
      <w:r w:rsidRPr="006076E0">
        <w:rPr>
          <w:sz w:val="28"/>
          <w:szCs w:val="28"/>
        </w:rPr>
        <w:tab/>
        <w:t>доходы, поступающие в порядке возмещения расходов, понесенных в связи с эксплуатацией имущества муниципальных районов (код вида доходов 1 13 02065 05);</w:t>
      </w:r>
    </w:p>
    <w:p w:rsidR="006076E0" w:rsidRPr="006076E0" w:rsidRDefault="006076E0" w:rsidP="006076E0">
      <w:pPr>
        <w:suppressAutoHyphens/>
        <w:ind w:firstLine="720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2.7</w:t>
      </w:r>
      <w:r w:rsidRPr="006076E0">
        <w:rPr>
          <w:sz w:val="28"/>
          <w:szCs w:val="28"/>
        </w:rPr>
        <w:tab/>
        <w:t>прочие доходы от компенсации затрат бюджетов муниципальных районов, (код вида дохода 1 13 02995 05);</w:t>
      </w:r>
    </w:p>
    <w:p w:rsidR="006076E0" w:rsidRPr="006076E0" w:rsidRDefault="006076E0" w:rsidP="006076E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2.8</w:t>
      </w:r>
      <w:r w:rsidRPr="006076E0">
        <w:rPr>
          <w:sz w:val="28"/>
          <w:szCs w:val="28"/>
        </w:rPr>
        <w:tab/>
        <w:t>платежи, взимаемые органами местного самоуправления (организациями) муниципальных районов за выполнение определенных функций (код вида дохода 1 15 02050 05);</w:t>
      </w:r>
    </w:p>
    <w:p w:rsidR="006076E0" w:rsidRPr="006076E0" w:rsidRDefault="006076E0" w:rsidP="006076E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2.9</w:t>
      </w:r>
      <w:r w:rsidRPr="006076E0">
        <w:rPr>
          <w:sz w:val="28"/>
          <w:szCs w:val="28"/>
        </w:rPr>
        <w:tab/>
        <w:t>доходов от возмещения ущерба при возникновении страховых случаев, когда выгодоприобретателями выступают получатели средств бюджета муниципального района (код вида дохода 1 16 10031 05);</w:t>
      </w:r>
    </w:p>
    <w:p w:rsidR="006076E0" w:rsidRPr="006076E0" w:rsidRDefault="006076E0" w:rsidP="006076E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2.10</w:t>
      </w:r>
      <w:r w:rsidRPr="006076E0">
        <w:rPr>
          <w:sz w:val="28"/>
          <w:szCs w:val="28"/>
        </w:rPr>
        <w:tab/>
        <w:t>невыясненные поступления, зачисляемые в бюджеты муниципальных районов (код вида дохода 1 17 01050 05);</w:t>
      </w:r>
    </w:p>
    <w:p w:rsidR="006076E0" w:rsidRPr="006076E0" w:rsidRDefault="006076E0" w:rsidP="006076E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76E0">
        <w:rPr>
          <w:sz w:val="28"/>
          <w:szCs w:val="28"/>
        </w:rPr>
        <w:t>2.11</w:t>
      </w:r>
      <w:r w:rsidRPr="006076E0">
        <w:rPr>
          <w:sz w:val="28"/>
          <w:szCs w:val="28"/>
        </w:rPr>
        <w:tab/>
        <w:t>прочие неналоговые доходы бюджетов муниципальных районов (код вида дохода 1 17 05050 05);</w:t>
      </w:r>
    </w:p>
    <w:p w:rsidR="004A5FA7" w:rsidRDefault="006076E0" w:rsidP="006076E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76E0">
        <w:rPr>
          <w:sz w:val="28"/>
          <w:szCs w:val="28"/>
        </w:rPr>
        <w:t xml:space="preserve">2.12 </w:t>
      </w:r>
      <w:r w:rsidRPr="006076E0">
        <w:rPr>
          <w:sz w:val="28"/>
          <w:szCs w:val="28"/>
        </w:rPr>
        <w:tab/>
        <w:t>инициативные платежи, зачисляемые в бюджеты муниципальных районов (код вида доходов 1 17 15030 05)</w:t>
      </w:r>
      <w:r w:rsidR="00F1282D">
        <w:rPr>
          <w:sz w:val="28"/>
          <w:szCs w:val="28"/>
        </w:rPr>
        <w:t>;</w:t>
      </w:r>
    </w:p>
    <w:p w:rsidR="00F1282D" w:rsidRPr="00F1282D" w:rsidRDefault="00F1282D" w:rsidP="006076E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>
        <w:rPr>
          <w:sz w:val="28"/>
          <w:szCs w:val="28"/>
        </w:rPr>
        <w:tab/>
        <w:t>средства, поступающие на лицевые счета получателей средств бюджета Надеждинского муниципального района</w:t>
      </w:r>
      <w:r w:rsidRPr="00F1282D">
        <w:rPr>
          <w:szCs w:val="28"/>
        </w:rPr>
        <w:t xml:space="preserve"> </w:t>
      </w:r>
      <w:r w:rsidRPr="00F1282D">
        <w:rPr>
          <w:sz w:val="28"/>
          <w:szCs w:val="28"/>
        </w:rPr>
        <w:t>в погашение дебиторской задолженности прошлых лет</w:t>
      </w:r>
      <w:r>
        <w:rPr>
          <w:sz w:val="28"/>
          <w:szCs w:val="28"/>
        </w:rPr>
        <w:t>.</w:t>
      </w:r>
    </w:p>
    <w:p w:rsidR="00E16444" w:rsidRPr="00120C26" w:rsidRDefault="00E16444" w:rsidP="000D788D">
      <w:pPr>
        <w:suppressAutoHyphens/>
        <w:jc w:val="both"/>
        <w:rPr>
          <w:b/>
          <w:sz w:val="28"/>
          <w:szCs w:val="28"/>
        </w:rPr>
      </w:pPr>
    </w:p>
    <w:p w:rsidR="00882574" w:rsidRPr="00120C26" w:rsidRDefault="00882574" w:rsidP="000D788D">
      <w:pPr>
        <w:suppressAutoHyphens/>
        <w:jc w:val="both"/>
        <w:rPr>
          <w:sz w:val="28"/>
          <w:szCs w:val="28"/>
        </w:rPr>
      </w:pPr>
      <w:r w:rsidRPr="00120C26">
        <w:rPr>
          <w:b/>
          <w:sz w:val="28"/>
          <w:szCs w:val="28"/>
        </w:rPr>
        <w:t xml:space="preserve">Статья </w:t>
      </w:r>
      <w:r w:rsidR="0030394B" w:rsidRPr="00120C26">
        <w:rPr>
          <w:b/>
          <w:sz w:val="28"/>
          <w:szCs w:val="28"/>
        </w:rPr>
        <w:t>3</w:t>
      </w:r>
      <w:r w:rsidRPr="00120C26">
        <w:rPr>
          <w:b/>
          <w:sz w:val="28"/>
          <w:szCs w:val="28"/>
        </w:rPr>
        <w:t>.</w:t>
      </w:r>
      <w:r w:rsidRPr="00120C26">
        <w:rPr>
          <w:sz w:val="28"/>
          <w:szCs w:val="28"/>
        </w:rPr>
        <w:t xml:space="preserve"> </w:t>
      </w:r>
    </w:p>
    <w:p w:rsidR="00A26B7F" w:rsidRPr="00120C26" w:rsidRDefault="00882574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sz w:val="28"/>
          <w:szCs w:val="28"/>
        </w:rPr>
        <w:t xml:space="preserve">Учесть в бюджете </w:t>
      </w:r>
      <w:r w:rsidR="0074108F" w:rsidRPr="00120C26">
        <w:rPr>
          <w:sz w:val="28"/>
          <w:szCs w:val="28"/>
        </w:rPr>
        <w:t xml:space="preserve">Надеждинского муниципального района </w:t>
      </w:r>
      <w:r w:rsidR="0040420E">
        <w:rPr>
          <w:sz w:val="28"/>
          <w:szCs w:val="28"/>
        </w:rPr>
        <w:t xml:space="preserve">доходы </w:t>
      </w:r>
      <w:r w:rsidRPr="00120C26">
        <w:rPr>
          <w:sz w:val="28"/>
          <w:szCs w:val="28"/>
        </w:rPr>
        <w:t>на 20</w:t>
      </w:r>
      <w:r w:rsidR="004A6AFE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5</w:t>
      </w:r>
      <w:r w:rsidRPr="00120C26">
        <w:rPr>
          <w:sz w:val="28"/>
          <w:szCs w:val="28"/>
        </w:rPr>
        <w:t xml:space="preserve"> год </w:t>
      </w:r>
      <w:r w:rsidR="00BD18D9">
        <w:rPr>
          <w:sz w:val="28"/>
          <w:szCs w:val="28"/>
        </w:rPr>
        <w:t>и</w:t>
      </w:r>
      <w:r w:rsidR="00A26B7F" w:rsidRPr="00120C26">
        <w:rPr>
          <w:sz w:val="28"/>
          <w:szCs w:val="28"/>
        </w:rPr>
        <w:t xml:space="preserve"> плановый период 20</w:t>
      </w:r>
      <w:r w:rsidR="00F320AB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6</w:t>
      </w:r>
      <w:r w:rsidR="00384C66" w:rsidRPr="00120C26">
        <w:rPr>
          <w:sz w:val="28"/>
          <w:szCs w:val="28"/>
        </w:rPr>
        <w:t xml:space="preserve"> и</w:t>
      </w:r>
      <w:r w:rsidR="00A26B7F" w:rsidRPr="00120C26">
        <w:rPr>
          <w:sz w:val="28"/>
          <w:szCs w:val="28"/>
        </w:rPr>
        <w:t xml:space="preserve"> 20</w:t>
      </w:r>
      <w:r w:rsidR="00384C66" w:rsidRPr="00120C26">
        <w:rPr>
          <w:sz w:val="28"/>
          <w:szCs w:val="28"/>
        </w:rPr>
        <w:t>2</w:t>
      </w:r>
      <w:r w:rsidR="008A1B97">
        <w:rPr>
          <w:sz w:val="28"/>
          <w:szCs w:val="28"/>
        </w:rPr>
        <w:t>7</w:t>
      </w:r>
      <w:r w:rsidR="00A26B7F" w:rsidRPr="00120C26">
        <w:rPr>
          <w:sz w:val="28"/>
          <w:szCs w:val="28"/>
        </w:rPr>
        <w:t xml:space="preserve"> годов </w:t>
      </w:r>
      <w:r w:rsidR="0040420E">
        <w:rPr>
          <w:sz w:val="28"/>
          <w:szCs w:val="28"/>
        </w:rPr>
        <w:t xml:space="preserve">в объемах </w:t>
      </w:r>
      <w:r w:rsidR="00A26B7F" w:rsidRPr="00120C26">
        <w:rPr>
          <w:sz w:val="28"/>
          <w:szCs w:val="28"/>
        </w:rPr>
        <w:t xml:space="preserve">согласно приложению </w:t>
      </w:r>
      <w:r w:rsidR="00BD18D9">
        <w:rPr>
          <w:sz w:val="28"/>
          <w:szCs w:val="28"/>
        </w:rPr>
        <w:t>3</w:t>
      </w:r>
      <w:r w:rsidR="00A26B7F" w:rsidRPr="00120C26">
        <w:rPr>
          <w:sz w:val="28"/>
          <w:szCs w:val="28"/>
        </w:rPr>
        <w:t xml:space="preserve"> к настоящему Решению.</w:t>
      </w:r>
    </w:p>
    <w:p w:rsidR="002A6369" w:rsidRPr="00120C26" w:rsidRDefault="002A6369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</w:p>
    <w:p w:rsidR="006E1FF6" w:rsidRPr="00120C26" w:rsidRDefault="00882574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30394B" w:rsidRPr="00120C26">
        <w:rPr>
          <w:b/>
          <w:szCs w:val="28"/>
        </w:rPr>
        <w:t>4</w:t>
      </w:r>
      <w:r w:rsidRPr="00120C26">
        <w:rPr>
          <w:b/>
          <w:szCs w:val="28"/>
        </w:rPr>
        <w:t xml:space="preserve">. </w:t>
      </w:r>
    </w:p>
    <w:p w:rsidR="004F798E" w:rsidRPr="006076E0" w:rsidRDefault="006076E0" w:rsidP="006076E0">
      <w:pPr>
        <w:pStyle w:val="a3"/>
        <w:suppressAutoHyphens/>
        <w:spacing w:before="0" w:line="240" w:lineRule="auto"/>
        <w:ind w:firstLine="709"/>
        <w:rPr>
          <w:szCs w:val="28"/>
          <w:lang w:eastAsia="en-US"/>
        </w:rPr>
      </w:pPr>
      <w:proofErr w:type="gramStart"/>
      <w:r w:rsidRPr="006076E0">
        <w:rPr>
          <w:szCs w:val="28"/>
          <w:lang w:eastAsia="en-US"/>
        </w:rPr>
        <w:t xml:space="preserve">Установить, что плата за негативное воздействие на окружающую среду, суммы штрафов, установленные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</w:t>
      </w:r>
      <w:r w:rsidRPr="006076E0">
        <w:rPr>
          <w:rFonts w:eastAsia="Calibri"/>
          <w:szCs w:val="28"/>
          <w:lang w:eastAsia="en-US"/>
        </w:rPr>
        <w:t>средства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</w:t>
      </w:r>
      <w:r w:rsidRPr="006076E0">
        <w:rPr>
          <w:szCs w:val="28"/>
          <w:lang w:eastAsia="en-US"/>
        </w:rPr>
        <w:t xml:space="preserve"> зачисляемые</w:t>
      </w:r>
      <w:proofErr w:type="gramEnd"/>
      <w:r w:rsidRPr="006076E0">
        <w:rPr>
          <w:szCs w:val="28"/>
          <w:lang w:eastAsia="en-US"/>
        </w:rPr>
        <w:t xml:space="preserve"> </w:t>
      </w:r>
      <w:proofErr w:type="gramStart"/>
      <w:r w:rsidRPr="006076E0">
        <w:rPr>
          <w:szCs w:val="28"/>
          <w:lang w:eastAsia="en-US"/>
        </w:rPr>
        <w:t xml:space="preserve">в бюджет </w:t>
      </w:r>
      <w:r w:rsidRPr="006076E0">
        <w:rPr>
          <w:szCs w:val="28"/>
        </w:rPr>
        <w:t>Надеждинского муниципального района</w:t>
      </w:r>
      <w:r w:rsidRPr="006076E0">
        <w:rPr>
          <w:szCs w:val="28"/>
          <w:lang w:eastAsia="en-US"/>
        </w:rPr>
        <w:t xml:space="preserve">, направляются на выявление объектов накопленного вреда окружающей среде </w:t>
      </w:r>
      <w:r w:rsidRPr="006076E0">
        <w:rPr>
          <w:szCs w:val="28"/>
        </w:rPr>
        <w:t xml:space="preserve">и (или) организацию ликвидации накопленного вреда окружающей среде </w:t>
      </w:r>
      <w:r w:rsidRPr="006076E0">
        <w:rPr>
          <w:szCs w:val="28"/>
          <w:lang w:eastAsia="en-US"/>
        </w:rPr>
        <w:t>в случае наличия на территории Надеждинского муниципального района объектов накопленного вреда окружающей среде, а в случаях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</w:t>
      </w:r>
      <w:proofErr w:type="gramEnd"/>
      <w:r w:rsidRPr="006076E0">
        <w:rPr>
          <w:szCs w:val="28"/>
          <w:lang w:eastAsia="en-US"/>
        </w:rPr>
        <w:t xml:space="preserve"> среды, рациональному использованию и воспроизводству природных ресурсов, обеспечению экологической безопасности.</w:t>
      </w:r>
    </w:p>
    <w:p w:rsidR="006076E0" w:rsidRPr="00120C26" w:rsidRDefault="006076E0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</w:p>
    <w:p w:rsidR="004F798E" w:rsidRPr="00120C26" w:rsidRDefault="004F798E" w:rsidP="004F798E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lastRenderedPageBreak/>
        <w:t xml:space="preserve">Статья 5. </w:t>
      </w:r>
    </w:p>
    <w:p w:rsidR="00A26B7F" w:rsidRPr="00023565" w:rsidRDefault="00A26B7F" w:rsidP="000D788D">
      <w:pPr>
        <w:pStyle w:val="ConsPlusNormal"/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</w:t>
      </w:r>
      <w:r w:rsidRPr="00120C26">
        <w:rPr>
          <w:sz w:val="28"/>
          <w:szCs w:val="28"/>
        </w:rPr>
        <w:tab/>
        <w:t xml:space="preserve">Утвердить объем бюджетных ассигнований </w:t>
      </w:r>
      <w:r w:rsidRPr="00023565">
        <w:rPr>
          <w:sz w:val="28"/>
          <w:szCs w:val="28"/>
        </w:rPr>
        <w:t>Дорожного фонда Надеждинского муниципального района на 20</w:t>
      </w:r>
      <w:r w:rsidR="004A6AFE" w:rsidRPr="00023565">
        <w:rPr>
          <w:sz w:val="28"/>
          <w:szCs w:val="28"/>
        </w:rPr>
        <w:t>2</w:t>
      </w:r>
      <w:r w:rsidR="008A1B97">
        <w:rPr>
          <w:sz w:val="28"/>
          <w:szCs w:val="28"/>
        </w:rPr>
        <w:t>5</w:t>
      </w:r>
      <w:r w:rsidRPr="00023565">
        <w:rPr>
          <w:sz w:val="28"/>
          <w:szCs w:val="28"/>
        </w:rPr>
        <w:t xml:space="preserve"> год в размере </w:t>
      </w:r>
      <w:r w:rsidR="00BD18D9">
        <w:rPr>
          <w:sz w:val="28"/>
          <w:szCs w:val="28"/>
        </w:rPr>
        <w:t>172 564,000</w:t>
      </w:r>
      <w:r w:rsidRPr="00023565">
        <w:rPr>
          <w:sz w:val="28"/>
          <w:szCs w:val="28"/>
        </w:rPr>
        <w:t xml:space="preserve">  тысяч рублей.</w:t>
      </w:r>
    </w:p>
    <w:p w:rsidR="00A26B7F" w:rsidRPr="00120C26" w:rsidRDefault="00A26B7F" w:rsidP="000D788D">
      <w:pPr>
        <w:pStyle w:val="ConsPlusNormal"/>
        <w:suppressAutoHyphens/>
        <w:jc w:val="both"/>
        <w:rPr>
          <w:sz w:val="28"/>
          <w:szCs w:val="28"/>
        </w:rPr>
      </w:pPr>
      <w:r w:rsidRPr="00023565">
        <w:rPr>
          <w:sz w:val="28"/>
          <w:szCs w:val="28"/>
        </w:rPr>
        <w:t>2.</w:t>
      </w:r>
      <w:r w:rsidRPr="00023565">
        <w:rPr>
          <w:sz w:val="28"/>
          <w:szCs w:val="28"/>
        </w:rPr>
        <w:tab/>
        <w:t>Утвердить объем бюджетных ассигнований Дорожного фонда Надеждинского муниципального района на плановый период 20</w:t>
      </w:r>
      <w:r w:rsidR="00F320AB" w:rsidRPr="00023565">
        <w:rPr>
          <w:sz w:val="28"/>
          <w:szCs w:val="28"/>
        </w:rPr>
        <w:t>2</w:t>
      </w:r>
      <w:r w:rsidR="008A1B97">
        <w:rPr>
          <w:sz w:val="28"/>
          <w:szCs w:val="28"/>
        </w:rPr>
        <w:t>6</w:t>
      </w:r>
      <w:r w:rsidR="00384C66" w:rsidRPr="00023565">
        <w:rPr>
          <w:sz w:val="28"/>
          <w:szCs w:val="28"/>
        </w:rPr>
        <w:t xml:space="preserve"> и 202</w:t>
      </w:r>
      <w:r w:rsidR="008A1B97">
        <w:rPr>
          <w:sz w:val="28"/>
          <w:szCs w:val="28"/>
        </w:rPr>
        <w:t>7</w:t>
      </w:r>
      <w:r w:rsidRPr="00023565">
        <w:rPr>
          <w:sz w:val="28"/>
          <w:szCs w:val="28"/>
        </w:rPr>
        <w:t xml:space="preserve">  годов в размере</w:t>
      </w:r>
      <w:r w:rsidR="00BD18D9">
        <w:rPr>
          <w:sz w:val="28"/>
          <w:szCs w:val="28"/>
        </w:rPr>
        <w:t xml:space="preserve"> </w:t>
      </w:r>
      <w:r w:rsidR="00BD18D9" w:rsidRPr="00BD18D9">
        <w:rPr>
          <w:sz w:val="28"/>
          <w:szCs w:val="28"/>
        </w:rPr>
        <w:t>160 920,000</w:t>
      </w:r>
      <w:r w:rsidRPr="00BD18D9">
        <w:rPr>
          <w:sz w:val="28"/>
          <w:szCs w:val="28"/>
        </w:rPr>
        <w:t xml:space="preserve"> тысяч рублей и </w:t>
      </w:r>
      <w:r w:rsidR="00BD18D9" w:rsidRPr="00BD18D9">
        <w:rPr>
          <w:sz w:val="28"/>
          <w:szCs w:val="28"/>
        </w:rPr>
        <w:t>65 986</w:t>
      </w:r>
      <w:r w:rsidR="00384C66" w:rsidRPr="00BD18D9">
        <w:rPr>
          <w:sz w:val="28"/>
          <w:szCs w:val="28"/>
        </w:rPr>
        <w:t>,0</w:t>
      </w:r>
      <w:r w:rsidR="003D2948" w:rsidRPr="00BD18D9">
        <w:rPr>
          <w:sz w:val="28"/>
          <w:szCs w:val="28"/>
        </w:rPr>
        <w:t>0</w:t>
      </w:r>
      <w:r w:rsidR="00384C66" w:rsidRPr="00BD18D9">
        <w:rPr>
          <w:sz w:val="28"/>
          <w:szCs w:val="28"/>
        </w:rPr>
        <w:t>0</w:t>
      </w:r>
      <w:r w:rsidRPr="00BD18D9">
        <w:rPr>
          <w:sz w:val="28"/>
          <w:szCs w:val="28"/>
        </w:rPr>
        <w:t xml:space="preserve"> тысяч</w:t>
      </w:r>
      <w:r w:rsidRPr="00120C26">
        <w:rPr>
          <w:sz w:val="28"/>
          <w:szCs w:val="28"/>
        </w:rPr>
        <w:t xml:space="preserve"> рублей</w:t>
      </w:r>
      <w:r w:rsidR="00BD18D9" w:rsidRPr="00023565">
        <w:rPr>
          <w:sz w:val="28"/>
          <w:szCs w:val="28"/>
        </w:rPr>
        <w:t xml:space="preserve"> соответственно</w:t>
      </w:r>
      <w:r w:rsidRPr="00120C26">
        <w:rPr>
          <w:sz w:val="28"/>
          <w:szCs w:val="28"/>
        </w:rPr>
        <w:t xml:space="preserve">. </w:t>
      </w:r>
    </w:p>
    <w:p w:rsidR="002A6369" w:rsidRPr="00120C26" w:rsidRDefault="002A6369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</w:p>
    <w:p w:rsidR="0090470C" w:rsidRPr="00120C26" w:rsidRDefault="0090470C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48320F">
        <w:rPr>
          <w:b/>
          <w:szCs w:val="28"/>
        </w:rPr>
        <w:t>6</w:t>
      </w:r>
      <w:r w:rsidRPr="00120C26">
        <w:rPr>
          <w:b/>
          <w:szCs w:val="28"/>
        </w:rPr>
        <w:t xml:space="preserve">. </w:t>
      </w:r>
    </w:p>
    <w:p w:rsidR="00BD16BF" w:rsidRPr="00120C26" w:rsidRDefault="00EB0DA0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szCs w:val="28"/>
        </w:rPr>
        <w:tab/>
      </w:r>
      <w:r w:rsidR="00BD16BF" w:rsidRPr="00120C26">
        <w:rPr>
          <w:szCs w:val="28"/>
        </w:rPr>
        <w:t>1.</w:t>
      </w:r>
      <w:r w:rsidR="00BD16BF" w:rsidRPr="00120C26">
        <w:rPr>
          <w:szCs w:val="28"/>
        </w:rPr>
        <w:tab/>
      </w:r>
      <w:proofErr w:type="gramStart"/>
      <w:r w:rsidR="00BD16BF" w:rsidRPr="00120C26">
        <w:rPr>
          <w:szCs w:val="28"/>
        </w:rPr>
        <w:t>Утвердить в пределах общего объема расходов бюджета Надеждинского муниципального района, установленн</w:t>
      </w:r>
      <w:r w:rsidR="0048320F">
        <w:rPr>
          <w:szCs w:val="28"/>
        </w:rPr>
        <w:t xml:space="preserve">ого </w:t>
      </w:r>
      <w:r w:rsidR="00BD16BF" w:rsidRPr="00120C26">
        <w:rPr>
          <w:szCs w:val="28"/>
        </w:rPr>
        <w:t>част</w:t>
      </w:r>
      <w:r w:rsidR="0048320F">
        <w:rPr>
          <w:szCs w:val="28"/>
        </w:rPr>
        <w:t>ями</w:t>
      </w:r>
      <w:r w:rsidR="00BD16BF" w:rsidRPr="00120C26">
        <w:rPr>
          <w:szCs w:val="28"/>
        </w:rPr>
        <w:t xml:space="preserve"> 1</w:t>
      </w:r>
      <w:r w:rsidR="0048320F">
        <w:rPr>
          <w:szCs w:val="28"/>
        </w:rPr>
        <w:t xml:space="preserve"> и 2</w:t>
      </w:r>
      <w:r w:rsidR="00BD16BF" w:rsidRPr="00120C26">
        <w:rPr>
          <w:szCs w:val="28"/>
        </w:rPr>
        <w:t xml:space="preserve"> статьи 1 настоящего решения, распределение бюджетных ассигнований из бюджета Надеждинского муниципального района на 20</w:t>
      </w:r>
      <w:r w:rsidR="004A6AFE" w:rsidRPr="00120C26">
        <w:rPr>
          <w:szCs w:val="28"/>
        </w:rPr>
        <w:t>2</w:t>
      </w:r>
      <w:r w:rsidR="008A1B97">
        <w:rPr>
          <w:szCs w:val="28"/>
        </w:rPr>
        <w:t>5</w:t>
      </w:r>
      <w:r w:rsidR="00BD16BF" w:rsidRPr="00120C26">
        <w:rPr>
          <w:szCs w:val="28"/>
        </w:rPr>
        <w:t xml:space="preserve"> год </w:t>
      </w:r>
      <w:r w:rsidR="0048320F">
        <w:rPr>
          <w:szCs w:val="28"/>
        </w:rPr>
        <w:t xml:space="preserve"> и плановый период 2026 и 2027 годов </w:t>
      </w:r>
      <w:r w:rsidR="00BD16BF" w:rsidRPr="00120C26">
        <w:rPr>
          <w:szCs w:val="28"/>
        </w:rPr>
        <w:t xml:space="preserve">по разделам, подразделам, целевым статьям (программным и непрограммным направлениям деятельности), группам, подгруппам видов расходов в соответствии с классификацией расходов бюджетов согласно приложению </w:t>
      </w:r>
      <w:r w:rsidR="0048320F">
        <w:rPr>
          <w:szCs w:val="28"/>
        </w:rPr>
        <w:t>4</w:t>
      </w:r>
      <w:proofErr w:type="gramEnd"/>
      <w:r w:rsidR="00BD16BF" w:rsidRPr="00120C26">
        <w:rPr>
          <w:szCs w:val="28"/>
        </w:rPr>
        <w:t xml:space="preserve"> к настоящему решению.</w:t>
      </w:r>
    </w:p>
    <w:p w:rsidR="00BD16BF" w:rsidRDefault="00BD16BF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szCs w:val="28"/>
        </w:rPr>
        <w:tab/>
        <w:t xml:space="preserve">2. </w:t>
      </w:r>
      <w:r w:rsidRPr="00120C26">
        <w:rPr>
          <w:szCs w:val="28"/>
        </w:rPr>
        <w:tab/>
        <w:t>Утвердить</w:t>
      </w:r>
      <w:r w:rsidRPr="00120C26">
        <w:rPr>
          <w:color w:val="000000"/>
          <w:spacing w:val="-5"/>
          <w:szCs w:val="28"/>
        </w:rPr>
        <w:t xml:space="preserve"> </w:t>
      </w:r>
      <w:r w:rsidRPr="00120C26">
        <w:rPr>
          <w:szCs w:val="28"/>
        </w:rPr>
        <w:t>в пределах общего объема расходов бюджета Надеждинского муниципального района, установленн</w:t>
      </w:r>
      <w:r w:rsidR="0048320F">
        <w:rPr>
          <w:szCs w:val="28"/>
        </w:rPr>
        <w:t>ого</w:t>
      </w:r>
      <w:r w:rsidRPr="00120C26">
        <w:rPr>
          <w:szCs w:val="28"/>
        </w:rPr>
        <w:t xml:space="preserve"> част</w:t>
      </w:r>
      <w:r w:rsidR="0048320F">
        <w:rPr>
          <w:szCs w:val="28"/>
        </w:rPr>
        <w:t>ями</w:t>
      </w:r>
      <w:r w:rsidRPr="00120C26">
        <w:rPr>
          <w:szCs w:val="28"/>
        </w:rPr>
        <w:t xml:space="preserve"> 1</w:t>
      </w:r>
      <w:r w:rsidR="0048320F">
        <w:rPr>
          <w:szCs w:val="28"/>
        </w:rPr>
        <w:t xml:space="preserve"> и 2</w:t>
      </w:r>
      <w:r w:rsidRPr="00120C26">
        <w:rPr>
          <w:szCs w:val="28"/>
        </w:rPr>
        <w:t xml:space="preserve"> статьи 1 настоящего решения,  </w:t>
      </w:r>
      <w:r w:rsidRPr="00120C26">
        <w:rPr>
          <w:color w:val="000000"/>
          <w:spacing w:val="-5"/>
          <w:szCs w:val="28"/>
        </w:rPr>
        <w:t xml:space="preserve">распределение бюджетных ассигнований из </w:t>
      </w:r>
      <w:r w:rsidRPr="00120C26">
        <w:rPr>
          <w:szCs w:val="28"/>
        </w:rPr>
        <w:t>бюджета Надеждинского муниципального района на 20</w:t>
      </w:r>
      <w:r w:rsidR="004A6AFE" w:rsidRPr="00120C26">
        <w:rPr>
          <w:szCs w:val="28"/>
        </w:rPr>
        <w:t>2</w:t>
      </w:r>
      <w:r w:rsidR="008A1B97">
        <w:rPr>
          <w:szCs w:val="28"/>
        </w:rPr>
        <w:t>5</w:t>
      </w:r>
      <w:r w:rsidRPr="00120C26">
        <w:rPr>
          <w:szCs w:val="28"/>
        </w:rPr>
        <w:t xml:space="preserve"> </w:t>
      </w:r>
      <w:r w:rsidR="0048320F" w:rsidRPr="00120C26">
        <w:rPr>
          <w:szCs w:val="28"/>
        </w:rPr>
        <w:t xml:space="preserve">год </w:t>
      </w:r>
      <w:r w:rsidR="0048320F">
        <w:rPr>
          <w:szCs w:val="28"/>
        </w:rPr>
        <w:t xml:space="preserve"> и плановый период 2026 и 2027 годов</w:t>
      </w:r>
      <w:r w:rsidRPr="00120C26">
        <w:rPr>
          <w:color w:val="000000"/>
          <w:spacing w:val="-5"/>
          <w:szCs w:val="28"/>
        </w:rPr>
        <w:t xml:space="preserve"> </w:t>
      </w:r>
      <w:r w:rsidRPr="00120C26">
        <w:rPr>
          <w:szCs w:val="28"/>
        </w:rPr>
        <w:t xml:space="preserve">в ведомственной структуре расходов бюджета согласно приложению </w:t>
      </w:r>
      <w:r w:rsidR="0048320F">
        <w:rPr>
          <w:szCs w:val="28"/>
        </w:rPr>
        <w:t>5</w:t>
      </w:r>
      <w:r w:rsidRPr="00120C26">
        <w:rPr>
          <w:szCs w:val="28"/>
        </w:rPr>
        <w:t xml:space="preserve"> к настоящему решению</w:t>
      </w:r>
      <w:r w:rsidRPr="00120C26">
        <w:rPr>
          <w:b/>
          <w:szCs w:val="28"/>
        </w:rPr>
        <w:t>.</w:t>
      </w:r>
    </w:p>
    <w:p w:rsidR="00BD16BF" w:rsidRPr="00120C26" w:rsidRDefault="0048320F" w:rsidP="0048320F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>
        <w:rPr>
          <w:b/>
          <w:szCs w:val="28"/>
        </w:rPr>
        <w:tab/>
      </w:r>
      <w:r w:rsidRPr="0048320F">
        <w:rPr>
          <w:szCs w:val="28"/>
        </w:rPr>
        <w:t>3.</w:t>
      </w:r>
      <w:r w:rsidRPr="0048320F">
        <w:rPr>
          <w:szCs w:val="28"/>
        </w:rPr>
        <w:tab/>
      </w:r>
      <w:r w:rsidR="00BD16BF" w:rsidRPr="00120C26">
        <w:rPr>
          <w:szCs w:val="28"/>
        </w:rPr>
        <w:t>Утвердить в пределах общего объема расходов бюджета Надеждинского муниципального района, установленного част</w:t>
      </w:r>
      <w:r>
        <w:rPr>
          <w:szCs w:val="28"/>
        </w:rPr>
        <w:t>ями</w:t>
      </w:r>
      <w:r w:rsidR="00BD16BF" w:rsidRPr="00120C26">
        <w:rPr>
          <w:szCs w:val="28"/>
        </w:rPr>
        <w:t xml:space="preserve"> 1</w:t>
      </w:r>
      <w:r>
        <w:rPr>
          <w:szCs w:val="28"/>
        </w:rPr>
        <w:t xml:space="preserve"> и 2</w:t>
      </w:r>
      <w:r w:rsidR="00BD16BF" w:rsidRPr="00120C26">
        <w:rPr>
          <w:szCs w:val="28"/>
        </w:rPr>
        <w:t xml:space="preserve"> статьи 1 настоящего решения, распределение бюджетных ассигнований </w:t>
      </w:r>
      <w:r w:rsidR="00F1282D" w:rsidRPr="00120C26">
        <w:rPr>
          <w:color w:val="000000"/>
          <w:spacing w:val="-5"/>
          <w:szCs w:val="28"/>
        </w:rPr>
        <w:t xml:space="preserve">из </w:t>
      </w:r>
      <w:r w:rsidR="00F1282D" w:rsidRPr="00120C26">
        <w:rPr>
          <w:szCs w:val="28"/>
        </w:rPr>
        <w:t xml:space="preserve">бюджета Надеждинского муниципального района </w:t>
      </w:r>
      <w:r w:rsidR="00F1282D">
        <w:rPr>
          <w:szCs w:val="28"/>
        </w:rPr>
        <w:t xml:space="preserve"> </w:t>
      </w:r>
      <w:r w:rsidR="00BD16BF" w:rsidRPr="00120C26">
        <w:rPr>
          <w:szCs w:val="28"/>
        </w:rPr>
        <w:t>на 20</w:t>
      </w:r>
      <w:r w:rsidR="004A6AFE" w:rsidRPr="00120C26">
        <w:rPr>
          <w:szCs w:val="28"/>
        </w:rPr>
        <w:t>2</w:t>
      </w:r>
      <w:r w:rsidR="008A1B97">
        <w:rPr>
          <w:szCs w:val="28"/>
        </w:rPr>
        <w:t>5</w:t>
      </w:r>
      <w:r w:rsidR="00BD16BF" w:rsidRPr="00120C26">
        <w:rPr>
          <w:szCs w:val="28"/>
        </w:rPr>
        <w:t xml:space="preserve"> </w:t>
      </w:r>
      <w:r w:rsidRPr="00120C26">
        <w:rPr>
          <w:szCs w:val="28"/>
        </w:rPr>
        <w:t xml:space="preserve">год </w:t>
      </w:r>
      <w:r>
        <w:rPr>
          <w:szCs w:val="28"/>
        </w:rPr>
        <w:t xml:space="preserve"> и плановый период 2026 и 2027 годов</w:t>
      </w:r>
      <w:r w:rsidR="00BD16BF" w:rsidRPr="00120C26">
        <w:rPr>
          <w:szCs w:val="28"/>
        </w:rPr>
        <w:t xml:space="preserve"> по разделам, подразделам классификации расходо</w:t>
      </w:r>
      <w:r>
        <w:rPr>
          <w:szCs w:val="28"/>
        </w:rPr>
        <w:t>в бюджета согласно приложению 6</w:t>
      </w:r>
      <w:r w:rsidR="00BD16BF" w:rsidRPr="00120C26">
        <w:rPr>
          <w:szCs w:val="28"/>
        </w:rPr>
        <w:t xml:space="preserve"> к настоящему решению.</w:t>
      </w:r>
    </w:p>
    <w:p w:rsidR="00BD16BF" w:rsidRPr="00120C26" w:rsidRDefault="00BD16BF" w:rsidP="000D788D">
      <w:pPr>
        <w:pStyle w:val="a3"/>
        <w:suppressAutoHyphens/>
        <w:spacing w:before="0" w:line="240" w:lineRule="auto"/>
        <w:ind w:firstLine="0"/>
        <w:rPr>
          <w:szCs w:val="28"/>
        </w:rPr>
      </w:pPr>
      <w:r w:rsidRPr="00120C26">
        <w:rPr>
          <w:szCs w:val="28"/>
        </w:rPr>
        <w:tab/>
      </w:r>
      <w:r w:rsidR="0048320F">
        <w:rPr>
          <w:szCs w:val="28"/>
        </w:rPr>
        <w:t>4</w:t>
      </w:r>
      <w:r w:rsidRPr="00120C26">
        <w:rPr>
          <w:szCs w:val="28"/>
        </w:rPr>
        <w:t>.</w:t>
      </w:r>
      <w:r w:rsidRPr="00120C26">
        <w:rPr>
          <w:szCs w:val="28"/>
        </w:rPr>
        <w:tab/>
        <w:t>Утвердить распределение бюджетных ассигнований на 20</w:t>
      </w:r>
      <w:r w:rsidR="004A6AFE" w:rsidRPr="00120C26">
        <w:rPr>
          <w:szCs w:val="28"/>
        </w:rPr>
        <w:t>2</w:t>
      </w:r>
      <w:r w:rsidR="008A1B97">
        <w:rPr>
          <w:szCs w:val="28"/>
        </w:rPr>
        <w:t>5</w:t>
      </w:r>
      <w:r w:rsidRPr="00120C26">
        <w:rPr>
          <w:szCs w:val="28"/>
        </w:rPr>
        <w:t xml:space="preserve"> </w:t>
      </w:r>
      <w:r w:rsidR="0048320F" w:rsidRPr="00120C26">
        <w:rPr>
          <w:szCs w:val="28"/>
        </w:rPr>
        <w:t xml:space="preserve">год </w:t>
      </w:r>
      <w:r w:rsidR="0048320F">
        <w:rPr>
          <w:szCs w:val="28"/>
        </w:rPr>
        <w:t xml:space="preserve"> и плановый период 2026 и 2027 годов</w:t>
      </w:r>
      <w:r w:rsidRPr="00120C26">
        <w:rPr>
          <w:szCs w:val="28"/>
        </w:rPr>
        <w:t xml:space="preserve"> по муниципальным программам Надеждинского муниципального района и непрограммным направлениям деятельности согласно приложению </w:t>
      </w:r>
      <w:r w:rsidR="0048320F">
        <w:rPr>
          <w:szCs w:val="28"/>
        </w:rPr>
        <w:t>7</w:t>
      </w:r>
      <w:r w:rsidRPr="00120C26">
        <w:rPr>
          <w:szCs w:val="28"/>
        </w:rPr>
        <w:t xml:space="preserve"> к настоящему решению.</w:t>
      </w:r>
    </w:p>
    <w:p w:rsidR="002B7F4F" w:rsidRPr="00120C26" w:rsidRDefault="002B7F4F" w:rsidP="0076710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7F4F" w:rsidRPr="00120C26" w:rsidRDefault="002B7F4F" w:rsidP="002B7F4F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48320F">
        <w:rPr>
          <w:b/>
          <w:szCs w:val="28"/>
        </w:rPr>
        <w:t>7</w:t>
      </w:r>
      <w:r w:rsidRPr="00120C26">
        <w:rPr>
          <w:b/>
          <w:szCs w:val="28"/>
        </w:rPr>
        <w:t>.</w:t>
      </w:r>
    </w:p>
    <w:p w:rsidR="0076710C" w:rsidRPr="00120C26" w:rsidRDefault="002B7F4F" w:rsidP="0076710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20C26">
        <w:rPr>
          <w:sz w:val="28"/>
          <w:szCs w:val="28"/>
        </w:rPr>
        <w:t>С</w:t>
      </w:r>
      <w:r w:rsidR="0076710C" w:rsidRPr="00120C26">
        <w:rPr>
          <w:sz w:val="28"/>
          <w:szCs w:val="28"/>
        </w:rPr>
        <w:t>убсиди</w:t>
      </w:r>
      <w:r w:rsidRPr="00120C26">
        <w:rPr>
          <w:sz w:val="28"/>
          <w:szCs w:val="28"/>
        </w:rPr>
        <w:t>и</w:t>
      </w:r>
      <w:r w:rsidR="0076710C" w:rsidRPr="00120C26">
        <w:rPr>
          <w:sz w:val="28"/>
          <w:szCs w:val="28"/>
        </w:rPr>
        <w:t xml:space="preserve">, в том числе предоставляемых на конкурсной основе, предусмотренные нормативными правовыми актами Надеждинского муниципального района, </w:t>
      </w:r>
      <w:r w:rsidRPr="00120C26">
        <w:rPr>
          <w:sz w:val="28"/>
          <w:szCs w:val="28"/>
        </w:rPr>
        <w:t xml:space="preserve">предоставляются </w:t>
      </w:r>
      <w:r w:rsidR="0076710C" w:rsidRPr="00120C26">
        <w:rPr>
          <w:sz w:val="28"/>
          <w:szCs w:val="28"/>
        </w:rPr>
        <w:t>в порядках, установленных администрацией Надеждинского муниципального района</w:t>
      </w:r>
      <w:r w:rsidRPr="00120C26">
        <w:rPr>
          <w:sz w:val="28"/>
          <w:szCs w:val="28"/>
        </w:rPr>
        <w:t>, в следующих случаях</w:t>
      </w:r>
      <w:r w:rsidR="0076710C" w:rsidRPr="00120C26">
        <w:rPr>
          <w:sz w:val="28"/>
          <w:szCs w:val="28"/>
        </w:rPr>
        <w:t>:</w:t>
      </w:r>
      <w:proofErr w:type="gramEnd"/>
    </w:p>
    <w:p w:rsidR="0076710C" w:rsidRPr="00B12A76" w:rsidRDefault="002B7F4F" w:rsidP="0076710C">
      <w:pPr>
        <w:pStyle w:val="ConsPlusNormal"/>
        <w:suppressLineNumbers/>
        <w:suppressAutoHyphens/>
        <w:ind w:firstLine="709"/>
        <w:jc w:val="both"/>
        <w:rPr>
          <w:sz w:val="28"/>
          <w:szCs w:val="28"/>
        </w:rPr>
      </w:pPr>
      <w:r w:rsidRPr="00B12A76">
        <w:rPr>
          <w:sz w:val="28"/>
          <w:szCs w:val="28"/>
        </w:rPr>
        <w:t>1</w:t>
      </w:r>
      <w:r w:rsidR="0076710C" w:rsidRPr="00B12A76">
        <w:rPr>
          <w:sz w:val="28"/>
          <w:szCs w:val="28"/>
        </w:rPr>
        <w:t>.</w:t>
      </w:r>
      <w:r w:rsidR="0076710C" w:rsidRPr="00B12A76">
        <w:rPr>
          <w:sz w:val="28"/>
          <w:szCs w:val="28"/>
        </w:rPr>
        <w:tab/>
        <w:t>юридическим лицам (за исключением государственны</w:t>
      </w:r>
      <w:r w:rsidR="002D23E2" w:rsidRPr="00B12A76">
        <w:rPr>
          <w:sz w:val="28"/>
          <w:szCs w:val="28"/>
        </w:rPr>
        <w:t>х</w:t>
      </w:r>
      <w:r w:rsidR="0076710C" w:rsidRPr="00B12A76">
        <w:rPr>
          <w:sz w:val="28"/>
          <w:szCs w:val="28"/>
        </w:rPr>
        <w:t xml:space="preserve"> (муниципальны</w:t>
      </w:r>
      <w:r w:rsidR="006D5669" w:rsidRPr="00B12A76">
        <w:rPr>
          <w:sz w:val="28"/>
          <w:szCs w:val="28"/>
        </w:rPr>
        <w:t>х</w:t>
      </w:r>
      <w:r w:rsidR="0076710C" w:rsidRPr="00B12A76">
        <w:rPr>
          <w:sz w:val="28"/>
          <w:szCs w:val="28"/>
        </w:rPr>
        <w:t>) учреждени</w:t>
      </w:r>
      <w:r w:rsidR="006D5669" w:rsidRPr="00B12A76">
        <w:rPr>
          <w:sz w:val="28"/>
          <w:szCs w:val="28"/>
        </w:rPr>
        <w:t>й</w:t>
      </w:r>
      <w:r w:rsidR="0076710C" w:rsidRPr="00B12A76">
        <w:rPr>
          <w:sz w:val="28"/>
          <w:szCs w:val="28"/>
        </w:rPr>
        <w:t>), индивидуальным предпринимателям и физическим лицам на возмещение затрат и (или) недополученных доходов, возникающих при обеспечении ими граждан твердым топливом (дровами) на территории Надеждинского муниципального района;</w:t>
      </w:r>
    </w:p>
    <w:p w:rsidR="00C7077B" w:rsidRPr="00B12A76" w:rsidRDefault="002B7F4F" w:rsidP="00B14111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B12A76">
        <w:rPr>
          <w:sz w:val="28"/>
          <w:szCs w:val="28"/>
        </w:rPr>
        <w:lastRenderedPageBreak/>
        <w:t>2.</w:t>
      </w:r>
      <w:r w:rsidR="0076710C" w:rsidRPr="00B12A76">
        <w:rPr>
          <w:sz w:val="28"/>
          <w:szCs w:val="28"/>
        </w:rPr>
        <w:tab/>
        <w:t>юридическим лицам (за исключением государственны</w:t>
      </w:r>
      <w:r w:rsidR="006541FF" w:rsidRPr="00B12A76">
        <w:rPr>
          <w:sz w:val="28"/>
          <w:szCs w:val="28"/>
        </w:rPr>
        <w:t>х</w:t>
      </w:r>
      <w:r w:rsidR="0076710C" w:rsidRPr="00B12A76">
        <w:rPr>
          <w:sz w:val="28"/>
          <w:szCs w:val="28"/>
        </w:rPr>
        <w:t xml:space="preserve"> (муниципальны</w:t>
      </w:r>
      <w:r w:rsidR="006541FF" w:rsidRPr="00B12A76">
        <w:rPr>
          <w:sz w:val="28"/>
          <w:szCs w:val="28"/>
        </w:rPr>
        <w:t>х</w:t>
      </w:r>
      <w:r w:rsidR="0076710C" w:rsidRPr="00B12A76">
        <w:rPr>
          <w:sz w:val="28"/>
          <w:szCs w:val="28"/>
        </w:rPr>
        <w:t>) учреждени</w:t>
      </w:r>
      <w:r w:rsidR="006541FF" w:rsidRPr="00B12A76">
        <w:rPr>
          <w:sz w:val="28"/>
          <w:szCs w:val="28"/>
        </w:rPr>
        <w:t>й</w:t>
      </w:r>
      <w:r w:rsidR="0076710C" w:rsidRPr="00B12A76">
        <w:rPr>
          <w:sz w:val="28"/>
          <w:szCs w:val="28"/>
        </w:rPr>
        <w:t xml:space="preserve">), индивидуальным предпринимателям, физическим </w:t>
      </w:r>
      <w:proofErr w:type="gramStart"/>
      <w:r w:rsidR="0076710C" w:rsidRPr="00B12A76">
        <w:rPr>
          <w:sz w:val="28"/>
          <w:szCs w:val="28"/>
        </w:rPr>
        <w:t>лицам</w:t>
      </w:r>
      <w:proofErr w:type="gramEnd"/>
      <w:r w:rsidR="0076710C" w:rsidRPr="00B12A76">
        <w:rPr>
          <w:sz w:val="28"/>
          <w:szCs w:val="28"/>
        </w:rPr>
        <w:t xml:space="preserve"> </w:t>
      </w:r>
      <w:r w:rsidR="0076710C" w:rsidRPr="00B12A76">
        <w:rPr>
          <w:sz w:val="28"/>
          <w:szCs w:val="28"/>
          <w:shd w:val="clear" w:color="auto" w:fill="FFFFFF"/>
        </w:rPr>
        <w:t xml:space="preserve">а </w:t>
      </w:r>
      <w:r w:rsidR="0076710C" w:rsidRPr="00B12A76">
        <w:rPr>
          <w:sz w:val="28"/>
          <w:szCs w:val="28"/>
        </w:rPr>
        <w:t>также некоммерческим организациям, не являющимся казенными, бюджетным</w:t>
      </w:r>
      <w:r w:rsidR="006541FF" w:rsidRPr="00B12A76">
        <w:rPr>
          <w:sz w:val="28"/>
          <w:szCs w:val="28"/>
        </w:rPr>
        <w:t>и</w:t>
      </w:r>
      <w:r w:rsidR="0076710C" w:rsidRPr="00B12A76">
        <w:rPr>
          <w:sz w:val="28"/>
          <w:szCs w:val="28"/>
        </w:rPr>
        <w:t xml:space="preserve"> и автономным</w:t>
      </w:r>
      <w:r w:rsidR="006541FF" w:rsidRPr="00B12A76">
        <w:rPr>
          <w:sz w:val="28"/>
          <w:szCs w:val="28"/>
        </w:rPr>
        <w:t>и</w:t>
      </w:r>
      <w:r w:rsidR="0076710C" w:rsidRPr="00B12A76">
        <w:rPr>
          <w:sz w:val="28"/>
          <w:szCs w:val="28"/>
        </w:rPr>
        <w:t xml:space="preserve"> учреждениям</w:t>
      </w:r>
      <w:r w:rsidR="006541FF" w:rsidRPr="00B12A76">
        <w:rPr>
          <w:sz w:val="28"/>
          <w:szCs w:val="28"/>
        </w:rPr>
        <w:t>и,</w:t>
      </w:r>
      <w:r w:rsidR="0076710C" w:rsidRPr="00B12A76">
        <w:rPr>
          <w:sz w:val="28"/>
          <w:szCs w:val="28"/>
        </w:rPr>
        <w:t xml:space="preserve"> в рамках системы персонифицированного финансирования дополнительного образования детей в </w:t>
      </w:r>
      <w:proofErr w:type="spellStart"/>
      <w:r w:rsidR="0076710C" w:rsidRPr="00B12A76">
        <w:rPr>
          <w:sz w:val="28"/>
          <w:szCs w:val="28"/>
        </w:rPr>
        <w:t>Надеждинском</w:t>
      </w:r>
      <w:proofErr w:type="spellEnd"/>
      <w:r w:rsidR="0076710C" w:rsidRPr="00B12A76">
        <w:rPr>
          <w:sz w:val="28"/>
          <w:szCs w:val="28"/>
        </w:rPr>
        <w:t xml:space="preserve"> муниципальном районе</w:t>
      </w:r>
      <w:r w:rsidR="00C7077B" w:rsidRPr="00B12A76">
        <w:rPr>
          <w:sz w:val="28"/>
          <w:szCs w:val="28"/>
        </w:rPr>
        <w:t>;</w:t>
      </w:r>
    </w:p>
    <w:p w:rsidR="009568C4" w:rsidRPr="00B12A76" w:rsidRDefault="002B7F4F" w:rsidP="009568C4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B12A76">
        <w:rPr>
          <w:sz w:val="28"/>
          <w:szCs w:val="28"/>
        </w:rPr>
        <w:t>3.</w:t>
      </w:r>
      <w:r w:rsidR="00C7077B" w:rsidRPr="00B12A76">
        <w:rPr>
          <w:sz w:val="28"/>
          <w:szCs w:val="28"/>
        </w:rPr>
        <w:tab/>
        <w:t xml:space="preserve">юридическим лицам (за исключением </w:t>
      </w:r>
      <w:r w:rsidR="006541FF" w:rsidRPr="00B12A76">
        <w:rPr>
          <w:sz w:val="28"/>
          <w:szCs w:val="28"/>
        </w:rPr>
        <w:t xml:space="preserve">государственных (муниципальных) </w:t>
      </w:r>
      <w:r w:rsidR="00C7077B" w:rsidRPr="00B12A76">
        <w:rPr>
          <w:sz w:val="28"/>
          <w:szCs w:val="28"/>
        </w:rPr>
        <w:t>учреждени</w:t>
      </w:r>
      <w:r w:rsidR="006541FF" w:rsidRPr="00B12A76">
        <w:rPr>
          <w:sz w:val="28"/>
          <w:szCs w:val="28"/>
        </w:rPr>
        <w:t>й</w:t>
      </w:r>
      <w:r w:rsidR="00C7077B" w:rsidRPr="00B12A76">
        <w:rPr>
          <w:sz w:val="28"/>
          <w:szCs w:val="28"/>
        </w:rPr>
        <w:t>), индивидуальным предпринимателям и физическим лицам – производителям товаров (работ, услуг)</w:t>
      </w:r>
      <w:r w:rsidR="009568C4" w:rsidRPr="00B12A76">
        <w:rPr>
          <w:sz w:val="28"/>
          <w:szCs w:val="28"/>
        </w:rPr>
        <w:t xml:space="preserve"> – </w:t>
      </w:r>
      <w:r w:rsidR="00C7077B" w:rsidRPr="00B12A76">
        <w:rPr>
          <w:sz w:val="28"/>
          <w:szCs w:val="28"/>
        </w:rPr>
        <w:t xml:space="preserve">субъектам малого и среднего предпринимательства на возмещение части затрат, связанных </w:t>
      </w:r>
      <w:r w:rsidR="009568C4" w:rsidRPr="00B12A76">
        <w:rPr>
          <w:sz w:val="28"/>
          <w:szCs w:val="28"/>
        </w:rPr>
        <w:t>с осуществлением деятельности в сфере социального предпринимательства;</w:t>
      </w:r>
    </w:p>
    <w:p w:rsidR="006541FF" w:rsidRPr="00120C26" w:rsidRDefault="00023565" w:rsidP="00B12A76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B12A76">
        <w:rPr>
          <w:sz w:val="28"/>
          <w:szCs w:val="28"/>
        </w:rPr>
        <w:t>4.</w:t>
      </w:r>
      <w:r w:rsidRPr="00B12A76">
        <w:rPr>
          <w:sz w:val="28"/>
          <w:szCs w:val="28"/>
        </w:rPr>
        <w:tab/>
      </w:r>
      <w:r w:rsidR="006541FF" w:rsidRPr="00B12A76">
        <w:rPr>
          <w:sz w:val="28"/>
          <w:szCs w:val="28"/>
        </w:rPr>
        <w:t>социально ориентированным некоммерческим организациям, не являющимся казенными, бюджетными и автономными учреждениями, на реализацию социально значимых проектов.</w:t>
      </w:r>
    </w:p>
    <w:p w:rsidR="002A6369" w:rsidRPr="00120C26" w:rsidRDefault="002A6369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</w:p>
    <w:p w:rsidR="00882574" w:rsidRPr="00120C26" w:rsidRDefault="00882574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48320F">
        <w:rPr>
          <w:b/>
          <w:szCs w:val="28"/>
        </w:rPr>
        <w:t>8</w:t>
      </w:r>
      <w:r w:rsidRPr="00120C26">
        <w:rPr>
          <w:b/>
          <w:szCs w:val="28"/>
        </w:rPr>
        <w:t>.</w:t>
      </w:r>
    </w:p>
    <w:p w:rsidR="00B8136A" w:rsidRPr="00120C26" w:rsidRDefault="00887EF6" w:rsidP="000D788D">
      <w:pPr>
        <w:pStyle w:val="a3"/>
        <w:suppressAutoHyphens/>
        <w:spacing w:before="0" w:line="240" w:lineRule="auto"/>
        <w:ind w:firstLine="708"/>
        <w:rPr>
          <w:szCs w:val="28"/>
        </w:rPr>
      </w:pPr>
      <w:r w:rsidRPr="00120C26">
        <w:rPr>
          <w:szCs w:val="28"/>
        </w:rPr>
        <w:t>1.</w:t>
      </w:r>
      <w:r w:rsidRPr="00120C26">
        <w:rPr>
          <w:szCs w:val="28"/>
        </w:rPr>
        <w:tab/>
        <w:t xml:space="preserve">Утвердить </w:t>
      </w:r>
      <w:r w:rsidR="004A6AFE" w:rsidRPr="00120C26">
        <w:rPr>
          <w:szCs w:val="28"/>
        </w:rPr>
        <w:t>общий объем дотаций на выравнивание уровня бюджетной обеспеченности</w:t>
      </w:r>
      <w:r w:rsidRPr="00120C26">
        <w:rPr>
          <w:szCs w:val="28"/>
        </w:rPr>
        <w:t xml:space="preserve"> </w:t>
      </w:r>
      <w:r w:rsidR="007F6E62" w:rsidRPr="00120C26">
        <w:rPr>
          <w:szCs w:val="28"/>
        </w:rPr>
        <w:t xml:space="preserve">сельских </w:t>
      </w:r>
      <w:r w:rsidRPr="00120C26">
        <w:rPr>
          <w:szCs w:val="28"/>
        </w:rPr>
        <w:t>поселений</w:t>
      </w:r>
      <w:r w:rsidR="007F6E62" w:rsidRPr="00120C26">
        <w:rPr>
          <w:szCs w:val="28"/>
        </w:rPr>
        <w:t>, образованных в границах Надеждинского муниципального района,</w:t>
      </w:r>
      <w:r w:rsidR="00996B78" w:rsidRPr="00120C26">
        <w:rPr>
          <w:szCs w:val="28"/>
        </w:rPr>
        <w:t xml:space="preserve"> на 20</w:t>
      </w:r>
      <w:r w:rsidR="000B4B85" w:rsidRPr="00120C26">
        <w:rPr>
          <w:szCs w:val="28"/>
        </w:rPr>
        <w:t>2</w:t>
      </w:r>
      <w:r w:rsidR="008A1B97">
        <w:rPr>
          <w:szCs w:val="28"/>
        </w:rPr>
        <w:t>5</w:t>
      </w:r>
      <w:r w:rsidR="00996B78" w:rsidRPr="00120C26">
        <w:rPr>
          <w:szCs w:val="28"/>
        </w:rPr>
        <w:t xml:space="preserve"> год</w:t>
      </w:r>
      <w:r w:rsidRPr="00120C26">
        <w:rPr>
          <w:szCs w:val="28"/>
        </w:rPr>
        <w:t xml:space="preserve"> в сумме </w:t>
      </w:r>
      <w:r w:rsidR="006076E0">
        <w:rPr>
          <w:szCs w:val="28"/>
        </w:rPr>
        <w:t>45 666,000</w:t>
      </w:r>
      <w:r w:rsidR="00BB2D35" w:rsidRPr="00120C26">
        <w:rPr>
          <w:szCs w:val="28"/>
        </w:rPr>
        <w:t xml:space="preserve"> </w:t>
      </w:r>
      <w:r w:rsidRPr="00120C26">
        <w:rPr>
          <w:szCs w:val="28"/>
        </w:rPr>
        <w:t>тысяч рублей</w:t>
      </w:r>
      <w:r w:rsidR="00BD16BF" w:rsidRPr="00120C26">
        <w:rPr>
          <w:szCs w:val="28"/>
        </w:rPr>
        <w:t>, на 20</w:t>
      </w:r>
      <w:r w:rsidR="00F320AB" w:rsidRPr="00120C26">
        <w:rPr>
          <w:szCs w:val="28"/>
        </w:rPr>
        <w:t>2</w:t>
      </w:r>
      <w:r w:rsidR="008A1B97">
        <w:rPr>
          <w:szCs w:val="28"/>
        </w:rPr>
        <w:t>6</w:t>
      </w:r>
      <w:r w:rsidR="00BD16BF" w:rsidRPr="00120C26">
        <w:rPr>
          <w:szCs w:val="28"/>
        </w:rPr>
        <w:t xml:space="preserve"> год </w:t>
      </w:r>
      <w:r w:rsidR="00770F03" w:rsidRPr="00120C26">
        <w:rPr>
          <w:szCs w:val="28"/>
        </w:rPr>
        <w:t xml:space="preserve">– </w:t>
      </w:r>
      <w:r w:rsidR="006076E0">
        <w:rPr>
          <w:szCs w:val="28"/>
        </w:rPr>
        <w:t>4</w:t>
      </w:r>
      <w:r w:rsidR="00F1282D">
        <w:rPr>
          <w:szCs w:val="28"/>
        </w:rPr>
        <w:t>5</w:t>
      </w:r>
      <w:r w:rsidR="006076E0">
        <w:rPr>
          <w:szCs w:val="28"/>
        </w:rPr>
        <w:t> </w:t>
      </w:r>
      <w:r w:rsidR="00F1282D">
        <w:rPr>
          <w:szCs w:val="28"/>
        </w:rPr>
        <w:t>1</w:t>
      </w:r>
      <w:r w:rsidR="006076E0">
        <w:rPr>
          <w:szCs w:val="28"/>
        </w:rPr>
        <w:t>66,000</w:t>
      </w:r>
      <w:r w:rsidR="00770F03" w:rsidRPr="00120C26">
        <w:rPr>
          <w:szCs w:val="28"/>
        </w:rPr>
        <w:t xml:space="preserve"> тысяч рублей</w:t>
      </w:r>
      <w:r w:rsidR="00D667AC" w:rsidRPr="00120C26">
        <w:rPr>
          <w:szCs w:val="28"/>
        </w:rPr>
        <w:t>, на 20</w:t>
      </w:r>
      <w:r w:rsidR="00384C66" w:rsidRPr="00120C26">
        <w:rPr>
          <w:szCs w:val="28"/>
        </w:rPr>
        <w:t>2</w:t>
      </w:r>
      <w:r w:rsidR="008A1B97">
        <w:rPr>
          <w:szCs w:val="28"/>
        </w:rPr>
        <w:t>7</w:t>
      </w:r>
      <w:r w:rsidR="00D667AC" w:rsidRPr="00120C26">
        <w:rPr>
          <w:szCs w:val="28"/>
        </w:rPr>
        <w:t xml:space="preserve"> год – </w:t>
      </w:r>
      <w:r w:rsidR="006076E0">
        <w:rPr>
          <w:szCs w:val="28"/>
        </w:rPr>
        <w:t>4</w:t>
      </w:r>
      <w:r w:rsidR="00F1282D">
        <w:rPr>
          <w:szCs w:val="28"/>
        </w:rPr>
        <w:t>4</w:t>
      </w:r>
      <w:r w:rsidR="006076E0">
        <w:rPr>
          <w:szCs w:val="28"/>
        </w:rPr>
        <w:t> 666,000</w:t>
      </w:r>
      <w:r w:rsidR="00D667AC" w:rsidRPr="00120C26">
        <w:rPr>
          <w:szCs w:val="28"/>
        </w:rPr>
        <w:t xml:space="preserve"> тысяч рублей</w:t>
      </w:r>
      <w:r w:rsidR="0013345F" w:rsidRPr="00120C26">
        <w:rPr>
          <w:szCs w:val="28"/>
        </w:rPr>
        <w:t xml:space="preserve">. </w:t>
      </w:r>
    </w:p>
    <w:p w:rsidR="00887EF6" w:rsidRPr="00120C26" w:rsidRDefault="00887EF6" w:rsidP="000D788D">
      <w:pPr>
        <w:pStyle w:val="a3"/>
        <w:suppressAutoHyphens/>
        <w:spacing w:before="0" w:line="240" w:lineRule="auto"/>
        <w:ind w:firstLine="708"/>
        <w:rPr>
          <w:szCs w:val="28"/>
        </w:rPr>
      </w:pPr>
      <w:r w:rsidRPr="00120C26">
        <w:rPr>
          <w:color w:val="000000"/>
          <w:szCs w:val="28"/>
        </w:rPr>
        <w:t>2.</w:t>
      </w:r>
      <w:r w:rsidRPr="00120C26">
        <w:rPr>
          <w:color w:val="000000"/>
          <w:szCs w:val="28"/>
        </w:rPr>
        <w:tab/>
      </w:r>
      <w:r w:rsidRPr="00120C26">
        <w:rPr>
          <w:szCs w:val="28"/>
        </w:rPr>
        <w:t xml:space="preserve">Утвердить распределение дотаций на выравнивание </w:t>
      </w:r>
      <w:r w:rsidR="004A6AFE" w:rsidRPr="00120C26">
        <w:rPr>
          <w:szCs w:val="28"/>
        </w:rPr>
        <w:t xml:space="preserve">уровня  </w:t>
      </w:r>
      <w:r w:rsidRPr="00120C26">
        <w:rPr>
          <w:szCs w:val="28"/>
        </w:rPr>
        <w:t xml:space="preserve">бюджетной обеспеченности сельских поселений, </w:t>
      </w:r>
      <w:r w:rsidR="004A6AFE" w:rsidRPr="00120C26">
        <w:rPr>
          <w:szCs w:val="28"/>
        </w:rPr>
        <w:t>образованных в границах Надеждинского муниципального района,</w:t>
      </w:r>
      <w:r w:rsidRPr="00120C26">
        <w:rPr>
          <w:szCs w:val="28"/>
        </w:rPr>
        <w:t xml:space="preserve"> </w:t>
      </w:r>
      <w:r w:rsidR="006F0D51" w:rsidRPr="00120C26">
        <w:rPr>
          <w:szCs w:val="28"/>
        </w:rPr>
        <w:t>на 20</w:t>
      </w:r>
      <w:r w:rsidR="004A6AFE" w:rsidRPr="00120C26">
        <w:rPr>
          <w:szCs w:val="28"/>
        </w:rPr>
        <w:t>2</w:t>
      </w:r>
      <w:r w:rsidR="008A1B97">
        <w:rPr>
          <w:szCs w:val="28"/>
        </w:rPr>
        <w:t>5</w:t>
      </w:r>
      <w:r w:rsidR="006F0D51" w:rsidRPr="00120C26">
        <w:rPr>
          <w:szCs w:val="28"/>
        </w:rPr>
        <w:t xml:space="preserve"> </w:t>
      </w:r>
      <w:r w:rsidR="0048320F" w:rsidRPr="00120C26">
        <w:rPr>
          <w:szCs w:val="28"/>
        </w:rPr>
        <w:t xml:space="preserve">год </w:t>
      </w:r>
      <w:r w:rsidR="0048320F">
        <w:rPr>
          <w:szCs w:val="28"/>
        </w:rPr>
        <w:t xml:space="preserve"> и плановый период 2026 и 2027 годов</w:t>
      </w:r>
      <w:r w:rsidR="006F0D51" w:rsidRPr="00120C26">
        <w:rPr>
          <w:szCs w:val="28"/>
        </w:rPr>
        <w:t xml:space="preserve"> </w:t>
      </w:r>
      <w:r w:rsidRPr="00120C26">
        <w:rPr>
          <w:szCs w:val="28"/>
        </w:rPr>
        <w:t xml:space="preserve">согласно приложению </w:t>
      </w:r>
      <w:r w:rsidR="0048320F">
        <w:rPr>
          <w:szCs w:val="28"/>
        </w:rPr>
        <w:t>8</w:t>
      </w:r>
      <w:r w:rsidRPr="00120C26">
        <w:rPr>
          <w:szCs w:val="28"/>
        </w:rPr>
        <w:t xml:space="preserve"> к настоящему Решению. </w:t>
      </w:r>
    </w:p>
    <w:p w:rsidR="00A24FA7" w:rsidRPr="00120C26" w:rsidRDefault="00770F03" w:rsidP="0048320F">
      <w:pPr>
        <w:pStyle w:val="a3"/>
        <w:suppressAutoHyphens/>
        <w:spacing w:before="0" w:line="240" w:lineRule="auto"/>
        <w:ind w:firstLine="709"/>
        <w:rPr>
          <w:szCs w:val="28"/>
        </w:rPr>
      </w:pPr>
      <w:r w:rsidRPr="00120C26">
        <w:rPr>
          <w:szCs w:val="28"/>
        </w:rPr>
        <w:t>3.</w:t>
      </w:r>
      <w:r w:rsidRPr="00120C26">
        <w:rPr>
          <w:szCs w:val="28"/>
        </w:rPr>
        <w:tab/>
      </w:r>
      <w:proofErr w:type="gramStart"/>
      <w:r w:rsidR="0048320F">
        <w:rPr>
          <w:szCs w:val="28"/>
        </w:rPr>
        <w:t>П</w:t>
      </w:r>
      <w:r w:rsidR="00887EF6" w:rsidRPr="00120C26">
        <w:rPr>
          <w:szCs w:val="28"/>
        </w:rPr>
        <w:t xml:space="preserve">ри расчете дотаций на выравнивание </w:t>
      </w:r>
      <w:r w:rsidR="00A24FA7" w:rsidRPr="00120C26">
        <w:rPr>
          <w:szCs w:val="28"/>
        </w:rPr>
        <w:t xml:space="preserve">уровня </w:t>
      </w:r>
      <w:r w:rsidR="00887EF6" w:rsidRPr="00120C26">
        <w:rPr>
          <w:szCs w:val="28"/>
        </w:rPr>
        <w:t>бюджетной обеспеченности сельских поселений</w:t>
      </w:r>
      <w:r w:rsidR="00C46DA1" w:rsidRPr="00120C26">
        <w:rPr>
          <w:szCs w:val="28"/>
        </w:rPr>
        <w:t xml:space="preserve">, образованных в границах Надеждинского муниципального района, </w:t>
      </w:r>
      <w:r w:rsidR="00A24FA7" w:rsidRPr="00120C26">
        <w:rPr>
          <w:szCs w:val="28"/>
        </w:rPr>
        <w:t xml:space="preserve">за счет средств субвенций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</w:t>
      </w:r>
      <w:r w:rsidR="00C46DA1" w:rsidRPr="00120C26">
        <w:rPr>
          <w:szCs w:val="28"/>
        </w:rPr>
        <w:t>на 20</w:t>
      </w:r>
      <w:r w:rsidR="00A24FA7" w:rsidRPr="00120C26">
        <w:rPr>
          <w:szCs w:val="28"/>
        </w:rPr>
        <w:t>2</w:t>
      </w:r>
      <w:r w:rsidR="008A1B97">
        <w:rPr>
          <w:szCs w:val="28"/>
        </w:rPr>
        <w:t>5</w:t>
      </w:r>
      <w:r w:rsidR="00C46DA1" w:rsidRPr="00120C26">
        <w:rPr>
          <w:szCs w:val="28"/>
        </w:rPr>
        <w:t xml:space="preserve"> год </w:t>
      </w:r>
      <w:r w:rsidRPr="00120C26">
        <w:rPr>
          <w:szCs w:val="28"/>
        </w:rPr>
        <w:t>и плановый период 20</w:t>
      </w:r>
      <w:r w:rsidR="00F320AB" w:rsidRPr="00120C26">
        <w:rPr>
          <w:szCs w:val="28"/>
        </w:rPr>
        <w:t>2</w:t>
      </w:r>
      <w:r w:rsidR="008A1B97">
        <w:rPr>
          <w:szCs w:val="28"/>
        </w:rPr>
        <w:t>6</w:t>
      </w:r>
      <w:r w:rsidR="00384C66" w:rsidRPr="00120C26">
        <w:rPr>
          <w:szCs w:val="28"/>
        </w:rPr>
        <w:t xml:space="preserve"> и</w:t>
      </w:r>
      <w:r w:rsidRPr="00120C26">
        <w:rPr>
          <w:szCs w:val="28"/>
        </w:rPr>
        <w:t xml:space="preserve"> 20</w:t>
      </w:r>
      <w:r w:rsidR="00384C66" w:rsidRPr="00120C26">
        <w:rPr>
          <w:szCs w:val="28"/>
        </w:rPr>
        <w:t>2</w:t>
      </w:r>
      <w:r w:rsidR="008A1B97">
        <w:rPr>
          <w:szCs w:val="28"/>
        </w:rPr>
        <w:t>7</w:t>
      </w:r>
      <w:r w:rsidRPr="00120C26">
        <w:rPr>
          <w:szCs w:val="28"/>
        </w:rPr>
        <w:t xml:space="preserve"> годов </w:t>
      </w:r>
      <w:r w:rsidR="00C46DA1" w:rsidRPr="00120C26">
        <w:rPr>
          <w:szCs w:val="28"/>
        </w:rPr>
        <w:t>определ</w:t>
      </w:r>
      <w:r w:rsidR="00887EF6" w:rsidRPr="00120C26">
        <w:rPr>
          <w:szCs w:val="28"/>
        </w:rPr>
        <w:t>ить</w:t>
      </w:r>
      <w:r w:rsidR="00A24FA7" w:rsidRPr="00120C26">
        <w:rPr>
          <w:szCs w:val="28"/>
        </w:rPr>
        <w:t xml:space="preserve"> </w:t>
      </w:r>
      <w:proofErr w:type="spellStart"/>
      <w:r w:rsidR="00A24FA7" w:rsidRPr="00120C26">
        <w:rPr>
          <w:szCs w:val="28"/>
        </w:rPr>
        <w:t>среднекраевой</w:t>
      </w:r>
      <w:proofErr w:type="spellEnd"/>
      <w:r w:rsidR="00A24FA7" w:rsidRPr="00120C26">
        <w:rPr>
          <w:szCs w:val="28"/>
        </w:rPr>
        <w:t xml:space="preserve"> объем в расчете на одного жителя сельских поселений в размере 850 рублей.</w:t>
      </w:r>
      <w:proofErr w:type="gramEnd"/>
    </w:p>
    <w:p w:rsidR="00A24FA7" w:rsidRPr="00120C26" w:rsidRDefault="00A24FA7" w:rsidP="000D788D">
      <w:pPr>
        <w:pStyle w:val="a3"/>
        <w:tabs>
          <w:tab w:val="num" w:pos="0"/>
        </w:tabs>
        <w:suppressAutoHyphens/>
        <w:spacing w:before="0" w:line="240" w:lineRule="auto"/>
        <w:ind w:firstLine="709"/>
        <w:rPr>
          <w:szCs w:val="28"/>
          <w:highlight w:val="yellow"/>
        </w:rPr>
      </w:pPr>
      <w:r w:rsidRPr="00120C26">
        <w:rPr>
          <w:szCs w:val="28"/>
        </w:rPr>
        <w:t>5.</w:t>
      </w:r>
      <w:r w:rsidRPr="00120C26">
        <w:rPr>
          <w:szCs w:val="28"/>
        </w:rPr>
        <w:tab/>
        <w:t xml:space="preserve">При расчете дотаций на выравнивание уровня бюджетной обеспеченности сельских поселений, образованных в границах Надеждинского муниципального района, за счет </w:t>
      </w:r>
      <w:r w:rsidR="0030044B" w:rsidRPr="00120C26">
        <w:rPr>
          <w:szCs w:val="28"/>
        </w:rPr>
        <w:t xml:space="preserve">собственных </w:t>
      </w:r>
      <w:r w:rsidRPr="00120C26">
        <w:rPr>
          <w:szCs w:val="28"/>
        </w:rPr>
        <w:t xml:space="preserve">средств </w:t>
      </w:r>
      <w:r w:rsidR="0030044B" w:rsidRPr="00120C26">
        <w:rPr>
          <w:szCs w:val="28"/>
        </w:rPr>
        <w:t>бюджета Надеждинского муниципального района</w:t>
      </w:r>
      <w:r w:rsidRPr="00120C26">
        <w:rPr>
          <w:szCs w:val="28"/>
        </w:rPr>
        <w:t xml:space="preserve"> на 202</w:t>
      </w:r>
      <w:r w:rsidR="008A1B97">
        <w:rPr>
          <w:szCs w:val="28"/>
        </w:rPr>
        <w:t>5</w:t>
      </w:r>
      <w:r w:rsidRPr="00120C26">
        <w:rPr>
          <w:szCs w:val="28"/>
        </w:rPr>
        <w:t xml:space="preserve"> год и плановый период 202</w:t>
      </w:r>
      <w:r w:rsidR="008A1B97">
        <w:rPr>
          <w:szCs w:val="28"/>
        </w:rPr>
        <w:t>6</w:t>
      </w:r>
      <w:r w:rsidRPr="00120C26">
        <w:rPr>
          <w:szCs w:val="28"/>
        </w:rPr>
        <w:t xml:space="preserve"> и 202</w:t>
      </w:r>
      <w:r w:rsidR="008A1B97">
        <w:rPr>
          <w:szCs w:val="28"/>
        </w:rPr>
        <w:t>7</w:t>
      </w:r>
      <w:r w:rsidRPr="00120C26">
        <w:rPr>
          <w:szCs w:val="28"/>
        </w:rPr>
        <w:t xml:space="preserve"> годов определить</w:t>
      </w:r>
      <w:r w:rsidR="0030044B" w:rsidRPr="00120C26">
        <w:rPr>
          <w:szCs w:val="28"/>
        </w:rPr>
        <w:t>:</w:t>
      </w:r>
    </w:p>
    <w:p w:rsidR="00887EF6" w:rsidRPr="00120C26" w:rsidRDefault="00FE3266" w:rsidP="000D788D">
      <w:pPr>
        <w:pStyle w:val="a3"/>
        <w:numPr>
          <w:ilvl w:val="0"/>
          <w:numId w:val="7"/>
        </w:numPr>
        <w:tabs>
          <w:tab w:val="clear" w:pos="360"/>
          <w:tab w:val="num" w:pos="0"/>
        </w:tabs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t xml:space="preserve">удельный вес расходов на оплату труда (включая начисления на оплату труда) и других расходов, на формирование которых оказывает влияние уровень оплаты труда, в среднем по </w:t>
      </w:r>
      <w:r w:rsidR="002D0FCE" w:rsidRPr="00120C26">
        <w:rPr>
          <w:szCs w:val="28"/>
        </w:rPr>
        <w:t>сельским</w:t>
      </w:r>
      <w:r w:rsidRPr="00120C26">
        <w:rPr>
          <w:szCs w:val="28"/>
        </w:rPr>
        <w:t xml:space="preserve"> поселени</w:t>
      </w:r>
      <w:r w:rsidR="002D0FCE" w:rsidRPr="00120C26">
        <w:rPr>
          <w:szCs w:val="28"/>
        </w:rPr>
        <w:t>ям, входящим в состав Надеждинского муниципального района,</w:t>
      </w:r>
      <w:r w:rsidRPr="00120C26">
        <w:rPr>
          <w:szCs w:val="28"/>
        </w:rPr>
        <w:t xml:space="preserve">  – </w:t>
      </w:r>
      <w:r w:rsidR="00D667AC" w:rsidRPr="00120C26">
        <w:rPr>
          <w:szCs w:val="28"/>
        </w:rPr>
        <w:t>45</w:t>
      </w:r>
      <w:r w:rsidR="00887EF6" w:rsidRPr="00120C26">
        <w:rPr>
          <w:szCs w:val="28"/>
        </w:rPr>
        <w:t xml:space="preserve"> процентов;</w:t>
      </w:r>
    </w:p>
    <w:p w:rsidR="00887EF6" w:rsidRPr="00120C26" w:rsidRDefault="00FE3266" w:rsidP="000D788D">
      <w:pPr>
        <w:pStyle w:val="a3"/>
        <w:numPr>
          <w:ilvl w:val="0"/>
          <w:numId w:val="7"/>
        </w:numPr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t xml:space="preserve">удельный вес расходов на оплату коммунальных услуг муниципальных учреждений </w:t>
      </w:r>
      <w:r w:rsidR="002D0FCE" w:rsidRPr="00120C26">
        <w:rPr>
          <w:szCs w:val="28"/>
        </w:rPr>
        <w:t xml:space="preserve">в среднем по сельским поселениям, входящим в состав Надеждинского муниципального района,  </w:t>
      </w:r>
      <w:r w:rsidRPr="00120C26">
        <w:rPr>
          <w:szCs w:val="28"/>
        </w:rPr>
        <w:t>–</w:t>
      </w:r>
      <w:r w:rsidR="002D0FCE" w:rsidRPr="00120C26">
        <w:rPr>
          <w:szCs w:val="28"/>
        </w:rPr>
        <w:t xml:space="preserve"> </w:t>
      </w:r>
      <w:r w:rsidR="00E92143" w:rsidRPr="00120C26">
        <w:rPr>
          <w:szCs w:val="28"/>
        </w:rPr>
        <w:t>1</w:t>
      </w:r>
      <w:r w:rsidR="00887EF6" w:rsidRPr="00120C26">
        <w:rPr>
          <w:szCs w:val="28"/>
        </w:rPr>
        <w:t>0 процентов;</w:t>
      </w:r>
    </w:p>
    <w:p w:rsidR="00887EF6" w:rsidRPr="00120C26" w:rsidRDefault="00FE3266" w:rsidP="000D788D">
      <w:pPr>
        <w:pStyle w:val="a3"/>
        <w:numPr>
          <w:ilvl w:val="0"/>
          <w:numId w:val="7"/>
        </w:numPr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lastRenderedPageBreak/>
        <w:t xml:space="preserve">удельный вес прочих расходов бюджетов в среднем </w:t>
      </w:r>
      <w:r w:rsidR="002D0FCE" w:rsidRPr="00120C26">
        <w:rPr>
          <w:szCs w:val="28"/>
        </w:rPr>
        <w:t xml:space="preserve">в среднем по сельским поселениям, входящим в состав Надеждинского муниципального района,  </w:t>
      </w:r>
      <w:r w:rsidRPr="00120C26">
        <w:rPr>
          <w:szCs w:val="28"/>
        </w:rPr>
        <w:t xml:space="preserve">– </w:t>
      </w:r>
      <w:r w:rsidR="00D667AC" w:rsidRPr="00120C26">
        <w:rPr>
          <w:szCs w:val="28"/>
        </w:rPr>
        <w:t>4</w:t>
      </w:r>
      <w:r w:rsidR="00C149A9" w:rsidRPr="00120C26">
        <w:rPr>
          <w:szCs w:val="28"/>
        </w:rPr>
        <w:t>5</w:t>
      </w:r>
      <w:r w:rsidR="00887EF6" w:rsidRPr="00120C26">
        <w:rPr>
          <w:szCs w:val="28"/>
        </w:rPr>
        <w:t xml:space="preserve"> процентов; </w:t>
      </w:r>
    </w:p>
    <w:p w:rsidR="00B83842" w:rsidRPr="00120C26" w:rsidRDefault="00B83842" w:rsidP="000D788D">
      <w:pPr>
        <w:pStyle w:val="a3"/>
        <w:numPr>
          <w:ilvl w:val="0"/>
          <w:numId w:val="7"/>
        </w:numPr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t xml:space="preserve">уровень, установленный в качестве первого критерия, или минимального  уровня выравнивания бюджетной обеспеченности сельских поселений, – </w:t>
      </w:r>
      <w:r w:rsidR="00ED4AF2" w:rsidRPr="00120C26">
        <w:rPr>
          <w:szCs w:val="28"/>
        </w:rPr>
        <w:t>6</w:t>
      </w:r>
      <w:r w:rsidR="0050220C">
        <w:rPr>
          <w:szCs w:val="28"/>
        </w:rPr>
        <w:t>0</w:t>
      </w:r>
      <w:r w:rsidRPr="00120C26">
        <w:rPr>
          <w:szCs w:val="28"/>
        </w:rPr>
        <w:t xml:space="preserve"> процентов; </w:t>
      </w:r>
    </w:p>
    <w:p w:rsidR="00887EF6" w:rsidRPr="00120C26" w:rsidRDefault="00FE3266" w:rsidP="000D788D">
      <w:pPr>
        <w:pStyle w:val="a3"/>
        <w:numPr>
          <w:ilvl w:val="0"/>
          <w:numId w:val="7"/>
        </w:numPr>
        <w:tabs>
          <w:tab w:val="clear" w:pos="360"/>
        </w:tabs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t xml:space="preserve">степень сокращения отставания расчетной бюджетной обеспеченности </w:t>
      </w:r>
      <w:r w:rsidR="00610236" w:rsidRPr="00120C26">
        <w:rPr>
          <w:szCs w:val="28"/>
        </w:rPr>
        <w:t xml:space="preserve">сельских </w:t>
      </w:r>
      <w:r w:rsidRPr="00120C26">
        <w:rPr>
          <w:szCs w:val="28"/>
        </w:rPr>
        <w:t>поселений от первого критерия выравнивания бюджетной обеспеченности</w:t>
      </w:r>
      <w:r w:rsidR="00610236" w:rsidRPr="00120C26">
        <w:rPr>
          <w:szCs w:val="28"/>
        </w:rPr>
        <w:t xml:space="preserve"> сельских поселений</w:t>
      </w:r>
      <w:r w:rsidRPr="00120C26">
        <w:rPr>
          <w:szCs w:val="28"/>
        </w:rPr>
        <w:t xml:space="preserve"> –</w:t>
      </w:r>
      <w:r w:rsidR="00887EF6" w:rsidRPr="00120C26">
        <w:rPr>
          <w:szCs w:val="28"/>
        </w:rPr>
        <w:t>100 процентов</w:t>
      </w:r>
      <w:r w:rsidR="00C46DA1" w:rsidRPr="00120C26">
        <w:rPr>
          <w:szCs w:val="28"/>
        </w:rPr>
        <w:t>.</w:t>
      </w:r>
    </w:p>
    <w:p w:rsidR="00C46DA1" w:rsidRPr="00120C26" w:rsidRDefault="00ED4AF2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6</w:t>
      </w:r>
      <w:r w:rsidR="00C46DA1" w:rsidRPr="00120C26">
        <w:rPr>
          <w:szCs w:val="28"/>
        </w:rPr>
        <w:t>.</w:t>
      </w:r>
      <w:r w:rsidR="00C46DA1" w:rsidRPr="00120C26">
        <w:rPr>
          <w:szCs w:val="28"/>
        </w:rPr>
        <w:tab/>
        <w:t>При расчете дотаций на выравнивание бюджетной обеспеченности сельских поселений, образованных в границах Надеждинского муниципального района, определить у</w:t>
      </w:r>
      <w:r w:rsidR="00FE3266" w:rsidRPr="00120C26">
        <w:rPr>
          <w:szCs w:val="28"/>
        </w:rPr>
        <w:t xml:space="preserve">ровень, установленный в качестве второго критерия выравнивания бюджетной обеспеченности </w:t>
      </w:r>
      <w:r w:rsidR="00610236" w:rsidRPr="00120C26">
        <w:rPr>
          <w:szCs w:val="28"/>
        </w:rPr>
        <w:t xml:space="preserve">сельских </w:t>
      </w:r>
      <w:r w:rsidR="00FE3266" w:rsidRPr="00120C26">
        <w:rPr>
          <w:szCs w:val="28"/>
        </w:rPr>
        <w:t>поселений</w:t>
      </w:r>
      <w:r w:rsidR="0050220C">
        <w:rPr>
          <w:szCs w:val="28"/>
        </w:rPr>
        <w:t xml:space="preserve"> </w:t>
      </w:r>
      <w:r w:rsidR="0050220C" w:rsidRPr="00120C26">
        <w:rPr>
          <w:szCs w:val="28"/>
        </w:rPr>
        <w:t>на 202</w:t>
      </w:r>
      <w:r w:rsidR="00F1282D">
        <w:rPr>
          <w:szCs w:val="28"/>
        </w:rPr>
        <w:t>5</w:t>
      </w:r>
      <w:r w:rsidR="0050220C" w:rsidRPr="00120C26">
        <w:rPr>
          <w:szCs w:val="28"/>
        </w:rPr>
        <w:t xml:space="preserve"> год</w:t>
      </w:r>
      <w:r w:rsidR="00C46DA1" w:rsidRPr="00120C26">
        <w:rPr>
          <w:szCs w:val="28"/>
        </w:rPr>
        <w:t xml:space="preserve"> </w:t>
      </w:r>
      <w:r w:rsidR="00FE3266" w:rsidRPr="00120C26">
        <w:rPr>
          <w:szCs w:val="28"/>
        </w:rPr>
        <w:t xml:space="preserve">– </w:t>
      </w:r>
      <w:r w:rsidR="008A407F" w:rsidRPr="00120C26">
        <w:rPr>
          <w:szCs w:val="28"/>
        </w:rPr>
        <w:t>1</w:t>
      </w:r>
      <w:r w:rsidR="006217B9" w:rsidRPr="00120C26">
        <w:rPr>
          <w:szCs w:val="28"/>
        </w:rPr>
        <w:t>4</w:t>
      </w:r>
      <w:r w:rsidR="0050220C">
        <w:rPr>
          <w:szCs w:val="28"/>
        </w:rPr>
        <w:t>1</w:t>
      </w:r>
      <w:r w:rsidR="00D03AD1" w:rsidRPr="00120C26">
        <w:rPr>
          <w:szCs w:val="28"/>
        </w:rPr>
        <w:t xml:space="preserve"> </w:t>
      </w:r>
      <w:r w:rsidR="00887EF6" w:rsidRPr="00120C26">
        <w:rPr>
          <w:szCs w:val="28"/>
        </w:rPr>
        <w:t>процент</w:t>
      </w:r>
      <w:r w:rsidR="0050220C">
        <w:rPr>
          <w:szCs w:val="28"/>
        </w:rPr>
        <w:t xml:space="preserve">, на </w:t>
      </w:r>
      <w:r w:rsidR="0050220C" w:rsidRPr="00120C26">
        <w:rPr>
          <w:szCs w:val="28"/>
        </w:rPr>
        <w:t>202</w:t>
      </w:r>
      <w:r w:rsidR="00F1282D">
        <w:rPr>
          <w:szCs w:val="28"/>
        </w:rPr>
        <w:t>6</w:t>
      </w:r>
      <w:r w:rsidR="0050220C" w:rsidRPr="00120C26">
        <w:rPr>
          <w:szCs w:val="28"/>
        </w:rPr>
        <w:t xml:space="preserve"> год – 1</w:t>
      </w:r>
      <w:r w:rsidR="006076E0">
        <w:rPr>
          <w:szCs w:val="28"/>
        </w:rPr>
        <w:t>3</w:t>
      </w:r>
      <w:r w:rsidR="00CD74A8">
        <w:rPr>
          <w:szCs w:val="28"/>
        </w:rPr>
        <w:t>6</w:t>
      </w:r>
      <w:r w:rsidR="0050220C" w:rsidRPr="00120C26">
        <w:rPr>
          <w:szCs w:val="28"/>
        </w:rPr>
        <w:t xml:space="preserve"> процент</w:t>
      </w:r>
      <w:r w:rsidR="0048320F">
        <w:rPr>
          <w:szCs w:val="28"/>
        </w:rPr>
        <w:t>ов</w:t>
      </w:r>
      <w:r w:rsidR="0050220C" w:rsidRPr="00120C26">
        <w:rPr>
          <w:szCs w:val="28"/>
        </w:rPr>
        <w:t>, 202</w:t>
      </w:r>
      <w:r w:rsidR="00F1282D">
        <w:rPr>
          <w:szCs w:val="28"/>
        </w:rPr>
        <w:t>7</w:t>
      </w:r>
      <w:r w:rsidR="0050220C" w:rsidRPr="00120C26">
        <w:rPr>
          <w:szCs w:val="28"/>
        </w:rPr>
        <w:t xml:space="preserve"> год – 1</w:t>
      </w:r>
      <w:r w:rsidR="006076E0">
        <w:rPr>
          <w:szCs w:val="28"/>
        </w:rPr>
        <w:t>3</w:t>
      </w:r>
      <w:r w:rsidR="00CD74A8">
        <w:rPr>
          <w:szCs w:val="28"/>
        </w:rPr>
        <w:t>6</w:t>
      </w:r>
      <w:r w:rsidR="0050220C" w:rsidRPr="00120C26">
        <w:rPr>
          <w:szCs w:val="28"/>
        </w:rPr>
        <w:t xml:space="preserve"> процент</w:t>
      </w:r>
      <w:r w:rsidR="0048320F">
        <w:rPr>
          <w:szCs w:val="28"/>
        </w:rPr>
        <w:t>ов</w:t>
      </w:r>
      <w:r w:rsidR="00887EF6" w:rsidRPr="00120C26">
        <w:rPr>
          <w:szCs w:val="28"/>
        </w:rPr>
        <w:t>.</w:t>
      </w:r>
    </w:p>
    <w:p w:rsidR="00770F03" w:rsidRPr="00120C26" w:rsidRDefault="00770F03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</w:p>
    <w:p w:rsidR="00887EF6" w:rsidRPr="00120C26" w:rsidRDefault="00887EF6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48320F">
        <w:rPr>
          <w:b/>
          <w:szCs w:val="28"/>
        </w:rPr>
        <w:t>9</w:t>
      </w:r>
      <w:r w:rsidRPr="00120C26">
        <w:rPr>
          <w:b/>
          <w:szCs w:val="28"/>
        </w:rPr>
        <w:t xml:space="preserve">.  </w:t>
      </w:r>
    </w:p>
    <w:p w:rsidR="00130A42" w:rsidRPr="00120C26" w:rsidRDefault="00130A42" w:rsidP="00130A4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20C26">
        <w:rPr>
          <w:sz w:val="28"/>
          <w:szCs w:val="28"/>
        </w:rPr>
        <w:t xml:space="preserve">Установить, что в целях реализации указов Президента Российской Федерации от 07.05.2012 </w:t>
      </w:r>
      <w:hyperlink r:id="rId9" w:history="1">
        <w:r w:rsidRPr="00120C26">
          <w:rPr>
            <w:sz w:val="28"/>
            <w:szCs w:val="28"/>
          </w:rPr>
          <w:t>№ 597</w:t>
        </w:r>
      </w:hyperlink>
      <w:r w:rsidRPr="00120C26">
        <w:rPr>
          <w:sz w:val="28"/>
          <w:szCs w:val="28"/>
        </w:rPr>
        <w:t xml:space="preserve"> «О мероприятиях по реализации государственной социальной политики», от 01.06.2012 </w:t>
      </w:r>
      <w:hyperlink r:id="rId10" w:history="1">
        <w:r w:rsidRPr="00120C26">
          <w:rPr>
            <w:sz w:val="28"/>
            <w:szCs w:val="28"/>
          </w:rPr>
          <w:t>№ 761</w:t>
        </w:r>
      </w:hyperlink>
      <w:r w:rsidRPr="00120C26">
        <w:rPr>
          <w:sz w:val="28"/>
          <w:szCs w:val="28"/>
        </w:rPr>
        <w:t xml:space="preserve"> «О Национальной стратегии действий в интересах детей на 2012 - 2017 годы», повышение оплаты труда отдельных категорий работников муниципальных учреждений осуществляется в 202</w:t>
      </w:r>
      <w:r w:rsidR="008A1B97">
        <w:rPr>
          <w:sz w:val="28"/>
          <w:szCs w:val="28"/>
        </w:rPr>
        <w:t>5</w:t>
      </w:r>
      <w:r w:rsidRPr="00120C26">
        <w:rPr>
          <w:sz w:val="28"/>
          <w:szCs w:val="28"/>
        </w:rPr>
        <w:t xml:space="preserve"> году </w:t>
      </w:r>
      <w:r w:rsidR="00373D2F" w:rsidRPr="00120C26">
        <w:rPr>
          <w:sz w:val="28"/>
          <w:szCs w:val="28"/>
        </w:rPr>
        <w:t>и плановом периоде 202</w:t>
      </w:r>
      <w:r w:rsidR="008A1B97">
        <w:rPr>
          <w:sz w:val="28"/>
          <w:szCs w:val="28"/>
        </w:rPr>
        <w:t>6</w:t>
      </w:r>
      <w:r w:rsidR="00373D2F" w:rsidRPr="00120C26">
        <w:rPr>
          <w:sz w:val="28"/>
          <w:szCs w:val="28"/>
        </w:rPr>
        <w:t xml:space="preserve"> и 202</w:t>
      </w:r>
      <w:r w:rsidR="008A1B97">
        <w:rPr>
          <w:sz w:val="28"/>
          <w:szCs w:val="28"/>
        </w:rPr>
        <w:t>7</w:t>
      </w:r>
      <w:r w:rsidR="00373D2F" w:rsidRPr="00120C26">
        <w:rPr>
          <w:sz w:val="28"/>
          <w:szCs w:val="28"/>
        </w:rPr>
        <w:t xml:space="preserve"> годов </w:t>
      </w:r>
      <w:r w:rsidRPr="00120C26">
        <w:rPr>
          <w:sz w:val="28"/>
          <w:szCs w:val="28"/>
        </w:rPr>
        <w:t>в соответствии с темпами роста средней заработной платы</w:t>
      </w:r>
      <w:proofErr w:type="gramEnd"/>
      <w:r w:rsidRPr="00120C26">
        <w:rPr>
          <w:sz w:val="28"/>
          <w:szCs w:val="28"/>
        </w:rPr>
        <w:t>, установленными нормативными правовыми актами Правительства Приморского края.</w:t>
      </w:r>
    </w:p>
    <w:p w:rsidR="00130A42" w:rsidRPr="00023565" w:rsidRDefault="00130A42" w:rsidP="00130A4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3565">
        <w:rPr>
          <w:sz w:val="28"/>
          <w:szCs w:val="28"/>
        </w:rPr>
        <w:t xml:space="preserve">Провести </w:t>
      </w:r>
      <w:r w:rsidR="00F70BC2" w:rsidRPr="00023565">
        <w:rPr>
          <w:sz w:val="28"/>
          <w:szCs w:val="28"/>
        </w:rPr>
        <w:t xml:space="preserve">индексацию путем увеличения </w:t>
      </w:r>
      <w:r w:rsidRPr="00023565">
        <w:rPr>
          <w:sz w:val="28"/>
          <w:szCs w:val="28"/>
        </w:rPr>
        <w:t xml:space="preserve">с 1 </w:t>
      </w:r>
      <w:r w:rsidR="00023565" w:rsidRPr="00023565">
        <w:rPr>
          <w:sz w:val="28"/>
          <w:szCs w:val="28"/>
        </w:rPr>
        <w:t>октяб</w:t>
      </w:r>
      <w:r w:rsidRPr="00023565">
        <w:rPr>
          <w:sz w:val="28"/>
          <w:szCs w:val="28"/>
        </w:rPr>
        <w:t>ря 202</w:t>
      </w:r>
      <w:r w:rsidR="00023565" w:rsidRPr="00023565">
        <w:rPr>
          <w:sz w:val="28"/>
          <w:szCs w:val="28"/>
        </w:rPr>
        <w:t>5</w:t>
      </w:r>
      <w:r w:rsidRPr="00023565">
        <w:rPr>
          <w:sz w:val="28"/>
          <w:szCs w:val="28"/>
        </w:rPr>
        <w:t xml:space="preserve"> года в 1,0</w:t>
      </w:r>
      <w:r w:rsidR="00023565" w:rsidRPr="00023565">
        <w:rPr>
          <w:sz w:val="28"/>
          <w:szCs w:val="28"/>
        </w:rPr>
        <w:t>4</w:t>
      </w:r>
      <w:r w:rsidR="008A1B97">
        <w:rPr>
          <w:sz w:val="28"/>
          <w:szCs w:val="28"/>
        </w:rPr>
        <w:t>5</w:t>
      </w:r>
      <w:r w:rsidRPr="00023565">
        <w:rPr>
          <w:sz w:val="28"/>
          <w:szCs w:val="28"/>
        </w:rPr>
        <w:t xml:space="preserve"> раза</w:t>
      </w:r>
      <w:r w:rsidR="008A1B97">
        <w:rPr>
          <w:sz w:val="28"/>
          <w:szCs w:val="28"/>
        </w:rPr>
        <w:t>,</w:t>
      </w:r>
      <w:r w:rsidR="00F70BC2" w:rsidRPr="00023565">
        <w:rPr>
          <w:sz w:val="28"/>
          <w:szCs w:val="28"/>
        </w:rPr>
        <w:t xml:space="preserve"> с 1 </w:t>
      </w:r>
      <w:r w:rsidR="00023565" w:rsidRPr="00023565">
        <w:rPr>
          <w:sz w:val="28"/>
          <w:szCs w:val="28"/>
        </w:rPr>
        <w:t>октябр</w:t>
      </w:r>
      <w:r w:rsidR="00F70BC2" w:rsidRPr="00023565">
        <w:rPr>
          <w:sz w:val="28"/>
          <w:szCs w:val="28"/>
        </w:rPr>
        <w:t>я 202</w:t>
      </w:r>
      <w:r w:rsidR="00023565" w:rsidRPr="00023565">
        <w:rPr>
          <w:sz w:val="28"/>
          <w:szCs w:val="28"/>
        </w:rPr>
        <w:t>6</w:t>
      </w:r>
      <w:r w:rsidR="00F70BC2" w:rsidRPr="00023565">
        <w:rPr>
          <w:sz w:val="28"/>
          <w:szCs w:val="28"/>
        </w:rPr>
        <w:t xml:space="preserve"> года – </w:t>
      </w:r>
      <w:r w:rsidR="00373D2F" w:rsidRPr="00023565">
        <w:rPr>
          <w:sz w:val="28"/>
          <w:szCs w:val="28"/>
        </w:rPr>
        <w:t>в 1,0</w:t>
      </w:r>
      <w:r w:rsidR="00C17FC0" w:rsidRPr="00023565">
        <w:rPr>
          <w:sz w:val="28"/>
          <w:szCs w:val="28"/>
        </w:rPr>
        <w:t>4</w:t>
      </w:r>
      <w:r w:rsidR="00373D2F" w:rsidRPr="00023565">
        <w:rPr>
          <w:sz w:val="28"/>
          <w:szCs w:val="28"/>
        </w:rPr>
        <w:t xml:space="preserve"> раза</w:t>
      </w:r>
      <w:r w:rsidR="008A1B97">
        <w:rPr>
          <w:sz w:val="28"/>
          <w:szCs w:val="28"/>
        </w:rPr>
        <w:t xml:space="preserve"> и с </w:t>
      </w:r>
      <w:r w:rsidR="008A1B97" w:rsidRPr="00023565">
        <w:rPr>
          <w:sz w:val="28"/>
          <w:szCs w:val="28"/>
        </w:rPr>
        <w:t>1 октября 202</w:t>
      </w:r>
      <w:r w:rsidR="008A1B97">
        <w:rPr>
          <w:sz w:val="28"/>
          <w:szCs w:val="28"/>
        </w:rPr>
        <w:t>7</w:t>
      </w:r>
      <w:r w:rsidR="008A1B97" w:rsidRPr="00023565">
        <w:rPr>
          <w:sz w:val="28"/>
          <w:szCs w:val="28"/>
        </w:rPr>
        <w:t xml:space="preserve"> года – </w:t>
      </w:r>
      <w:proofErr w:type="gramStart"/>
      <w:r w:rsidR="008A1B97" w:rsidRPr="00023565">
        <w:rPr>
          <w:sz w:val="28"/>
          <w:szCs w:val="28"/>
        </w:rPr>
        <w:t>в</w:t>
      </w:r>
      <w:proofErr w:type="gramEnd"/>
      <w:r w:rsidR="008A1B97" w:rsidRPr="00023565">
        <w:rPr>
          <w:sz w:val="28"/>
          <w:szCs w:val="28"/>
        </w:rPr>
        <w:t xml:space="preserve"> 1,04 раза</w:t>
      </w:r>
      <w:r w:rsidRPr="00023565">
        <w:rPr>
          <w:sz w:val="28"/>
          <w:szCs w:val="28"/>
        </w:rPr>
        <w:t>:</w:t>
      </w:r>
    </w:p>
    <w:p w:rsidR="00130A42" w:rsidRPr="00F24FCA" w:rsidRDefault="00130A42" w:rsidP="00130A42">
      <w:pPr>
        <w:suppressAutoHyphens/>
        <w:ind w:firstLine="709"/>
        <w:jc w:val="both"/>
        <w:rPr>
          <w:sz w:val="28"/>
          <w:szCs w:val="28"/>
        </w:rPr>
      </w:pPr>
      <w:r w:rsidRPr="00F24FCA">
        <w:rPr>
          <w:sz w:val="28"/>
          <w:szCs w:val="28"/>
        </w:rPr>
        <w:t>1)</w:t>
      </w:r>
      <w:r w:rsidRPr="00F24FCA">
        <w:rPr>
          <w:sz w:val="28"/>
          <w:szCs w:val="28"/>
        </w:rPr>
        <w:tab/>
        <w:t xml:space="preserve">окладов (должностных окладов), ставок заработной платы работников </w:t>
      </w:r>
      <w:bookmarkStart w:id="0" w:name="_GoBack"/>
      <w:bookmarkEnd w:id="0"/>
      <w:r w:rsidRPr="00B12A76">
        <w:rPr>
          <w:sz w:val="28"/>
          <w:szCs w:val="28"/>
        </w:rPr>
        <w:t>муниципальных учреждений в условиях применения отраслевых систем оплаты труда</w:t>
      </w:r>
      <w:r w:rsidR="00931CA5" w:rsidRPr="00B12A76">
        <w:rPr>
          <w:sz w:val="28"/>
          <w:szCs w:val="28"/>
        </w:rPr>
        <w:t xml:space="preserve">, за исключением категорий работников муниципальных учреждений, указанных в </w:t>
      </w:r>
      <w:hyperlink w:anchor="Par0" w:history="1">
        <w:r w:rsidR="00931CA5" w:rsidRPr="00B12A76">
          <w:rPr>
            <w:sz w:val="28"/>
            <w:szCs w:val="28"/>
          </w:rPr>
          <w:t>части 1</w:t>
        </w:r>
      </w:hyperlink>
      <w:r w:rsidR="00931CA5" w:rsidRPr="00B12A76">
        <w:rPr>
          <w:sz w:val="28"/>
          <w:szCs w:val="28"/>
        </w:rPr>
        <w:t xml:space="preserve"> настоящей статьи</w:t>
      </w:r>
      <w:r w:rsidRPr="00B12A76">
        <w:rPr>
          <w:sz w:val="28"/>
          <w:szCs w:val="28"/>
        </w:rPr>
        <w:t>;</w:t>
      </w:r>
    </w:p>
    <w:p w:rsidR="00130A42" w:rsidRPr="00F24FCA" w:rsidRDefault="00130A42" w:rsidP="00130A4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FCA">
        <w:rPr>
          <w:sz w:val="28"/>
          <w:szCs w:val="28"/>
        </w:rPr>
        <w:t>2)</w:t>
      </w:r>
      <w:r w:rsidRPr="00F24FCA">
        <w:rPr>
          <w:sz w:val="28"/>
          <w:szCs w:val="28"/>
        </w:rPr>
        <w:tab/>
        <w:t>размеры ежемесячного денежного вознаграждения лиц, замещающих муниципальные должности в органах местного самоуправления Надеждинского муниципального района</w:t>
      </w:r>
      <w:r w:rsidR="003B067C" w:rsidRPr="00F24FCA">
        <w:rPr>
          <w:sz w:val="28"/>
          <w:szCs w:val="28"/>
        </w:rPr>
        <w:t>, в пределах</w:t>
      </w:r>
      <w:r w:rsidR="002B7F4F" w:rsidRPr="00F24FCA">
        <w:rPr>
          <w:sz w:val="28"/>
          <w:szCs w:val="28"/>
        </w:rPr>
        <w:t xml:space="preserve"> </w:t>
      </w:r>
      <w:r w:rsidR="00E1728F" w:rsidRPr="00F24FCA">
        <w:rPr>
          <w:sz w:val="28"/>
          <w:szCs w:val="28"/>
        </w:rPr>
        <w:t xml:space="preserve">утвержденных </w:t>
      </w:r>
      <w:r w:rsidR="00EB3714" w:rsidRPr="00F24FCA">
        <w:rPr>
          <w:sz w:val="28"/>
          <w:szCs w:val="28"/>
        </w:rPr>
        <w:t xml:space="preserve">нормативными правовыми актами </w:t>
      </w:r>
      <w:r w:rsidR="00120C26" w:rsidRPr="00F24FCA">
        <w:rPr>
          <w:sz w:val="28"/>
          <w:szCs w:val="28"/>
        </w:rPr>
        <w:t xml:space="preserve">Приморского края и </w:t>
      </w:r>
      <w:r w:rsidR="00EB3714" w:rsidRPr="00F24FCA">
        <w:rPr>
          <w:sz w:val="28"/>
          <w:szCs w:val="28"/>
        </w:rPr>
        <w:t xml:space="preserve">Надеждинского муниципального района </w:t>
      </w:r>
      <w:r w:rsidR="00E1728F" w:rsidRPr="00F24FCA">
        <w:rPr>
          <w:sz w:val="28"/>
          <w:szCs w:val="28"/>
        </w:rPr>
        <w:t>нормативов формирования расходов на оплату труда выборных должностных лиц</w:t>
      </w:r>
      <w:r w:rsidRPr="00F24FCA">
        <w:rPr>
          <w:sz w:val="28"/>
          <w:szCs w:val="28"/>
        </w:rPr>
        <w:t>;</w:t>
      </w:r>
    </w:p>
    <w:p w:rsidR="00130A42" w:rsidRPr="00F24FCA" w:rsidRDefault="00130A42" w:rsidP="00130A4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FCA">
        <w:rPr>
          <w:sz w:val="28"/>
          <w:szCs w:val="28"/>
        </w:rPr>
        <w:t>3)</w:t>
      </w:r>
      <w:r w:rsidRPr="00F24FCA">
        <w:rPr>
          <w:sz w:val="28"/>
          <w:szCs w:val="28"/>
        </w:rPr>
        <w:tab/>
        <w:t>размеры окладов месячного денежного содержания по должностям муниципальной службы в органах местного самоуправления Надеждинского муниципального района;</w:t>
      </w:r>
    </w:p>
    <w:p w:rsidR="00130A42" w:rsidRPr="00120C26" w:rsidRDefault="00130A42" w:rsidP="00373D2F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F24FCA">
        <w:rPr>
          <w:sz w:val="28"/>
          <w:szCs w:val="28"/>
        </w:rPr>
        <w:t>4)</w:t>
      </w:r>
      <w:r w:rsidRPr="00F24FCA">
        <w:rPr>
          <w:sz w:val="28"/>
          <w:szCs w:val="28"/>
        </w:rPr>
        <w:tab/>
        <w:t>размеры должностных окладов работников, замещающих должности, не отнесенные к должностям муниципальной службы в органах местного самоуправления Надеждинского муниципального района.</w:t>
      </w:r>
    </w:p>
    <w:p w:rsidR="00F320AB" w:rsidRPr="00120C26" w:rsidRDefault="00F320AB" w:rsidP="000D788D">
      <w:pPr>
        <w:suppressAutoHyphens/>
        <w:autoSpaceDE w:val="0"/>
        <w:autoSpaceDN w:val="0"/>
        <w:adjustRightInd w:val="0"/>
        <w:ind w:firstLine="568"/>
        <w:jc w:val="both"/>
        <w:rPr>
          <w:b/>
          <w:sz w:val="28"/>
          <w:szCs w:val="28"/>
        </w:rPr>
      </w:pPr>
    </w:p>
    <w:p w:rsidR="00170080" w:rsidRPr="00120C26" w:rsidRDefault="00170080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ED4AF2" w:rsidRPr="00120C26">
        <w:rPr>
          <w:b/>
          <w:szCs w:val="28"/>
        </w:rPr>
        <w:t>1</w:t>
      </w:r>
      <w:r w:rsidR="0048320F">
        <w:rPr>
          <w:b/>
          <w:szCs w:val="28"/>
        </w:rPr>
        <w:t>0</w:t>
      </w:r>
      <w:r w:rsidRPr="00120C26">
        <w:rPr>
          <w:b/>
          <w:szCs w:val="28"/>
        </w:rPr>
        <w:t>.</w:t>
      </w:r>
    </w:p>
    <w:p w:rsidR="00E85262" w:rsidRPr="00120C26" w:rsidRDefault="00E85262" w:rsidP="000D788D">
      <w:pPr>
        <w:pStyle w:val="Style2"/>
        <w:widowControl/>
        <w:suppressAutoHyphens/>
        <w:spacing w:line="240" w:lineRule="auto"/>
        <w:ind w:firstLine="540"/>
        <w:rPr>
          <w:rStyle w:val="FontStyle13"/>
          <w:sz w:val="28"/>
          <w:szCs w:val="28"/>
        </w:rPr>
      </w:pPr>
      <w:proofErr w:type="gramStart"/>
      <w:r w:rsidRPr="00120C26">
        <w:rPr>
          <w:rStyle w:val="FontStyle13"/>
          <w:sz w:val="28"/>
          <w:szCs w:val="28"/>
        </w:rPr>
        <w:lastRenderedPageBreak/>
        <w:t>Установить в соответствии с пунктом 3 статьи 217 Бюджетного кодекса Российской Федерации, что основанием для внесения в 20</w:t>
      </w:r>
      <w:r w:rsidR="003837CA" w:rsidRPr="00120C26">
        <w:rPr>
          <w:rStyle w:val="FontStyle13"/>
          <w:sz w:val="28"/>
          <w:szCs w:val="28"/>
        </w:rPr>
        <w:t>2</w:t>
      </w:r>
      <w:r w:rsidR="008A1B97">
        <w:rPr>
          <w:rStyle w:val="FontStyle13"/>
          <w:sz w:val="28"/>
          <w:szCs w:val="28"/>
        </w:rPr>
        <w:t>5</w:t>
      </w:r>
      <w:r w:rsidRPr="00120C26">
        <w:rPr>
          <w:rStyle w:val="FontStyle13"/>
          <w:sz w:val="28"/>
          <w:szCs w:val="28"/>
        </w:rPr>
        <w:t xml:space="preserve"> году изменений в показатели сводной бюджетной росписи бюджета</w:t>
      </w:r>
      <w:r w:rsidR="00216645" w:rsidRPr="00120C26">
        <w:rPr>
          <w:rStyle w:val="FontStyle13"/>
          <w:sz w:val="28"/>
          <w:szCs w:val="28"/>
        </w:rPr>
        <w:t xml:space="preserve"> Надеждинского муниципального района</w:t>
      </w:r>
      <w:r w:rsidRPr="00120C26">
        <w:rPr>
          <w:rStyle w:val="FontStyle13"/>
          <w:sz w:val="28"/>
          <w:szCs w:val="28"/>
        </w:rPr>
        <w:t xml:space="preserve">, связанные с особенностями исполнения бюджета </w:t>
      </w:r>
      <w:r w:rsidR="00216645" w:rsidRPr="00120C26">
        <w:rPr>
          <w:rStyle w:val="FontStyle13"/>
          <w:sz w:val="28"/>
          <w:szCs w:val="28"/>
        </w:rPr>
        <w:t xml:space="preserve">Надеждинского муниципального района </w:t>
      </w:r>
      <w:r w:rsidRPr="00120C26">
        <w:rPr>
          <w:rStyle w:val="FontStyle13"/>
          <w:sz w:val="28"/>
          <w:szCs w:val="28"/>
        </w:rPr>
        <w:t>и (или) перераспределения бюджетных ассигнований между главными распорядителями средств бюджета</w:t>
      </w:r>
      <w:r w:rsidR="00216645" w:rsidRPr="00120C26">
        <w:rPr>
          <w:rStyle w:val="FontStyle13"/>
          <w:sz w:val="28"/>
          <w:szCs w:val="28"/>
        </w:rPr>
        <w:t xml:space="preserve"> Надеждинского муниципального района</w:t>
      </w:r>
      <w:r w:rsidRPr="00120C26">
        <w:rPr>
          <w:rStyle w:val="FontStyle13"/>
          <w:sz w:val="28"/>
          <w:szCs w:val="28"/>
        </w:rPr>
        <w:t xml:space="preserve"> без внесения изменений в </w:t>
      </w:r>
      <w:r w:rsidR="00216645" w:rsidRPr="00120C26">
        <w:rPr>
          <w:rStyle w:val="FontStyle13"/>
          <w:sz w:val="28"/>
          <w:szCs w:val="28"/>
        </w:rPr>
        <w:t>решение</w:t>
      </w:r>
      <w:r w:rsidRPr="00120C26">
        <w:rPr>
          <w:rStyle w:val="FontStyle13"/>
          <w:sz w:val="28"/>
          <w:szCs w:val="28"/>
        </w:rPr>
        <w:t xml:space="preserve"> о бюджете </w:t>
      </w:r>
      <w:r w:rsidR="00216645" w:rsidRPr="00120C26">
        <w:rPr>
          <w:rStyle w:val="FontStyle13"/>
          <w:sz w:val="28"/>
          <w:szCs w:val="28"/>
        </w:rPr>
        <w:t>Надеждинского муниципального района</w:t>
      </w:r>
      <w:proofErr w:type="gramEnd"/>
      <w:r w:rsidR="00216645" w:rsidRPr="00120C26">
        <w:rPr>
          <w:rStyle w:val="FontStyle13"/>
          <w:sz w:val="28"/>
          <w:szCs w:val="28"/>
        </w:rPr>
        <w:t xml:space="preserve"> </w:t>
      </w:r>
      <w:r w:rsidRPr="00120C26">
        <w:rPr>
          <w:rStyle w:val="FontStyle13"/>
          <w:sz w:val="28"/>
          <w:szCs w:val="28"/>
        </w:rPr>
        <w:t>является:</w:t>
      </w:r>
    </w:p>
    <w:p w:rsidR="00E85262" w:rsidRPr="00120C26" w:rsidRDefault="00E85262" w:rsidP="000D788D">
      <w:pPr>
        <w:pStyle w:val="Style2"/>
        <w:widowControl/>
        <w:suppressAutoHyphens/>
        <w:spacing w:line="240" w:lineRule="auto"/>
        <w:ind w:firstLine="709"/>
        <w:rPr>
          <w:rStyle w:val="FontStyle13"/>
          <w:sz w:val="28"/>
          <w:szCs w:val="28"/>
        </w:rPr>
      </w:pPr>
      <w:proofErr w:type="gramStart"/>
      <w:r w:rsidRPr="00120C26">
        <w:rPr>
          <w:rStyle w:val="FontStyle13"/>
          <w:sz w:val="28"/>
          <w:szCs w:val="28"/>
        </w:rPr>
        <w:t>1)</w:t>
      </w:r>
      <w:r w:rsidR="00467AFD" w:rsidRPr="00120C26">
        <w:rPr>
          <w:rStyle w:val="FontStyle13"/>
          <w:sz w:val="28"/>
          <w:szCs w:val="28"/>
        </w:rPr>
        <w:tab/>
      </w:r>
      <w:r w:rsidRPr="00120C26">
        <w:rPr>
          <w:rStyle w:val="FontStyle13"/>
          <w:sz w:val="28"/>
          <w:szCs w:val="28"/>
        </w:rPr>
        <w:t xml:space="preserve">перераспределение бюджетных ассигнований между разделами, подразделами, </w:t>
      </w:r>
      <w:r w:rsidRPr="00120C26">
        <w:rPr>
          <w:sz w:val="28"/>
          <w:szCs w:val="28"/>
        </w:rPr>
        <w:t xml:space="preserve">целевыми статьями, группами (группами и подгруппами) видов расходов классификации расходов бюджетов </w:t>
      </w:r>
      <w:r w:rsidRPr="00120C26">
        <w:rPr>
          <w:rStyle w:val="FontStyle13"/>
          <w:sz w:val="28"/>
          <w:szCs w:val="28"/>
        </w:rPr>
        <w:t xml:space="preserve">в связи с принятием </w:t>
      </w:r>
      <w:r w:rsidR="00216645" w:rsidRPr="00120C26">
        <w:rPr>
          <w:rStyle w:val="FontStyle13"/>
          <w:sz w:val="28"/>
          <w:szCs w:val="28"/>
        </w:rPr>
        <w:t>а</w:t>
      </w:r>
      <w:r w:rsidRPr="00120C26">
        <w:rPr>
          <w:rStyle w:val="FontStyle13"/>
          <w:sz w:val="28"/>
          <w:szCs w:val="28"/>
        </w:rPr>
        <w:t xml:space="preserve">дминистрацией </w:t>
      </w:r>
      <w:r w:rsidR="00216645" w:rsidRPr="00120C26">
        <w:rPr>
          <w:rStyle w:val="FontStyle13"/>
          <w:sz w:val="28"/>
          <w:szCs w:val="28"/>
        </w:rPr>
        <w:t xml:space="preserve">Надеждинского муниципального района </w:t>
      </w:r>
      <w:r w:rsidRPr="00120C26">
        <w:rPr>
          <w:rStyle w:val="FontStyle13"/>
          <w:sz w:val="28"/>
          <w:szCs w:val="28"/>
        </w:rPr>
        <w:t xml:space="preserve">решений о внесении изменений в утвержденные </w:t>
      </w:r>
      <w:r w:rsidR="00216645" w:rsidRPr="00120C26">
        <w:rPr>
          <w:rStyle w:val="FontStyle13"/>
          <w:sz w:val="28"/>
          <w:szCs w:val="28"/>
        </w:rPr>
        <w:t>муниципаль</w:t>
      </w:r>
      <w:r w:rsidRPr="00120C26">
        <w:rPr>
          <w:rStyle w:val="FontStyle13"/>
          <w:sz w:val="28"/>
          <w:szCs w:val="28"/>
        </w:rPr>
        <w:t xml:space="preserve">ные программы </w:t>
      </w:r>
      <w:bookmarkStart w:id="1" w:name="OLE_LINK5"/>
      <w:bookmarkStart w:id="2" w:name="OLE_LINK10"/>
      <w:r w:rsidRPr="00120C26">
        <w:rPr>
          <w:rStyle w:val="FontStyle13"/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1"/>
      <w:bookmarkEnd w:id="2"/>
      <w:r w:rsidRPr="00120C26">
        <w:rPr>
          <w:rStyle w:val="FontStyle13"/>
          <w:sz w:val="28"/>
          <w:szCs w:val="28"/>
        </w:rPr>
        <w:t xml:space="preserve">на реализацию мероприятий в рамках каждой </w:t>
      </w:r>
      <w:r w:rsidR="00216645" w:rsidRPr="00120C26">
        <w:rPr>
          <w:rStyle w:val="FontStyle13"/>
          <w:sz w:val="28"/>
          <w:szCs w:val="28"/>
        </w:rPr>
        <w:t>муниципаль</w:t>
      </w:r>
      <w:r w:rsidRPr="00120C26">
        <w:rPr>
          <w:rStyle w:val="FontStyle13"/>
          <w:sz w:val="28"/>
          <w:szCs w:val="28"/>
        </w:rPr>
        <w:t xml:space="preserve">ной программы </w:t>
      </w:r>
      <w:r w:rsidR="00216645" w:rsidRPr="00120C26">
        <w:rPr>
          <w:rStyle w:val="FontStyle13"/>
          <w:sz w:val="28"/>
          <w:szCs w:val="28"/>
        </w:rPr>
        <w:t>Надеждинского муниципального района</w:t>
      </w:r>
      <w:r w:rsidRPr="00120C26">
        <w:rPr>
          <w:rStyle w:val="FontStyle13"/>
          <w:sz w:val="28"/>
          <w:szCs w:val="28"/>
        </w:rPr>
        <w:t>;</w:t>
      </w:r>
      <w:proofErr w:type="gramEnd"/>
    </w:p>
    <w:p w:rsidR="00E85262" w:rsidRPr="00120C26" w:rsidRDefault="00E85262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2)</w:t>
      </w:r>
      <w:r w:rsidR="00467AFD" w:rsidRPr="00120C26">
        <w:rPr>
          <w:sz w:val="28"/>
          <w:szCs w:val="28"/>
        </w:rPr>
        <w:tab/>
      </w:r>
      <w:r w:rsidRPr="00120C26">
        <w:rPr>
          <w:rStyle w:val="FontStyle13"/>
          <w:sz w:val="28"/>
          <w:szCs w:val="28"/>
        </w:rPr>
        <w:t xml:space="preserve">перераспределение бюджетных ассигнований между </w:t>
      </w:r>
      <w:r w:rsidRPr="00120C26">
        <w:rPr>
          <w:sz w:val="28"/>
          <w:szCs w:val="28"/>
        </w:rPr>
        <w:t>группами (группами и подгруппами) видов расходов классификации расходов бюджетов</w:t>
      </w:r>
      <w:r w:rsidRPr="00120C26">
        <w:rPr>
          <w:rStyle w:val="FontStyle13"/>
          <w:sz w:val="28"/>
          <w:szCs w:val="28"/>
        </w:rPr>
        <w:t xml:space="preserve"> в пределах общего объема бюджетных </w:t>
      </w:r>
      <w:r w:rsidRPr="008C44CA">
        <w:rPr>
          <w:rStyle w:val="FontStyle13"/>
          <w:sz w:val="28"/>
          <w:szCs w:val="28"/>
        </w:rPr>
        <w:t>ассигнований</w:t>
      </w:r>
      <w:r w:rsidR="008C44CA" w:rsidRPr="008C44CA">
        <w:rPr>
          <w:sz w:val="28"/>
          <w:szCs w:val="28"/>
        </w:rPr>
        <w:t xml:space="preserve"> по целевой статье</w:t>
      </w:r>
      <w:r w:rsidR="008C44CA">
        <w:rPr>
          <w:rStyle w:val="FontStyle13"/>
          <w:sz w:val="28"/>
          <w:szCs w:val="28"/>
        </w:rPr>
        <w:t>,</w:t>
      </w:r>
      <w:r w:rsidR="008C44CA" w:rsidRPr="00120C26">
        <w:rPr>
          <w:rStyle w:val="FontStyle13"/>
          <w:sz w:val="28"/>
          <w:szCs w:val="28"/>
        </w:rPr>
        <w:t xml:space="preserve"> </w:t>
      </w:r>
      <w:r w:rsidRPr="00120C26">
        <w:rPr>
          <w:rStyle w:val="FontStyle13"/>
          <w:sz w:val="28"/>
          <w:szCs w:val="28"/>
        </w:rPr>
        <w:t xml:space="preserve">предусмотренных главному распорядителю средств </w:t>
      </w:r>
      <w:r w:rsidR="00216645" w:rsidRPr="00120C26">
        <w:rPr>
          <w:rStyle w:val="FontStyle13"/>
          <w:sz w:val="28"/>
          <w:szCs w:val="28"/>
        </w:rPr>
        <w:t>б</w:t>
      </w:r>
      <w:r w:rsidRPr="00120C26">
        <w:rPr>
          <w:rStyle w:val="FontStyle13"/>
          <w:sz w:val="28"/>
          <w:szCs w:val="28"/>
        </w:rPr>
        <w:t xml:space="preserve">юджета </w:t>
      </w:r>
      <w:r w:rsidR="00216645" w:rsidRPr="00120C26">
        <w:rPr>
          <w:rStyle w:val="FontStyle13"/>
          <w:sz w:val="28"/>
          <w:szCs w:val="28"/>
        </w:rPr>
        <w:t xml:space="preserve">Надеждинского муниципального района </w:t>
      </w:r>
      <w:r w:rsidRPr="00120C26">
        <w:rPr>
          <w:rStyle w:val="FontStyle13"/>
          <w:sz w:val="28"/>
          <w:szCs w:val="28"/>
        </w:rPr>
        <w:t>в текущем финансовом году;</w:t>
      </w:r>
    </w:p>
    <w:p w:rsidR="00130A42" w:rsidRPr="00120C26" w:rsidRDefault="00E85262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3</w:t>
      </w:r>
      <w:r w:rsidR="00467AFD" w:rsidRPr="00120C26">
        <w:rPr>
          <w:sz w:val="28"/>
          <w:szCs w:val="28"/>
        </w:rPr>
        <w:t>)</w:t>
      </w:r>
      <w:r w:rsidR="00467AFD" w:rsidRPr="00120C26">
        <w:rPr>
          <w:sz w:val="28"/>
          <w:szCs w:val="28"/>
        </w:rPr>
        <w:tab/>
      </w:r>
      <w:r w:rsidRPr="00120C26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субсидий на финансовое обеспечение выполнения </w:t>
      </w:r>
      <w:r w:rsidR="00216645" w:rsidRPr="00120C26">
        <w:rPr>
          <w:sz w:val="28"/>
          <w:szCs w:val="28"/>
        </w:rPr>
        <w:t>муниципальног</w:t>
      </w:r>
      <w:r w:rsidRPr="00120C26">
        <w:rPr>
          <w:sz w:val="28"/>
          <w:szCs w:val="28"/>
        </w:rPr>
        <w:t xml:space="preserve">о задания на оказание </w:t>
      </w:r>
      <w:r w:rsidR="00216645" w:rsidRPr="00120C26">
        <w:rPr>
          <w:sz w:val="28"/>
          <w:szCs w:val="28"/>
        </w:rPr>
        <w:t>муниципаль</w:t>
      </w:r>
      <w:r w:rsidRPr="00120C26">
        <w:rPr>
          <w:sz w:val="28"/>
          <w:szCs w:val="28"/>
        </w:rPr>
        <w:t xml:space="preserve">ных услуг (выполнение работ) и субсидий на иные цели в пределах средств, предусмотренных главным распорядителям средств бюджета </w:t>
      </w:r>
      <w:r w:rsidR="00216645" w:rsidRPr="00120C26">
        <w:rPr>
          <w:rStyle w:val="FontStyle13"/>
          <w:sz w:val="28"/>
          <w:szCs w:val="28"/>
        </w:rPr>
        <w:t>Надеждинского муниципального района</w:t>
      </w:r>
      <w:r w:rsidR="00216645" w:rsidRPr="00120C26">
        <w:rPr>
          <w:sz w:val="28"/>
          <w:szCs w:val="28"/>
        </w:rPr>
        <w:t xml:space="preserve"> </w:t>
      </w:r>
      <w:r w:rsidRPr="00120C26">
        <w:rPr>
          <w:sz w:val="28"/>
          <w:szCs w:val="28"/>
        </w:rPr>
        <w:t>на указанные цели</w:t>
      </w:r>
      <w:r w:rsidR="00130A42" w:rsidRPr="00120C26">
        <w:rPr>
          <w:sz w:val="28"/>
          <w:szCs w:val="28"/>
        </w:rPr>
        <w:t>;</w:t>
      </w:r>
    </w:p>
    <w:p w:rsidR="00E85262" w:rsidRPr="00120C26" w:rsidRDefault="00130A42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4)</w:t>
      </w:r>
      <w:r w:rsidRPr="00120C26">
        <w:rPr>
          <w:sz w:val="28"/>
          <w:szCs w:val="28"/>
        </w:rPr>
        <w:tab/>
      </w:r>
      <w:r w:rsidRPr="00120C26">
        <w:rPr>
          <w:rFonts w:eastAsia="Calibri"/>
          <w:sz w:val="28"/>
          <w:szCs w:val="28"/>
          <w:lang w:eastAsia="en-US"/>
        </w:rPr>
        <w:t>направление средств, дополнительно выделенных бюджету Надеждинского муниципального района из бюджета Приморского края и не предусмотренных настоящим Законом, на основании решения администрации Надеждинского муниципального района</w:t>
      </w:r>
      <w:r w:rsidR="00467AFD" w:rsidRPr="00120C26">
        <w:rPr>
          <w:sz w:val="28"/>
          <w:szCs w:val="28"/>
        </w:rPr>
        <w:t>.</w:t>
      </w:r>
    </w:p>
    <w:p w:rsidR="002A6369" w:rsidRPr="00120C26" w:rsidRDefault="002A6369" w:rsidP="000D788D">
      <w:pPr>
        <w:pStyle w:val="a9"/>
        <w:suppressAutoHyphens/>
        <w:ind w:firstLine="0"/>
        <w:rPr>
          <w:b/>
          <w:bCs/>
          <w:szCs w:val="28"/>
        </w:rPr>
      </w:pPr>
    </w:p>
    <w:p w:rsidR="00170080" w:rsidRPr="00120C26" w:rsidRDefault="00170080" w:rsidP="000D788D">
      <w:pPr>
        <w:pStyle w:val="a9"/>
        <w:suppressAutoHyphens/>
        <w:ind w:firstLine="0"/>
        <w:rPr>
          <w:b/>
          <w:bCs/>
          <w:szCs w:val="28"/>
        </w:rPr>
      </w:pPr>
      <w:r w:rsidRPr="00120C26">
        <w:rPr>
          <w:b/>
          <w:bCs/>
          <w:szCs w:val="28"/>
        </w:rPr>
        <w:t>Статья 1</w:t>
      </w:r>
      <w:r w:rsidR="0048320F">
        <w:rPr>
          <w:b/>
          <w:bCs/>
          <w:szCs w:val="28"/>
        </w:rPr>
        <w:t>1</w:t>
      </w:r>
      <w:r w:rsidRPr="00120C26">
        <w:rPr>
          <w:b/>
          <w:bCs/>
          <w:szCs w:val="28"/>
        </w:rPr>
        <w:t>.</w:t>
      </w:r>
    </w:p>
    <w:p w:rsidR="00882574" w:rsidRPr="00120C26" w:rsidRDefault="006B0175" w:rsidP="000D788D">
      <w:pPr>
        <w:pStyle w:val="a9"/>
        <w:suppressAutoHyphens/>
        <w:ind w:firstLine="0"/>
        <w:rPr>
          <w:szCs w:val="28"/>
        </w:rPr>
      </w:pPr>
      <w:r w:rsidRPr="00120C26">
        <w:rPr>
          <w:szCs w:val="28"/>
        </w:rPr>
        <w:tab/>
      </w:r>
      <w:r w:rsidR="005010D9" w:rsidRPr="00120C26">
        <w:rPr>
          <w:szCs w:val="28"/>
        </w:rPr>
        <w:t>Нас</w:t>
      </w:r>
      <w:r w:rsidR="00882574" w:rsidRPr="00120C26">
        <w:rPr>
          <w:szCs w:val="28"/>
        </w:rPr>
        <w:t>тоящее Решение вступает в силу с 1 января 20</w:t>
      </w:r>
      <w:r w:rsidR="003837CA" w:rsidRPr="00120C26">
        <w:rPr>
          <w:szCs w:val="28"/>
        </w:rPr>
        <w:t>2</w:t>
      </w:r>
      <w:r w:rsidR="008A1B97">
        <w:rPr>
          <w:szCs w:val="28"/>
        </w:rPr>
        <w:t>5</w:t>
      </w:r>
      <w:r w:rsidR="006272AF" w:rsidRPr="00120C26">
        <w:rPr>
          <w:szCs w:val="28"/>
        </w:rPr>
        <w:t xml:space="preserve"> </w:t>
      </w:r>
      <w:r w:rsidR="00882574" w:rsidRPr="00120C26">
        <w:rPr>
          <w:szCs w:val="28"/>
        </w:rPr>
        <w:t>года.</w:t>
      </w:r>
    </w:p>
    <w:p w:rsidR="006F26B1" w:rsidRPr="00120C26" w:rsidRDefault="006F26B1">
      <w:pPr>
        <w:rPr>
          <w:sz w:val="28"/>
          <w:szCs w:val="28"/>
        </w:rPr>
      </w:pPr>
    </w:p>
    <w:p w:rsidR="006F26B1" w:rsidRPr="00120C26" w:rsidRDefault="006F26B1">
      <w:pPr>
        <w:rPr>
          <w:sz w:val="28"/>
          <w:szCs w:val="28"/>
        </w:rPr>
      </w:pPr>
    </w:p>
    <w:p w:rsidR="00B30362" w:rsidRPr="00120C26" w:rsidRDefault="0050220C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30362" w:rsidRPr="00120C26">
        <w:rPr>
          <w:sz w:val="28"/>
          <w:szCs w:val="28"/>
        </w:rPr>
        <w:t xml:space="preserve"> администрации Надеждинского </w:t>
      </w:r>
    </w:p>
    <w:p w:rsidR="00DC675D" w:rsidRPr="00120C26" w:rsidRDefault="00B30362">
      <w:pPr>
        <w:rPr>
          <w:sz w:val="28"/>
          <w:szCs w:val="28"/>
        </w:rPr>
      </w:pPr>
      <w:r w:rsidRPr="00120C26">
        <w:rPr>
          <w:sz w:val="28"/>
          <w:szCs w:val="28"/>
        </w:rPr>
        <w:t>муниципального района</w:t>
      </w:r>
      <w:r w:rsidRPr="00120C26">
        <w:rPr>
          <w:sz w:val="28"/>
          <w:szCs w:val="28"/>
        </w:rPr>
        <w:tab/>
      </w:r>
      <w:r w:rsidRPr="00120C26">
        <w:rPr>
          <w:sz w:val="28"/>
          <w:szCs w:val="28"/>
        </w:rPr>
        <w:tab/>
      </w:r>
      <w:r w:rsidRPr="00120C26">
        <w:rPr>
          <w:sz w:val="28"/>
          <w:szCs w:val="28"/>
        </w:rPr>
        <w:tab/>
      </w:r>
      <w:r w:rsidR="00D95E5F" w:rsidRPr="00120C26">
        <w:rPr>
          <w:sz w:val="28"/>
          <w:szCs w:val="28"/>
        </w:rPr>
        <w:t xml:space="preserve">            </w:t>
      </w:r>
      <w:r w:rsidR="00835C54" w:rsidRPr="00120C26">
        <w:rPr>
          <w:sz w:val="28"/>
          <w:szCs w:val="28"/>
        </w:rPr>
        <w:t xml:space="preserve">        </w:t>
      </w:r>
      <w:r w:rsidRPr="00120C26">
        <w:rPr>
          <w:sz w:val="28"/>
          <w:szCs w:val="28"/>
        </w:rPr>
        <w:tab/>
      </w:r>
      <w:r w:rsidR="003837CA" w:rsidRPr="00120C26">
        <w:rPr>
          <w:sz w:val="28"/>
          <w:szCs w:val="28"/>
        </w:rPr>
        <w:t xml:space="preserve">  </w:t>
      </w:r>
      <w:r w:rsidR="00FC14D6" w:rsidRPr="00120C26">
        <w:rPr>
          <w:sz w:val="28"/>
          <w:szCs w:val="28"/>
        </w:rPr>
        <w:t xml:space="preserve"> </w:t>
      </w:r>
      <w:r w:rsidR="000D788D" w:rsidRPr="00120C26">
        <w:rPr>
          <w:sz w:val="28"/>
          <w:szCs w:val="28"/>
        </w:rPr>
        <w:t xml:space="preserve">   </w:t>
      </w:r>
      <w:r w:rsidR="00FC14D6" w:rsidRPr="00120C26">
        <w:rPr>
          <w:sz w:val="28"/>
          <w:szCs w:val="28"/>
        </w:rPr>
        <w:t xml:space="preserve">    </w:t>
      </w:r>
      <w:r w:rsidR="0050220C">
        <w:rPr>
          <w:sz w:val="28"/>
          <w:szCs w:val="28"/>
        </w:rPr>
        <w:t xml:space="preserve">     </w:t>
      </w:r>
      <w:r w:rsidR="00FC14D6" w:rsidRPr="00120C26">
        <w:rPr>
          <w:sz w:val="28"/>
          <w:szCs w:val="28"/>
        </w:rPr>
        <w:t xml:space="preserve"> </w:t>
      </w:r>
      <w:r w:rsidR="003837CA" w:rsidRPr="00120C26">
        <w:rPr>
          <w:sz w:val="28"/>
          <w:szCs w:val="28"/>
        </w:rPr>
        <w:t xml:space="preserve">  </w:t>
      </w:r>
      <w:r w:rsidR="00120C26">
        <w:rPr>
          <w:sz w:val="28"/>
          <w:szCs w:val="28"/>
        </w:rPr>
        <w:t xml:space="preserve">     </w:t>
      </w:r>
      <w:proofErr w:type="spellStart"/>
      <w:r w:rsidR="0050220C">
        <w:rPr>
          <w:sz w:val="28"/>
          <w:szCs w:val="28"/>
        </w:rPr>
        <w:t>М.О.Якимов</w:t>
      </w:r>
      <w:proofErr w:type="spellEnd"/>
    </w:p>
    <w:p w:rsidR="00DC675D" w:rsidRPr="00120C26" w:rsidRDefault="00DC675D">
      <w:pPr>
        <w:rPr>
          <w:sz w:val="28"/>
          <w:szCs w:val="28"/>
        </w:rPr>
      </w:pPr>
    </w:p>
    <w:p w:rsidR="00B30362" w:rsidRPr="00120C26" w:rsidRDefault="00B30362">
      <w:pPr>
        <w:rPr>
          <w:sz w:val="28"/>
          <w:szCs w:val="28"/>
        </w:rPr>
      </w:pPr>
      <w:r w:rsidRPr="00120C26">
        <w:rPr>
          <w:sz w:val="28"/>
          <w:szCs w:val="28"/>
        </w:rPr>
        <w:tab/>
      </w:r>
      <w:r w:rsidRPr="00120C26">
        <w:rPr>
          <w:sz w:val="28"/>
          <w:szCs w:val="28"/>
        </w:rPr>
        <w:tab/>
      </w:r>
    </w:p>
    <w:p w:rsidR="00E9586B" w:rsidRPr="00120C26" w:rsidRDefault="00E9586B">
      <w:pPr>
        <w:rPr>
          <w:sz w:val="28"/>
          <w:szCs w:val="28"/>
        </w:rPr>
      </w:pPr>
      <w:r w:rsidRPr="00120C26">
        <w:rPr>
          <w:sz w:val="28"/>
          <w:szCs w:val="28"/>
        </w:rPr>
        <w:t>«</w:t>
      </w:r>
      <w:r w:rsidR="00B30362" w:rsidRPr="00120C26">
        <w:rPr>
          <w:sz w:val="28"/>
          <w:szCs w:val="28"/>
        </w:rPr>
        <w:t>___</w:t>
      </w:r>
      <w:r w:rsidRPr="00120C26">
        <w:rPr>
          <w:sz w:val="28"/>
          <w:szCs w:val="28"/>
        </w:rPr>
        <w:t>»</w:t>
      </w:r>
      <w:r w:rsidR="00B30362" w:rsidRPr="00120C26">
        <w:rPr>
          <w:sz w:val="28"/>
          <w:szCs w:val="28"/>
        </w:rPr>
        <w:t>_______</w:t>
      </w:r>
      <w:r w:rsidRPr="00120C26">
        <w:rPr>
          <w:sz w:val="28"/>
          <w:szCs w:val="28"/>
        </w:rPr>
        <w:t>___</w:t>
      </w:r>
      <w:r w:rsidR="00B30362" w:rsidRPr="00120C26">
        <w:rPr>
          <w:sz w:val="28"/>
          <w:szCs w:val="28"/>
        </w:rPr>
        <w:t>_</w:t>
      </w:r>
      <w:r w:rsidRPr="00120C26">
        <w:rPr>
          <w:sz w:val="28"/>
          <w:szCs w:val="28"/>
        </w:rPr>
        <w:t xml:space="preserve"> 20</w:t>
      </w:r>
      <w:r w:rsidR="00FC14D6" w:rsidRPr="00120C26">
        <w:rPr>
          <w:sz w:val="28"/>
          <w:szCs w:val="28"/>
        </w:rPr>
        <w:t>2</w:t>
      </w:r>
      <w:r w:rsidR="00931CA5">
        <w:rPr>
          <w:sz w:val="28"/>
          <w:szCs w:val="28"/>
        </w:rPr>
        <w:t>4</w:t>
      </w:r>
      <w:r w:rsidRPr="00120C26">
        <w:rPr>
          <w:sz w:val="28"/>
          <w:szCs w:val="28"/>
        </w:rPr>
        <w:t xml:space="preserve"> г.</w:t>
      </w:r>
    </w:p>
    <w:p w:rsidR="006E7DAA" w:rsidRPr="00120C26" w:rsidRDefault="00B30362">
      <w:pPr>
        <w:rPr>
          <w:sz w:val="28"/>
          <w:szCs w:val="28"/>
        </w:rPr>
      </w:pPr>
      <w:r w:rsidRPr="00120C26">
        <w:rPr>
          <w:sz w:val="28"/>
          <w:szCs w:val="28"/>
        </w:rPr>
        <w:t xml:space="preserve"> </w:t>
      </w:r>
    </w:p>
    <w:p w:rsidR="00B30362" w:rsidRPr="00120C26" w:rsidRDefault="00B30362">
      <w:pPr>
        <w:rPr>
          <w:sz w:val="28"/>
          <w:szCs w:val="28"/>
        </w:rPr>
      </w:pPr>
      <w:r w:rsidRPr="00120C26">
        <w:rPr>
          <w:sz w:val="28"/>
          <w:szCs w:val="28"/>
        </w:rPr>
        <w:t>№______</w:t>
      </w:r>
    </w:p>
    <w:sectPr w:rsidR="00B30362" w:rsidRPr="00120C26" w:rsidSect="00F70BC2">
      <w:headerReference w:type="even" r:id="rId11"/>
      <w:headerReference w:type="default" r:id="rId12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86" w:rsidRDefault="00F10C86">
      <w:r>
        <w:separator/>
      </w:r>
    </w:p>
  </w:endnote>
  <w:endnote w:type="continuationSeparator" w:id="0">
    <w:p w:rsidR="00F10C86" w:rsidRDefault="00F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86" w:rsidRDefault="00F10C86">
      <w:r>
        <w:separator/>
      </w:r>
    </w:p>
  </w:footnote>
  <w:footnote w:type="continuationSeparator" w:id="0">
    <w:p w:rsidR="00F10C86" w:rsidRDefault="00F10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D5B" w:rsidRDefault="003E0D5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0D5B" w:rsidRDefault="003E0D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D5B" w:rsidRDefault="003E0D5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2A76">
      <w:rPr>
        <w:rStyle w:val="a5"/>
        <w:noProof/>
      </w:rPr>
      <w:t>2</w:t>
    </w:r>
    <w:r>
      <w:rPr>
        <w:rStyle w:val="a5"/>
      </w:rPr>
      <w:fldChar w:fldCharType="end"/>
    </w:r>
  </w:p>
  <w:p w:rsidR="003E0D5B" w:rsidRDefault="003E0D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422"/>
    <w:multiLevelType w:val="hybridMultilevel"/>
    <w:tmpl w:val="86443FFA"/>
    <w:lvl w:ilvl="0" w:tplc="0D4A56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114FD"/>
    <w:multiLevelType w:val="multilevel"/>
    <w:tmpl w:val="E9D2CED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777425"/>
    <w:multiLevelType w:val="hybridMultilevel"/>
    <w:tmpl w:val="0A26A3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7B1811"/>
    <w:multiLevelType w:val="multilevel"/>
    <w:tmpl w:val="166C98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4">
    <w:nsid w:val="0F8A6272"/>
    <w:multiLevelType w:val="multilevel"/>
    <w:tmpl w:val="B2748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BE013B8"/>
    <w:multiLevelType w:val="multilevel"/>
    <w:tmpl w:val="40A0A0E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1C8E2697"/>
    <w:multiLevelType w:val="multilevel"/>
    <w:tmpl w:val="3A0EBD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3D5A84"/>
    <w:multiLevelType w:val="multilevel"/>
    <w:tmpl w:val="A75270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0239E7"/>
    <w:multiLevelType w:val="multilevel"/>
    <w:tmpl w:val="1BD06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B57590D"/>
    <w:multiLevelType w:val="hybridMultilevel"/>
    <w:tmpl w:val="01B264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218112C"/>
    <w:multiLevelType w:val="hybridMultilevel"/>
    <w:tmpl w:val="375C5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76967"/>
    <w:multiLevelType w:val="multilevel"/>
    <w:tmpl w:val="C23CECC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2">
    <w:nsid w:val="3D103CDC"/>
    <w:multiLevelType w:val="multilevel"/>
    <w:tmpl w:val="F4B0AC6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3">
    <w:nsid w:val="41FF25E7"/>
    <w:multiLevelType w:val="multilevel"/>
    <w:tmpl w:val="A98E1BB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49F33C78"/>
    <w:multiLevelType w:val="hybridMultilevel"/>
    <w:tmpl w:val="1476425C"/>
    <w:lvl w:ilvl="0" w:tplc="B05AE778">
      <w:start w:val="1"/>
      <w:numFmt w:val="bullet"/>
      <w:lvlText w:val="~"/>
      <w:lvlJc w:val="left"/>
      <w:pPr>
        <w:tabs>
          <w:tab w:val="num" w:pos="360"/>
        </w:tabs>
        <w:ind w:left="360" w:hanging="360"/>
      </w:pPr>
      <w:rPr>
        <w:rFonts w:ascii="Viner Hand ITC" w:hAnsi="Viner Hand IT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0"/>
        </w:tabs>
        <w:ind w:left="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0"/>
        </w:tabs>
        <w:ind w:left="1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0"/>
        </w:tabs>
        <w:ind w:left="1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0"/>
        </w:tabs>
        <w:ind w:left="2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0"/>
        </w:tabs>
        <w:ind w:left="3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0"/>
        </w:tabs>
        <w:ind w:left="3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0"/>
        </w:tabs>
        <w:ind w:left="4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0"/>
        </w:tabs>
        <w:ind w:left="5410" w:hanging="360"/>
      </w:pPr>
      <w:rPr>
        <w:rFonts w:ascii="Wingdings" w:hAnsi="Wingdings" w:hint="default"/>
      </w:rPr>
    </w:lvl>
  </w:abstractNum>
  <w:abstractNum w:abstractNumId="15">
    <w:nsid w:val="4B2C2620"/>
    <w:multiLevelType w:val="multilevel"/>
    <w:tmpl w:val="89087A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6">
    <w:nsid w:val="4DB00F71"/>
    <w:multiLevelType w:val="hybridMultilevel"/>
    <w:tmpl w:val="CD06DB54"/>
    <w:lvl w:ilvl="0" w:tplc="91B8D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D6A6E2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F50000E"/>
    <w:multiLevelType w:val="hybridMultilevel"/>
    <w:tmpl w:val="00504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320B9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549291F"/>
    <w:multiLevelType w:val="multilevel"/>
    <w:tmpl w:val="ACD03D9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56BC3C18"/>
    <w:multiLevelType w:val="hybridMultilevel"/>
    <w:tmpl w:val="35DA439C"/>
    <w:lvl w:ilvl="0" w:tplc="2C203C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32E2">
      <w:numFmt w:val="none"/>
      <w:lvlText w:val=""/>
      <w:lvlJc w:val="left"/>
      <w:pPr>
        <w:tabs>
          <w:tab w:val="num" w:pos="360"/>
        </w:tabs>
      </w:pPr>
    </w:lvl>
    <w:lvl w:ilvl="2" w:tplc="914EF96C">
      <w:numFmt w:val="none"/>
      <w:lvlText w:val=""/>
      <w:lvlJc w:val="left"/>
      <w:pPr>
        <w:tabs>
          <w:tab w:val="num" w:pos="360"/>
        </w:tabs>
      </w:pPr>
    </w:lvl>
    <w:lvl w:ilvl="3" w:tplc="3CA4CFDE">
      <w:numFmt w:val="none"/>
      <w:lvlText w:val=""/>
      <w:lvlJc w:val="left"/>
      <w:pPr>
        <w:tabs>
          <w:tab w:val="num" w:pos="360"/>
        </w:tabs>
      </w:pPr>
    </w:lvl>
    <w:lvl w:ilvl="4" w:tplc="0C240C62">
      <w:numFmt w:val="none"/>
      <w:lvlText w:val=""/>
      <w:lvlJc w:val="left"/>
      <w:pPr>
        <w:tabs>
          <w:tab w:val="num" w:pos="360"/>
        </w:tabs>
      </w:pPr>
    </w:lvl>
    <w:lvl w:ilvl="5" w:tplc="579A0CDC">
      <w:numFmt w:val="none"/>
      <w:lvlText w:val=""/>
      <w:lvlJc w:val="left"/>
      <w:pPr>
        <w:tabs>
          <w:tab w:val="num" w:pos="360"/>
        </w:tabs>
      </w:pPr>
    </w:lvl>
    <w:lvl w:ilvl="6" w:tplc="93CA4026">
      <w:numFmt w:val="none"/>
      <w:lvlText w:val=""/>
      <w:lvlJc w:val="left"/>
      <w:pPr>
        <w:tabs>
          <w:tab w:val="num" w:pos="360"/>
        </w:tabs>
      </w:pPr>
    </w:lvl>
    <w:lvl w:ilvl="7" w:tplc="7F1A86EC">
      <w:numFmt w:val="none"/>
      <w:lvlText w:val=""/>
      <w:lvlJc w:val="left"/>
      <w:pPr>
        <w:tabs>
          <w:tab w:val="num" w:pos="360"/>
        </w:tabs>
      </w:pPr>
    </w:lvl>
    <w:lvl w:ilvl="8" w:tplc="908A91F4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58230621"/>
    <w:multiLevelType w:val="multilevel"/>
    <w:tmpl w:val="B95ECF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>
    <w:nsid w:val="584B0D76"/>
    <w:multiLevelType w:val="multilevel"/>
    <w:tmpl w:val="0860AF7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0155AC5"/>
    <w:multiLevelType w:val="multilevel"/>
    <w:tmpl w:val="0860AF7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03A60B9"/>
    <w:multiLevelType w:val="multilevel"/>
    <w:tmpl w:val="A3B6154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618D1DC1"/>
    <w:multiLevelType w:val="hybridMultilevel"/>
    <w:tmpl w:val="45AC46F8"/>
    <w:lvl w:ilvl="0" w:tplc="3320B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A71F0B"/>
    <w:multiLevelType w:val="hybridMultilevel"/>
    <w:tmpl w:val="EDDCA166"/>
    <w:lvl w:ilvl="0" w:tplc="0A26A5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7F61D3C"/>
    <w:multiLevelType w:val="multilevel"/>
    <w:tmpl w:val="5F4AF90E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27">
    <w:nsid w:val="6D6C08BB"/>
    <w:multiLevelType w:val="singleLevel"/>
    <w:tmpl w:val="AD4C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9E76A2A"/>
    <w:multiLevelType w:val="hybridMultilevel"/>
    <w:tmpl w:val="1BFE549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D4F233E"/>
    <w:multiLevelType w:val="hybridMultilevel"/>
    <w:tmpl w:val="8356E2D0"/>
    <w:lvl w:ilvl="0" w:tplc="3320B9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9"/>
  </w:num>
  <w:num w:numId="4">
    <w:abstractNumId w:val="20"/>
  </w:num>
  <w:num w:numId="5">
    <w:abstractNumId w:val="17"/>
  </w:num>
  <w:num w:numId="6">
    <w:abstractNumId w:val="29"/>
  </w:num>
  <w:num w:numId="7">
    <w:abstractNumId w:val="24"/>
  </w:num>
  <w:num w:numId="8">
    <w:abstractNumId w:val="28"/>
  </w:num>
  <w:num w:numId="9">
    <w:abstractNumId w:val="8"/>
  </w:num>
  <w:num w:numId="10">
    <w:abstractNumId w:val="4"/>
  </w:num>
  <w:num w:numId="11">
    <w:abstractNumId w:val="22"/>
  </w:num>
  <w:num w:numId="12">
    <w:abstractNumId w:val="7"/>
  </w:num>
  <w:num w:numId="13">
    <w:abstractNumId w:val="6"/>
  </w:num>
  <w:num w:numId="14">
    <w:abstractNumId w:val="26"/>
  </w:num>
  <w:num w:numId="15">
    <w:abstractNumId w:val="27"/>
  </w:num>
  <w:num w:numId="16">
    <w:abstractNumId w:val="1"/>
  </w:num>
  <w:num w:numId="17">
    <w:abstractNumId w:val="14"/>
  </w:num>
  <w:num w:numId="18">
    <w:abstractNumId w:val="2"/>
  </w:num>
  <w:num w:numId="19">
    <w:abstractNumId w:val="0"/>
  </w:num>
  <w:num w:numId="20">
    <w:abstractNumId w:val="25"/>
  </w:num>
  <w:num w:numId="21">
    <w:abstractNumId w:val="21"/>
  </w:num>
  <w:num w:numId="22">
    <w:abstractNumId w:val="11"/>
  </w:num>
  <w:num w:numId="23">
    <w:abstractNumId w:val="3"/>
  </w:num>
  <w:num w:numId="24">
    <w:abstractNumId w:val="15"/>
  </w:num>
  <w:num w:numId="25">
    <w:abstractNumId w:val="18"/>
  </w:num>
  <w:num w:numId="26">
    <w:abstractNumId w:val="5"/>
  </w:num>
  <w:num w:numId="27">
    <w:abstractNumId w:val="10"/>
  </w:num>
  <w:num w:numId="28">
    <w:abstractNumId w:val="23"/>
  </w:num>
  <w:num w:numId="29">
    <w:abstractNumId w:val="13"/>
  </w:num>
  <w:num w:numId="3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40"/>
    <w:rsid w:val="00003E10"/>
    <w:rsid w:val="000046BD"/>
    <w:rsid w:val="00007527"/>
    <w:rsid w:val="00010E8F"/>
    <w:rsid w:val="000137D0"/>
    <w:rsid w:val="00015395"/>
    <w:rsid w:val="00015CB9"/>
    <w:rsid w:val="00023565"/>
    <w:rsid w:val="000310D4"/>
    <w:rsid w:val="00036680"/>
    <w:rsid w:val="00043480"/>
    <w:rsid w:val="00046A92"/>
    <w:rsid w:val="0005231E"/>
    <w:rsid w:val="00052F6A"/>
    <w:rsid w:val="00060E66"/>
    <w:rsid w:val="00060E9F"/>
    <w:rsid w:val="00065EF4"/>
    <w:rsid w:val="00066510"/>
    <w:rsid w:val="00066C9A"/>
    <w:rsid w:val="000827D3"/>
    <w:rsid w:val="0008529B"/>
    <w:rsid w:val="000A07D4"/>
    <w:rsid w:val="000A46DC"/>
    <w:rsid w:val="000B20B4"/>
    <w:rsid w:val="000B4B85"/>
    <w:rsid w:val="000C090F"/>
    <w:rsid w:val="000C5005"/>
    <w:rsid w:val="000D4EC4"/>
    <w:rsid w:val="000D788D"/>
    <w:rsid w:val="000E60EF"/>
    <w:rsid w:val="000F12B9"/>
    <w:rsid w:val="001009A2"/>
    <w:rsid w:val="00103DA8"/>
    <w:rsid w:val="001061E8"/>
    <w:rsid w:val="0010715D"/>
    <w:rsid w:val="00113766"/>
    <w:rsid w:val="00120B15"/>
    <w:rsid w:val="00120C26"/>
    <w:rsid w:val="00122B7F"/>
    <w:rsid w:val="00122ED3"/>
    <w:rsid w:val="00126D3A"/>
    <w:rsid w:val="00130A42"/>
    <w:rsid w:val="0013345F"/>
    <w:rsid w:val="00136663"/>
    <w:rsid w:val="00141A85"/>
    <w:rsid w:val="00152456"/>
    <w:rsid w:val="0016005C"/>
    <w:rsid w:val="00162F3D"/>
    <w:rsid w:val="00165277"/>
    <w:rsid w:val="00166B40"/>
    <w:rsid w:val="00170080"/>
    <w:rsid w:val="00184534"/>
    <w:rsid w:val="001A6C24"/>
    <w:rsid w:val="001B019E"/>
    <w:rsid w:val="001B3970"/>
    <w:rsid w:val="001B3B01"/>
    <w:rsid w:val="001B530E"/>
    <w:rsid w:val="001C7495"/>
    <w:rsid w:val="001D2C7F"/>
    <w:rsid w:val="001E25A9"/>
    <w:rsid w:val="001F0D15"/>
    <w:rsid w:val="001F0D6B"/>
    <w:rsid w:val="001F3A9F"/>
    <w:rsid w:val="001F7E10"/>
    <w:rsid w:val="00200954"/>
    <w:rsid w:val="00210F57"/>
    <w:rsid w:val="002141D8"/>
    <w:rsid w:val="00216645"/>
    <w:rsid w:val="002216D5"/>
    <w:rsid w:val="002275F4"/>
    <w:rsid w:val="0023018A"/>
    <w:rsid w:val="00231DBE"/>
    <w:rsid w:val="00233D5C"/>
    <w:rsid w:val="00233F86"/>
    <w:rsid w:val="00236F0C"/>
    <w:rsid w:val="00242714"/>
    <w:rsid w:val="00243CF7"/>
    <w:rsid w:val="00250636"/>
    <w:rsid w:val="0025400B"/>
    <w:rsid w:val="00260B72"/>
    <w:rsid w:val="00262D7C"/>
    <w:rsid w:val="00270894"/>
    <w:rsid w:val="00280C41"/>
    <w:rsid w:val="0028464A"/>
    <w:rsid w:val="002920CF"/>
    <w:rsid w:val="00292AD4"/>
    <w:rsid w:val="0029490E"/>
    <w:rsid w:val="002A6369"/>
    <w:rsid w:val="002A64A4"/>
    <w:rsid w:val="002B0838"/>
    <w:rsid w:val="002B42A4"/>
    <w:rsid w:val="002B6358"/>
    <w:rsid w:val="002B7F4F"/>
    <w:rsid w:val="002D0FCE"/>
    <w:rsid w:val="002D23E2"/>
    <w:rsid w:val="002D4E56"/>
    <w:rsid w:val="002F57D1"/>
    <w:rsid w:val="002F6C5F"/>
    <w:rsid w:val="0030044B"/>
    <w:rsid w:val="003014B2"/>
    <w:rsid w:val="00301D77"/>
    <w:rsid w:val="0030394B"/>
    <w:rsid w:val="003160A6"/>
    <w:rsid w:val="00316808"/>
    <w:rsid w:val="00335E4B"/>
    <w:rsid w:val="003401EF"/>
    <w:rsid w:val="003407D6"/>
    <w:rsid w:val="00341DEE"/>
    <w:rsid w:val="00357ECA"/>
    <w:rsid w:val="00363628"/>
    <w:rsid w:val="00364C2B"/>
    <w:rsid w:val="00373D2F"/>
    <w:rsid w:val="003771B6"/>
    <w:rsid w:val="003809C0"/>
    <w:rsid w:val="00381310"/>
    <w:rsid w:val="00381843"/>
    <w:rsid w:val="00382153"/>
    <w:rsid w:val="003823DA"/>
    <w:rsid w:val="003837CA"/>
    <w:rsid w:val="00384C66"/>
    <w:rsid w:val="0039095F"/>
    <w:rsid w:val="00392160"/>
    <w:rsid w:val="003A11B8"/>
    <w:rsid w:val="003A14EE"/>
    <w:rsid w:val="003A22EB"/>
    <w:rsid w:val="003A5CC1"/>
    <w:rsid w:val="003A72C3"/>
    <w:rsid w:val="003B067C"/>
    <w:rsid w:val="003C2FC1"/>
    <w:rsid w:val="003C3B47"/>
    <w:rsid w:val="003C6132"/>
    <w:rsid w:val="003C76B5"/>
    <w:rsid w:val="003D2948"/>
    <w:rsid w:val="003D6713"/>
    <w:rsid w:val="003E0D5B"/>
    <w:rsid w:val="003E3A4C"/>
    <w:rsid w:val="003F09C1"/>
    <w:rsid w:val="003F542B"/>
    <w:rsid w:val="003F5DCA"/>
    <w:rsid w:val="003F77E1"/>
    <w:rsid w:val="0040420E"/>
    <w:rsid w:val="00405100"/>
    <w:rsid w:val="00407873"/>
    <w:rsid w:val="00410624"/>
    <w:rsid w:val="00410A6C"/>
    <w:rsid w:val="00416B52"/>
    <w:rsid w:val="004174D2"/>
    <w:rsid w:val="00420D85"/>
    <w:rsid w:val="00426EBE"/>
    <w:rsid w:val="00431A53"/>
    <w:rsid w:val="004432DA"/>
    <w:rsid w:val="004479C0"/>
    <w:rsid w:val="004538C7"/>
    <w:rsid w:val="00453E61"/>
    <w:rsid w:val="00454134"/>
    <w:rsid w:val="00467AFD"/>
    <w:rsid w:val="004711B5"/>
    <w:rsid w:val="0047390C"/>
    <w:rsid w:val="0048320F"/>
    <w:rsid w:val="004961D4"/>
    <w:rsid w:val="004A5FA7"/>
    <w:rsid w:val="004A64E6"/>
    <w:rsid w:val="004A6AFE"/>
    <w:rsid w:val="004C2161"/>
    <w:rsid w:val="004C6FC7"/>
    <w:rsid w:val="004D4A26"/>
    <w:rsid w:val="004D6526"/>
    <w:rsid w:val="004D6D48"/>
    <w:rsid w:val="004E38F2"/>
    <w:rsid w:val="004E485D"/>
    <w:rsid w:val="004F50B7"/>
    <w:rsid w:val="004F798E"/>
    <w:rsid w:val="005010D9"/>
    <w:rsid w:val="0050220C"/>
    <w:rsid w:val="00506856"/>
    <w:rsid w:val="0050724F"/>
    <w:rsid w:val="00515559"/>
    <w:rsid w:val="00516DF3"/>
    <w:rsid w:val="00551CAB"/>
    <w:rsid w:val="00554413"/>
    <w:rsid w:val="005717CB"/>
    <w:rsid w:val="005723DC"/>
    <w:rsid w:val="00573B71"/>
    <w:rsid w:val="00575B0C"/>
    <w:rsid w:val="00582156"/>
    <w:rsid w:val="00585333"/>
    <w:rsid w:val="0059428D"/>
    <w:rsid w:val="00595235"/>
    <w:rsid w:val="005A1E94"/>
    <w:rsid w:val="005B3E65"/>
    <w:rsid w:val="005C194B"/>
    <w:rsid w:val="005D08FD"/>
    <w:rsid w:val="005D4AA2"/>
    <w:rsid w:val="005D5474"/>
    <w:rsid w:val="005E1AD0"/>
    <w:rsid w:val="005E735F"/>
    <w:rsid w:val="005E75E7"/>
    <w:rsid w:val="005F0FBF"/>
    <w:rsid w:val="005F46A2"/>
    <w:rsid w:val="005F7999"/>
    <w:rsid w:val="006006AE"/>
    <w:rsid w:val="0060408E"/>
    <w:rsid w:val="006076E0"/>
    <w:rsid w:val="00610236"/>
    <w:rsid w:val="00612360"/>
    <w:rsid w:val="006217B9"/>
    <w:rsid w:val="006225E9"/>
    <w:rsid w:val="0062623E"/>
    <w:rsid w:val="006272AF"/>
    <w:rsid w:val="00633055"/>
    <w:rsid w:val="00633F2A"/>
    <w:rsid w:val="00634770"/>
    <w:rsid w:val="00637681"/>
    <w:rsid w:val="00637D77"/>
    <w:rsid w:val="00642B6E"/>
    <w:rsid w:val="00650858"/>
    <w:rsid w:val="006541FF"/>
    <w:rsid w:val="006550E4"/>
    <w:rsid w:val="0066097C"/>
    <w:rsid w:val="006733C6"/>
    <w:rsid w:val="00673BF8"/>
    <w:rsid w:val="00675990"/>
    <w:rsid w:val="006763E1"/>
    <w:rsid w:val="006875AA"/>
    <w:rsid w:val="006A1867"/>
    <w:rsid w:val="006B0175"/>
    <w:rsid w:val="006B537B"/>
    <w:rsid w:val="006C2485"/>
    <w:rsid w:val="006C79E5"/>
    <w:rsid w:val="006D5669"/>
    <w:rsid w:val="006E1FF6"/>
    <w:rsid w:val="006E2628"/>
    <w:rsid w:val="006E2F21"/>
    <w:rsid w:val="006E6CCB"/>
    <w:rsid w:val="006E7DAA"/>
    <w:rsid w:val="006F0D51"/>
    <w:rsid w:val="006F26B1"/>
    <w:rsid w:val="006F4650"/>
    <w:rsid w:val="00715FE6"/>
    <w:rsid w:val="007171C4"/>
    <w:rsid w:val="00721240"/>
    <w:rsid w:val="00724C7E"/>
    <w:rsid w:val="0073500D"/>
    <w:rsid w:val="0074108F"/>
    <w:rsid w:val="00750184"/>
    <w:rsid w:val="00750A1C"/>
    <w:rsid w:val="007543F5"/>
    <w:rsid w:val="00755807"/>
    <w:rsid w:val="00757D11"/>
    <w:rsid w:val="0076710C"/>
    <w:rsid w:val="00770965"/>
    <w:rsid w:val="00770C6C"/>
    <w:rsid w:val="00770F03"/>
    <w:rsid w:val="00771513"/>
    <w:rsid w:val="00774997"/>
    <w:rsid w:val="00780F3F"/>
    <w:rsid w:val="007875F0"/>
    <w:rsid w:val="00790B60"/>
    <w:rsid w:val="00791B01"/>
    <w:rsid w:val="0079225C"/>
    <w:rsid w:val="0079335F"/>
    <w:rsid w:val="007A018F"/>
    <w:rsid w:val="007A51E7"/>
    <w:rsid w:val="007A60EE"/>
    <w:rsid w:val="007A6839"/>
    <w:rsid w:val="007B3827"/>
    <w:rsid w:val="007B401A"/>
    <w:rsid w:val="007B52F0"/>
    <w:rsid w:val="007C2925"/>
    <w:rsid w:val="007C6250"/>
    <w:rsid w:val="007D2977"/>
    <w:rsid w:val="007E4532"/>
    <w:rsid w:val="007F6E62"/>
    <w:rsid w:val="007F7FFB"/>
    <w:rsid w:val="0080361A"/>
    <w:rsid w:val="00804158"/>
    <w:rsid w:val="008108AB"/>
    <w:rsid w:val="00815055"/>
    <w:rsid w:val="00815DC1"/>
    <w:rsid w:val="00823AAE"/>
    <w:rsid w:val="00831157"/>
    <w:rsid w:val="00832917"/>
    <w:rsid w:val="00832DAF"/>
    <w:rsid w:val="00835C54"/>
    <w:rsid w:val="0084125A"/>
    <w:rsid w:val="008448B4"/>
    <w:rsid w:val="00844E7C"/>
    <w:rsid w:val="00847D88"/>
    <w:rsid w:val="008523DE"/>
    <w:rsid w:val="008572AE"/>
    <w:rsid w:val="00860094"/>
    <w:rsid w:val="008639BD"/>
    <w:rsid w:val="00870BE1"/>
    <w:rsid w:val="008800C0"/>
    <w:rsid w:val="00882574"/>
    <w:rsid w:val="00887EF6"/>
    <w:rsid w:val="00896E54"/>
    <w:rsid w:val="008A1B97"/>
    <w:rsid w:val="008A407F"/>
    <w:rsid w:val="008A7F85"/>
    <w:rsid w:val="008B1ABE"/>
    <w:rsid w:val="008B248D"/>
    <w:rsid w:val="008B6383"/>
    <w:rsid w:val="008C4389"/>
    <w:rsid w:val="008C44CA"/>
    <w:rsid w:val="008C51B3"/>
    <w:rsid w:val="008D2179"/>
    <w:rsid w:val="008D4963"/>
    <w:rsid w:val="008E099C"/>
    <w:rsid w:val="008E0C9D"/>
    <w:rsid w:val="008E5145"/>
    <w:rsid w:val="008F0527"/>
    <w:rsid w:val="008F0B5B"/>
    <w:rsid w:val="008F0D85"/>
    <w:rsid w:val="008F40D7"/>
    <w:rsid w:val="008F4BD4"/>
    <w:rsid w:val="009024D2"/>
    <w:rsid w:val="0090470C"/>
    <w:rsid w:val="009142C9"/>
    <w:rsid w:val="009158BB"/>
    <w:rsid w:val="009206EB"/>
    <w:rsid w:val="009237C4"/>
    <w:rsid w:val="00925A88"/>
    <w:rsid w:val="00926EC3"/>
    <w:rsid w:val="00931CA5"/>
    <w:rsid w:val="00932F64"/>
    <w:rsid w:val="0093685D"/>
    <w:rsid w:val="0093711A"/>
    <w:rsid w:val="00941CB3"/>
    <w:rsid w:val="009421B8"/>
    <w:rsid w:val="0095361D"/>
    <w:rsid w:val="009568C4"/>
    <w:rsid w:val="00957ECC"/>
    <w:rsid w:val="00963B21"/>
    <w:rsid w:val="009713FA"/>
    <w:rsid w:val="00980E19"/>
    <w:rsid w:val="009833C6"/>
    <w:rsid w:val="00992F14"/>
    <w:rsid w:val="00996B78"/>
    <w:rsid w:val="009A0EAB"/>
    <w:rsid w:val="009A4CEC"/>
    <w:rsid w:val="009A7849"/>
    <w:rsid w:val="009B0BD1"/>
    <w:rsid w:val="009B501A"/>
    <w:rsid w:val="009C7EDC"/>
    <w:rsid w:val="009D3DA0"/>
    <w:rsid w:val="009D59E3"/>
    <w:rsid w:val="009D782C"/>
    <w:rsid w:val="009D7C1A"/>
    <w:rsid w:val="009E66C5"/>
    <w:rsid w:val="009E6E22"/>
    <w:rsid w:val="00A11757"/>
    <w:rsid w:val="00A146ED"/>
    <w:rsid w:val="00A20054"/>
    <w:rsid w:val="00A22847"/>
    <w:rsid w:val="00A24FA7"/>
    <w:rsid w:val="00A252C2"/>
    <w:rsid w:val="00A264D3"/>
    <w:rsid w:val="00A26B7F"/>
    <w:rsid w:val="00A301B9"/>
    <w:rsid w:val="00A31E77"/>
    <w:rsid w:val="00A42AD6"/>
    <w:rsid w:val="00A43581"/>
    <w:rsid w:val="00A471A2"/>
    <w:rsid w:val="00A56642"/>
    <w:rsid w:val="00A606F6"/>
    <w:rsid w:val="00A6372E"/>
    <w:rsid w:val="00A63DAD"/>
    <w:rsid w:val="00A65FA0"/>
    <w:rsid w:val="00A81519"/>
    <w:rsid w:val="00A83E02"/>
    <w:rsid w:val="00AA278A"/>
    <w:rsid w:val="00AB4454"/>
    <w:rsid w:val="00AC233D"/>
    <w:rsid w:val="00AC2CFF"/>
    <w:rsid w:val="00AC410A"/>
    <w:rsid w:val="00AC54E6"/>
    <w:rsid w:val="00AD134D"/>
    <w:rsid w:val="00AD396B"/>
    <w:rsid w:val="00AE7A2D"/>
    <w:rsid w:val="00AF6FDD"/>
    <w:rsid w:val="00AF7E85"/>
    <w:rsid w:val="00B0595D"/>
    <w:rsid w:val="00B073CF"/>
    <w:rsid w:val="00B12100"/>
    <w:rsid w:val="00B12333"/>
    <w:rsid w:val="00B12A76"/>
    <w:rsid w:val="00B14111"/>
    <w:rsid w:val="00B17A16"/>
    <w:rsid w:val="00B2084D"/>
    <w:rsid w:val="00B2124D"/>
    <w:rsid w:val="00B232CD"/>
    <w:rsid w:val="00B30362"/>
    <w:rsid w:val="00B4088C"/>
    <w:rsid w:val="00B4094F"/>
    <w:rsid w:val="00B44751"/>
    <w:rsid w:val="00B4479E"/>
    <w:rsid w:val="00B60E38"/>
    <w:rsid w:val="00B644F6"/>
    <w:rsid w:val="00B64D72"/>
    <w:rsid w:val="00B76702"/>
    <w:rsid w:val="00B8136A"/>
    <w:rsid w:val="00B83842"/>
    <w:rsid w:val="00B8574A"/>
    <w:rsid w:val="00B85B92"/>
    <w:rsid w:val="00B872D1"/>
    <w:rsid w:val="00B943F8"/>
    <w:rsid w:val="00BB2D35"/>
    <w:rsid w:val="00BB7208"/>
    <w:rsid w:val="00BB732B"/>
    <w:rsid w:val="00BB7EAC"/>
    <w:rsid w:val="00BC10C5"/>
    <w:rsid w:val="00BD16BF"/>
    <w:rsid w:val="00BD18D9"/>
    <w:rsid w:val="00BD2386"/>
    <w:rsid w:val="00BD38F5"/>
    <w:rsid w:val="00BD4686"/>
    <w:rsid w:val="00BE718F"/>
    <w:rsid w:val="00BF220D"/>
    <w:rsid w:val="00BF7F8B"/>
    <w:rsid w:val="00C00AA0"/>
    <w:rsid w:val="00C022E5"/>
    <w:rsid w:val="00C149A9"/>
    <w:rsid w:val="00C17FC0"/>
    <w:rsid w:val="00C271F1"/>
    <w:rsid w:val="00C30037"/>
    <w:rsid w:val="00C344E8"/>
    <w:rsid w:val="00C348AD"/>
    <w:rsid w:val="00C35A8D"/>
    <w:rsid w:val="00C378A6"/>
    <w:rsid w:val="00C46DA1"/>
    <w:rsid w:val="00C555AD"/>
    <w:rsid w:val="00C7077B"/>
    <w:rsid w:val="00C7269A"/>
    <w:rsid w:val="00C82CE2"/>
    <w:rsid w:val="00C83B3B"/>
    <w:rsid w:val="00C84436"/>
    <w:rsid w:val="00C92648"/>
    <w:rsid w:val="00C96898"/>
    <w:rsid w:val="00C97EC4"/>
    <w:rsid w:val="00CA4D60"/>
    <w:rsid w:val="00CA71E6"/>
    <w:rsid w:val="00CB30A4"/>
    <w:rsid w:val="00CC22D6"/>
    <w:rsid w:val="00CD71C7"/>
    <w:rsid w:val="00CD74A8"/>
    <w:rsid w:val="00CE5B63"/>
    <w:rsid w:val="00CF407C"/>
    <w:rsid w:val="00CF6218"/>
    <w:rsid w:val="00D02E5A"/>
    <w:rsid w:val="00D03AD1"/>
    <w:rsid w:val="00D05757"/>
    <w:rsid w:val="00D110DB"/>
    <w:rsid w:val="00D15E07"/>
    <w:rsid w:val="00D16E9B"/>
    <w:rsid w:val="00D312F5"/>
    <w:rsid w:val="00D31F6C"/>
    <w:rsid w:val="00D53180"/>
    <w:rsid w:val="00D55465"/>
    <w:rsid w:val="00D555C6"/>
    <w:rsid w:val="00D60132"/>
    <w:rsid w:val="00D667AC"/>
    <w:rsid w:val="00D73633"/>
    <w:rsid w:val="00D817F5"/>
    <w:rsid w:val="00D92C59"/>
    <w:rsid w:val="00D93DDC"/>
    <w:rsid w:val="00D95E5F"/>
    <w:rsid w:val="00DA5F11"/>
    <w:rsid w:val="00DA744F"/>
    <w:rsid w:val="00DB1E7D"/>
    <w:rsid w:val="00DB3C75"/>
    <w:rsid w:val="00DC43CE"/>
    <w:rsid w:val="00DC675D"/>
    <w:rsid w:val="00DC7335"/>
    <w:rsid w:val="00DD149C"/>
    <w:rsid w:val="00DE1182"/>
    <w:rsid w:val="00DE347F"/>
    <w:rsid w:val="00DF3244"/>
    <w:rsid w:val="00DF7886"/>
    <w:rsid w:val="00E16288"/>
    <w:rsid w:val="00E16444"/>
    <w:rsid w:val="00E1728F"/>
    <w:rsid w:val="00E23366"/>
    <w:rsid w:val="00E3294C"/>
    <w:rsid w:val="00E37E5E"/>
    <w:rsid w:val="00E4260E"/>
    <w:rsid w:val="00E42B10"/>
    <w:rsid w:val="00E53A23"/>
    <w:rsid w:val="00E5609E"/>
    <w:rsid w:val="00E62799"/>
    <w:rsid w:val="00E71289"/>
    <w:rsid w:val="00E72535"/>
    <w:rsid w:val="00E74573"/>
    <w:rsid w:val="00E75275"/>
    <w:rsid w:val="00E75847"/>
    <w:rsid w:val="00E85262"/>
    <w:rsid w:val="00E85492"/>
    <w:rsid w:val="00E92143"/>
    <w:rsid w:val="00E9586B"/>
    <w:rsid w:val="00EA4127"/>
    <w:rsid w:val="00EA51AC"/>
    <w:rsid w:val="00EB0DA0"/>
    <w:rsid w:val="00EB3714"/>
    <w:rsid w:val="00EB3C03"/>
    <w:rsid w:val="00EB4873"/>
    <w:rsid w:val="00EB4D67"/>
    <w:rsid w:val="00EC33E5"/>
    <w:rsid w:val="00ED2022"/>
    <w:rsid w:val="00ED4AF2"/>
    <w:rsid w:val="00EE058C"/>
    <w:rsid w:val="00EE08B3"/>
    <w:rsid w:val="00EE10FE"/>
    <w:rsid w:val="00EE2A5B"/>
    <w:rsid w:val="00EE429E"/>
    <w:rsid w:val="00EF0DA5"/>
    <w:rsid w:val="00F05B24"/>
    <w:rsid w:val="00F10C86"/>
    <w:rsid w:val="00F1282D"/>
    <w:rsid w:val="00F148EB"/>
    <w:rsid w:val="00F15518"/>
    <w:rsid w:val="00F23C47"/>
    <w:rsid w:val="00F24FCA"/>
    <w:rsid w:val="00F320AB"/>
    <w:rsid w:val="00F3361B"/>
    <w:rsid w:val="00F367AC"/>
    <w:rsid w:val="00F40D09"/>
    <w:rsid w:val="00F43405"/>
    <w:rsid w:val="00F55417"/>
    <w:rsid w:val="00F64CFF"/>
    <w:rsid w:val="00F70BC2"/>
    <w:rsid w:val="00F7145F"/>
    <w:rsid w:val="00F73E0B"/>
    <w:rsid w:val="00F756A0"/>
    <w:rsid w:val="00F83671"/>
    <w:rsid w:val="00F91C57"/>
    <w:rsid w:val="00F97DF8"/>
    <w:rsid w:val="00FA1789"/>
    <w:rsid w:val="00FB4E6B"/>
    <w:rsid w:val="00FB5A0D"/>
    <w:rsid w:val="00FC12F4"/>
    <w:rsid w:val="00FC14D6"/>
    <w:rsid w:val="00FC1979"/>
    <w:rsid w:val="00FC3F98"/>
    <w:rsid w:val="00FD3D93"/>
    <w:rsid w:val="00FE071E"/>
    <w:rsid w:val="00FE2403"/>
    <w:rsid w:val="00FE3266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20">
    <w:name w:val="Body Text Indent 2"/>
    <w:basedOn w:val="a"/>
    <w:pPr>
      <w:ind w:firstLine="709"/>
      <w:jc w:val="both"/>
    </w:pPr>
    <w:rPr>
      <w:sz w:val="26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aliases w:val="!Заголовок документа"/>
    <w:basedOn w:val="a"/>
    <w:link w:val="a7"/>
    <w:pPr>
      <w:tabs>
        <w:tab w:val="center" w:pos="4677"/>
        <w:tab w:val="right" w:pos="9355"/>
      </w:tabs>
    </w:pPr>
  </w:style>
  <w:style w:type="paragraph" w:customStyle="1" w:styleId="a8">
    <w:name w:val="Стиль пункт"/>
    <w:basedOn w:val="a3"/>
    <w:pPr>
      <w:ind w:left="851" w:firstLine="0"/>
    </w:pPr>
  </w:style>
  <w:style w:type="paragraph" w:styleId="a9">
    <w:name w:val="Body Text Indent"/>
    <w:basedOn w:val="a"/>
    <w:pPr>
      <w:ind w:firstLine="709"/>
      <w:jc w:val="both"/>
    </w:pPr>
    <w:rPr>
      <w:sz w:val="28"/>
      <w:szCs w:val="20"/>
    </w:rPr>
  </w:style>
  <w:style w:type="paragraph" w:styleId="3">
    <w:name w:val="Body Text Indent 3"/>
    <w:basedOn w:val="a"/>
    <w:pPr>
      <w:ind w:firstLine="709"/>
      <w:jc w:val="both"/>
    </w:pPr>
    <w:rPr>
      <w:sz w:val="2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xl47">
    <w:name w:val="xl4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styleId="aa">
    <w:name w:val="Body Text"/>
    <w:basedOn w:val="a"/>
    <w:pPr>
      <w:jc w:val="both"/>
    </w:pPr>
  </w:style>
  <w:style w:type="paragraph" w:styleId="ab">
    <w:name w:val="Title"/>
    <w:basedOn w:val="a"/>
    <w:qFormat/>
    <w:pPr>
      <w:jc w:val="center"/>
    </w:pPr>
    <w:rPr>
      <w:bCs/>
      <w:sz w:val="28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000000"/>
    </w:rPr>
  </w:style>
  <w:style w:type="paragraph" w:customStyle="1" w:styleId="xl26">
    <w:name w:val="xl26"/>
    <w:basedOn w:val="a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7">
    <w:name w:val="xl27"/>
    <w:basedOn w:val="a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36">
    <w:name w:val="xl36"/>
    <w:basedOn w:val="a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color w:val="000000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000000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44">
    <w:name w:val="xl44"/>
    <w:basedOn w:val="a"/>
    <w:pP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49">
    <w:name w:val="xl4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ad">
    <w:name w:val="Знак Знак Знак Знак"/>
    <w:basedOn w:val="a"/>
    <w:rsid w:val="00882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88257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4EC4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7">
    <w:name w:val="Верхний колонтитул Знак"/>
    <w:aliases w:val="!Заголовок документа Знак"/>
    <w:link w:val="a6"/>
    <w:locked/>
    <w:rsid w:val="0090470C"/>
    <w:rPr>
      <w:sz w:val="24"/>
      <w:szCs w:val="24"/>
      <w:lang w:val="ru-RU" w:eastAsia="ru-RU" w:bidi="ar-SA"/>
    </w:rPr>
  </w:style>
  <w:style w:type="paragraph" w:customStyle="1" w:styleId="Style2">
    <w:name w:val="Style2"/>
    <w:basedOn w:val="a"/>
    <w:rsid w:val="00E85262"/>
    <w:pPr>
      <w:widowControl w:val="0"/>
      <w:autoSpaceDE w:val="0"/>
      <w:autoSpaceDN w:val="0"/>
      <w:adjustRightInd w:val="0"/>
      <w:spacing w:line="322" w:lineRule="exact"/>
      <w:ind w:firstLine="542"/>
      <w:jc w:val="both"/>
    </w:pPr>
  </w:style>
  <w:style w:type="character" w:customStyle="1" w:styleId="FontStyle13">
    <w:name w:val="Font Style13"/>
    <w:rsid w:val="00E85262"/>
    <w:rPr>
      <w:rFonts w:ascii="Times New Roman" w:hAnsi="Times New Roman" w:cs="Times New Roman" w:hint="default"/>
      <w:sz w:val="26"/>
      <w:szCs w:val="26"/>
    </w:rPr>
  </w:style>
  <w:style w:type="paragraph" w:customStyle="1" w:styleId="af">
    <w:name w:val="Знак Знак Знак Знак"/>
    <w:basedOn w:val="a"/>
    <w:rsid w:val="000B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83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4">
    <w:name w:val="Font Style14"/>
    <w:rsid w:val="007543F5"/>
    <w:rPr>
      <w:rFonts w:ascii="Times New Roman" w:hAnsi="Times New Roman"/>
      <w:sz w:val="20"/>
    </w:rPr>
  </w:style>
  <w:style w:type="paragraph" w:styleId="af1">
    <w:name w:val="List Paragraph"/>
    <w:basedOn w:val="a"/>
    <w:uiPriority w:val="34"/>
    <w:qFormat/>
    <w:rsid w:val="00043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20">
    <w:name w:val="Body Text Indent 2"/>
    <w:basedOn w:val="a"/>
    <w:pPr>
      <w:ind w:firstLine="709"/>
      <w:jc w:val="both"/>
    </w:pPr>
    <w:rPr>
      <w:sz w:val="26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aliases w:val="!Заголовок документа"/>
    <w:basedOn w:val="a"/>
    <w:link w:val="a7"/>
    <w:pPr>
      <w:tabs>
        <w:tab w:val="center" w:pos="4677"/>
        <w:tab w:val="right" w:pos="9355"/>
      </w:tabs>
    </w:pPr>
  </w:style>
  <w:style w:type="paragraph" w:customStyle="1" w:styleId="a8">
    <w:name w:val="Стиль пункт"/>
    <w:basedOn w:val="a3"/>
    <w:pPr>
      <w:ind w:left="851" w:firstLine="0"/>
    </w:pPr>
  </w:style>
  <w:style w:type="paragraph" w:styleId="a9">
    <w:name w:val="Body Text Indent"/>
    <w:basedOn w:val="a"/>
    <w:pPr>
      <w:ind w:firstLine="709"/>
      <w:jc w:val="both"/>
    </w:pPr>
    <w:rPr>
      <w:sz w:val="28"/>
      <w:szCs w:val="20"/>
    </w:rPr>
  </w:style>
  <w:style w:type="paragraph" w:styleId="3">
    <w:name w:val="Body Text Indent 3"/>
    <w:basedOn w:val="a"/>
    <w:pPr>
      <w:ind w:firstLine="709"/>
      <w:jc w:val="both"/>
    </w:pPr>
    <w:rPr>
      <w:sz w:val="2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xl47">
    <w:name w:val="xl4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styleId="aa">
    <w:name w:val="Body Text"/>
    <w:basedOn w:val="a"/>
    <w:pPr>
      <w:jc w:val="both"/>
    </w:pPr>
  </w:style>
  <w:style w:type="paragraph" w:styleId="ab">
    <w:name w:val="Title"/>
    <w:basedOn w:val="a"/>
    <w:qFormat/>
    <w:pPr>
      <w:jc w:val="center"/>
    </w:pPr>
    <w:rPr>
      <w:bCs/>
      <w:sz w:val="28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000000"/>
    </w:rPr>
  </w:style>
  <w:style w:type="paragraph" w:customStyle="1" w:styleId="xl26">
    <w:name w:val="xl26"/>
    <w:basedOn w:val="a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7">
    <w:name w:val="xl27"/>
    <w:basedOn w:val="a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36">
    <w:name w:val="xl36"/>
    <w:basedOn w:val="a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color w:val="000000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000000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44">
    <w:name w:val="xl44"/>
    <w:basedOn w:val="a"/>
    <w:pP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49">
    <w:name w:val="xl4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ad">
    <w:name w:val="Знак Знак Знак Знак"/>
    <w:basedOn w:val="a"/>
    <w:rsid w:val="00882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88257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4EC4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7">
    <w:name w:val="Верхний колонтитул Знак"/>
    <w:aliases w:val="!Заголовок документа Знак"/>
    <w:link w:val="a6"/>
    <w:locked/>
    <w:rsid w:val="0090470C"/>
    <w:rPr>
      <w:sz w:val="24"/>
      <w:szCs w:val="24"/>
      <w:lang w:val="ru-RU" w:eastAsia="ru-RU" w:bidi="ar-SA"/>
    </w:rPr>
  </w:style>
  <w:style w:type="paragraph" w:customStyle="1" w:styleId="Style2">
    <w:name w:val="Style2"/>
    <w:basedOn w:val="a"/>
    <w:rsid w:val="00E85262"/>
    <w:pPr>
      <w:widowControl w:val="0"/>
      <w:autoSpaceDE w:val="0"/>
      <w:autoSpaceDN w:val="0"/>
      <w:adjustRightInd w:val="0"/>
      <w:spacing w:line="322" w:lineRule="exact"/>
      <w:ind w:firstLine="542"/>
      <w:jc w:val="both"/>
    </w:pPr>
  </w:style>
  <w:style w:type="character" w:customStyle="1" w:styleId="FontStyle13">
    <w:name w:val="Font Style13"/>
    <w:rsid w:val="00E85262"/>
    <w:rPr>
      <w:rFonts w:ascii="Times New Roman" w:hAnsi="Times New Roman" w:cs="Times New Roman" w:hint="default"/>
      <w:sz w:val="26"/>
      <w:szCs w:val="26"/>
    </w:rPr>
  </w:style>
  <w:style w:type="paragraph" w:customStyle="1" w:styleId="af">
    <w:name w:val="Знак Знак Знак Знак"/>
    <w:basedOn w:val="a"/>
    <w:rsid w:val="000B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83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4">
    <w:name w:val="Font Style14"/>
    <w:rsid w:val="007543F5"/>
    <w:rPr>
      <w:rFonts w:ascii="Times New Roman" w:hAnsi="Times New Roman"/>
      <w:sz w:val="20"/>
    </w:rPr>
  </w:style>
  <w:style w:type="paragraph" w:styleId="af1">
    <w:name w:val="List Paragraph"/>
    <w:basedOn w:val="a"/>
    <w:uiPriority w:val="34"/>
    <w:qFormat/>
    <w:rsid w:val="0004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53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005137">
                              <w:marLeft w:val="0"/>
                              <w:marRight w:val="0"/>
                              <w:marTop w:val="55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31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89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61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72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090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82C5A7DC0827ABCB3C33EC48774BDC82D7F03ABE0B93D44B0EA73FA87E7KD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2C5A7DC0827ABCB3C33EC48774BDC82D7E0AADE5BB3D44B0EA73FA87E7KD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8</Pages>
  <Words>2862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,,</vt:lpstr>
    </vt:vector>
  </TitlesOfParts>
  <Company/>
  <LinksUpToDate>false</LinksUpToDate>
  <CharactersWithSpaces>19143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</dc:title>
  <dc:subject/>
  <dc:creator>BIT-Vlad</dc:creator>
  <cp:keywords/>
  <dc:description/>
  <cp:lastModifiedBy>Elena</cp:lastModifiedBy>
  <cp:revision>76</cp:revision>
  <cp:lastPrinted>2023-11-03T01:41:00Z</cp:lastPrinted>
  <dcterms:created xsi:type="dcterms:W3CDTF">2018-10-04T05:20:00Z</dcterms:created>
  <dcterms:modified xsi:type="dcterms:W3CDTF">2024-10-25T00:53:00Z</dcterms:modified>
</cp:coreProperties>
</file>