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DF6" w:rsidRDefault="00237DF6" w:rsidP="00F041B0">
      <w:pPr>
        <w:spacing w:before="100" w:beforeAutospacing="1" w:after="100" w:afterAutospacing="1" w:line="240" w:lineRule="auto"/>
        <w:ind w:firstLine="709"/>
        <w:contextualSpacing/>
        <w:jc w:val="center"/>
        <w:rPr>
          <w:rFonts w:ascii="Times New Roman" w:eastAsia="Liberation Serif" w:hAnsi="Times New Roman" w:cs="Times New Roman"/>
          <w:b/>
          <w:color w:val="000000"/>
          <w:sz w:val="26"/>
          <w:szCs w:val="26"/>
          <w:lang w:eastAsia="ar-SA"/>
        </w:rPr>
      </w:pPr>
    </w:p>
    <w:p w:rsidR="00A30959" w:rsidRPr="00237DF6" w:rsidRDefault="00A30959" w:rsidP="00F041B0">
      <w:pPr>
        <w:spacing w:before="100" w:beforeAutospacing="1" w:after="100" w:afterAutospacing="1" w:line="240" w:lineRule="auto"/>
        <w:ind w:firstLine="709"/>
        <w:contextualSpacing/>
        <w:jc w:val="center"/>
        <w:rPr>
          <w:rFonts w:ascii="Times New Roman" w:eastAsia="Times New Roman" w:hAnsi="Times New Roman" w:cs="Times New Roman"/>
          <w:b/>
          <w:sz w:val="26"/>
          <w:szCs w:val="26"/>
          <w:u w:val="single"/>
          <w:lang w:eastAsia="ru-RU"/>
        </w:rPr>
      </w:pPr>
      <w:r w:rsidRPr="00237DF6">
        <w:rPr>
          <w:rFonts w:ascii="Times New Roman" w:eastAsia="Liberation Serif" w:hAnsi="Times New Roman" w:cs="Times New Roman"/>
          <w:b/>
          <w:color w:val="000000"/>
          <w:sz w:val="26"/>
          <w:szCs w:val="26"/>
          <w:u w:val="single"/>
          <w:lang w:eastAsia="ar-SA"/>
        </w:rPr>
        <w:t>Исполнение национальных проектов</w:t>
      </w:r>
      <w:r w:rsidR="00237DF6" w:rsidRPr="00237DF6">
        <w:rPr>
          <w:rFonts w:ascii="Times New Roman" w:eastAsia="Liberation Serif" w:hAnsi="Times New Roman" w:cs="Times New Roman"/>
          <w:b/>
          <w:color w:val="000000"/>
          <w:sz w:val="26"/>
          <w:szCs w:val="26"/>
          <w:u w:val="single"/>
          <w:lang w:eastAsia="ar-SA"/>
        </w:rPr>
        <w:t xml:space="preserve"> </w:t>
      </w:r>
      <w:r w:rsidRPr="00237DF6">
        <w:rPr>
          <w:rFonts w:ascii="Times New Roman" w:eastAsia="Liberation Serif" w:hAnsi="Times New Roman" w:cs="Times New Roman"/>
          <w:b/>
          <w:color w:val="000000"/>
          <w:sz w:val="26"/>
          <w:szCs w:val="26"/>
          <w:u w:val="single"/>
          <w:lang w:eastAsia="ar-SA"/>
        </w:rPr>
        <w:t>за 2024 год и планы на 2025 год</w:t>
      </w:r>
      <w:r w:rsidRPr="00237DF6">
        <w:rPr>
          <w:rFonts w:ascii="Times New Roman" w:eastAsia="Times New Roman" w:hAnsi="Times New Roman" w:cs="Times New Roman"/>
          <w:b/>
          <w:sz w:val="26"/>
          <w:szCs w:val="26"/>
          <w:u w:val="single"/>
          <w:lang w:eastAsia="ru-RU"/>
        </w:rPr>
        <w:t xml:space="preserve"> </w:t>
      </w:r>
    </w:p>
    <w:p w:rsidR="00F041B0" w:rsidRPr="00237DF6" w:rsidRDefault="00F041B0" w:rsidP="00F041B0">
      <w:pPr>
        <w:spacing w:before="100" w:beforeAutospacing="1" w:after="100" w:afterAutospacing="1" w:line="240" w:lineRule="auto"/>
        <w:ind w:firstLine="709"/>
        <w:contextualSpacing/>
        <w:jc w:val="center"/>
        <w:rPr>
          <w:rFonts w:ascii="Times New Roman" w:eastAsia="Times New Roman" w:hAnsi="Times New Roman" w:cs="Times New Roman"/>
          <w:b/>
          <w:sz w:val="26"/>
          <w:szCs w:val="26"/>
          <w:u w:val="single"/>
          <w:lang w:eastAsia="ru-RU"/>
        </w:rPr>
      </w:pPr>
    </w:p>
    <w:p w:rsidR="00A30959" w:rsidRDefault="00A30959" w:rsidP="00F041B0">
      <w:pPr>
        <w:spacing w:before="100" w:beforeAutospacing="1" w:after="100" w:afterAutospacing="1" w:line="276" w:lineRule="auto"/>
        <w:ind w:firstLine="709"/>
        <w:contextualSpacing/>
        <w:jc w:val="both"/>
        <w:rPr>
          <w:rFonts w:ascii="Times New Roman" w:eastAsia="Times New Roman" w:hAnsi="Times New Roman" w:cs="Times New Roman"/>
          <w:sz w:val="26"/>
          <w:szCs w:val="26"/>
          <w:lang w:eastAsia="ru-RU"/>
        </w:rPr>
      </w:pPr>
      <w:r w:rsidRPr="00EA1F81">
        <w:rPr>
          <w:rFonts w:ascii="Times New Roman" w:eastAsia="Times New Roman" w:hAnsi="Times New Roman" w:cs="Times New Roman"/>
          <w:sz w:val="26"/>
          <w:szCs w:val="26"/>
          <w:lang w:eastAsia="ru-RU"/>
        </w:rPr>
        <w:t>Указом Президента Российской Федерации от 07.05.2018 №204 утверждены национальные проекты на период до 2024 го</w:t>
      </w:r>
      <w:r>
        <w:rPr>
          <w:rFonts w:ascii="Times New Roman" w:eastAsia="Times New Roman" w:hAnsi="Times New Roman" w:cs="Times New Roman"/>
          <w:sz w:val="26"/>
          <w:szCs w:val="26"/>
          <w:lang w:eastAsia="ru-RU"/>
        </w:rPr>
        <w:t>да</w:t>
      </w:r>
      <w:r w:rsidR="008F5A2D" w:rsidRPr="008F5A2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
    <w:p w:rsidR="00F70909" w:rsidRDefault="00D47A99" w:rsidP="00F041B0">
      <w:pPr>
        <w:spacing w:before="100" w:beforeAutospacing="1" w:after="100" w:afterAutospacing="1" w:line="276" w:lineRule="auto"/>
        <w:ind w:firstLine="709"/>
        <w:contextualSpacing/>
        <w:jc w:val="both"/>
        <w:rPr>
          <w:rFonts w:ascii="Times New Roman" w:hAnsi="Times New Roman" w:cs="Times New Roman"/>
          <w:sz w:val="26"/>
          <w:szCs w:val="26"/>
        </w:rPr>
      </w:pPr>
      <w:r w:rsidRPr="00A30959">
        <w:rPr>
          <w:rFonts w:ascii="Times New Roman" w:hAnsi="Times New Roman" w:cs="Times New Roman"/>
          <w:sz w:val="26"/>
          <w:szCs w:val="26"/>
        </w:rPr>
        <w:t>В</w:t>
      </w:r>
      <w:r w:rsidR="00BB56B1" w:rsidRPr="00A30959">
        <w:rPr>
          <w:rFonts w:ascii="Times New Roman" w:hAnsi="Times New Roman" w:cs="Times New Roman"/>
          <w:sz w:val="26"/>
          <w:szCs w:val="26"/>
        </w:rPr>
        <w:t xml:space="preserve"> 202</w:t>
      </w:r>
      <w:r w:rsidR="00EA32C0" w:rsidRPr="00A30959">
        <w:rPr>
          <w:rFonts w:ascii="Times New Roman" w:hAnsi="Times New Roman" w:cs="Times New Roman"/>
          <w:sz w:val="26"/>
          <w:szCs w:val="26"/>
        </w:rPr>
        <w:t>4</w:t>
      </w:r>
      <w:r w:rsidR="00BB56B1" w:rsidRPr="00A30959">
        <w:rPr>
          <w:rFonts w:ascii="Times New Roman" w:hAnsi="Times New Roman" w:cs="Times New Roman"/>
          <w:sz w:val="26"/>
          <w:szCs w:val="26"/>
        </w:rPr>
        <w:t xml:space="preserve"> го</w:t>
      </w:r>
      <w:r w:rsidR="007B7A1F" w:rsidRPr="00A30959">
        <w:rPr>
          <w:rFonts w:ascii="Times New Roman" w:hAnsi="Times New Roman" w:cs="Times New Roman"/>
          <w:sz w:val="26"/>
          <w:szCs w:val="26"/>
        </w:rPr>
        <w:t>ду</w:t>
      </w:r>
      <w:r w:rsidR="00BB56B1" w:rsidRPr="00A30959">
        <w:rPr>
          <w:rFonts w:ascii="Times New Roman" w:hAnsi="Times New Roman" w:cs="Times New Roman"/>
          <w:sz w:val="26"/>
          <w:szCs w:val="26"/>
        </w:rPr>
        <w:t xml:space="preserve"> на </w:t>
      </w:r>
      <w:r w:rsidR="006D3313" w:rsidRPr="00A30959">
        <w:rPr>
          <w:rFonts w:ascii="Times New Roman" w:hAnsi="Times New Roman" w:cs="Times New Roman"/>
          <w:sz w:val="26"/>
          <w:szCs w:val="26"/>
        </w:rPr>
        <w:t xml:space="preserve">территории </w:t>
      </w:r>
      <w:proofErr w:type="spellStart"/>
      <w:r w:rsidR="006D3313" w:rsidRPr="00A30959">
        <w:rPr>
          <w:rFonts w:ascii="Times New Roman" w:hAnsi="Times New Roman" w:cs="Times New Roman"/>
          <w:sz w:val="26"/>
          <w:szCs w:val="26"/>
        </w:rPr>
        <w:t>Надеждинского</w:t>
      </w:r>
      <w:proofErr w:type="spellEnd"/>
      <w:r w:rsidR="006D3313" w:rsidRPr="00A30959">
        <w:rPr>
          <w:rFonts w:ascii="Times New Roman" w:hAnsi="Times New Roman" w:cs="Times New Roman"/>
          <w:sz w:val="26"/>
          <w:szCs w:val="26"/>
        </w:rPr>
        <w:t xml:space="preserve"> муниципа</w:t>
      </w:r>
      <w:r w:rsidR="0073061E" w:rsidRPr="00A30959">
        <w:rPr>
          <w:rFonts w:ascii="Times New Roman" w:hAnsi="Times New Roman" w:cs="Times New Roman"/>
          <w:sz w:val="26"/>
          <w:szCs w:val="26"/>
        </w:rPr>
        <w:t>льного района действ</w:t>
      </w:r>
      <w:r w:rsidR="00A30959">
        <w:rPr>
          <w:rFonts w:ascii="Times New Roman" w:hAnsi="Times New Roman" w:cs="Times New Roman"/>
          <w:sz w:val="26"/>
          <w:szCs w:val="26"/>
        </w:rPr>
        <w:t xml:space="preserve">овали </w:t>
      </w:r>
      <w:r w:rsidR="0073061E" w:rsidRPr="00A30959">
        <w:rPr>
          <w:rFonts w:ascii="Times New Roman" w:hAnsi="Times New Roman" w:cs="Times New Roman"/>
          <w:sz w:val="26"/>
          <w:szCs w:val="26"/>
        </w:rPr>
        <w:t xml:space="preserve">национальные проекты «Здравоохранение», «Образование», «Безопасные </w:t>
      </w:r>
      <w:r w:rsidR="00365EBE" w:rsidRPr="00A30959">
        <w:rPr>
          <w:rFonts w:ascii="Times New Roman" w:hAnsi="Times New Roman" w:cs="Times New Roman"/>
          <w:sz w:val="26"/>
          <w:szCs w:val="26"/>
        </w:rPr>
        <w:t xml:space="preserve">                                  </w:t>
      </w:r>
      <w:r w:rsidR="0073061E" w:rsidRPr="00A30959">
        <w:rPr>
          <w:rFonts w:ascii="Times New Roman" w:hAnsi="Times New Roman" w:cs="Times New Roman"/>
          <w:sz w:val="26"/>
          <w:szCs w:val="26"/>
        </w:rPr>
        <w:t>и качественные дороги»</w:t>
      </w:r>
      <w:r w:rsidR="00990CA8" w:rsidRPr="00A30959">
        <w:rPr>
          <w:rFonts w:ascii="Times New Roman" w:hAnsi="Times New Roman" w:cs="Times New Roman"/>
          <w:sz w:val="26"/>
          <w:szCs w:val="26"/>
        </w:rPr>
        <w:t>, «</w:t>
      </w:r>
      <w:proofErr w:type="gramStart"/>
      <w:r w:rsidR="001C7452" w:rsidRPr="00A30959">
        <w:rPr>
          <w:rFonts w:ascii="Times New Roman" w:hAnsi="Times New Roman" w:cs="Times New Roman"/>
          <w:sz w:val="26"/>
          <w:szCs w:val="26"/>
        </w:rPr>
        <w:t>Д</w:t>
      </w:r>
      <w:r w:rsidR="00990CA8" w:rsidRPr="00A30959">
        <w:rPr>
          <w:rFonts w:ascii="Times New Roman" w:hAnsi="Times New Roman" w:cs="Times New Roman"/>
          <w:sz w:val="26"/>
          <w:szCs w:val="26"/>
        </w:rPr>
        <w:t>емография</w:t>
      </w:r>
      <w:r w:rsidR="001C7452" w:rsidRPr="00A30959">
        <w:rPr>
          <w:rFonts w:ascii="Times New Roman" w:hAnsi="Times New Roman" w:cs="Times New Roman"/>
          <w:sz w:val="26"/>
          <w:szCs w:val="26"/>
        </w:rPr>
        <w:t>»</w:t>
      </w:r>
      <w:r w:rsidR="00EA32C0" w:rsidRPr="00A30959">
        <w:rPr>
          <w:rFonts w:ascii="Times New Roman" w:hAnsi="Times New Roman" w:cs="Times New Roman"/>
          <w:sz w:val="26"/>
          <w:szCs w:val="26"/>
        </w:rPr>
        <w:t xml:space="preserve"> </w:t>
      </w:r>
      <w:r w:rsidR="005452C4" w:rsidRPr="00A30959">
        <w:rPr>
          <w:rFonts w:ascii="Times New Roman" w:hAnsi="Times New Roman" w:cs="Times New Roman"/>
          <w:sz w:val="26"/>
          <w:szCs w:val="26"/>
        </w:rPr>
        <w:t xml:space="preserve"> и</w:t>
      </w:r>
      <w:proofErr w:type="gramEnd"/>
      <w:r w:rsidR="005452C4" w:rsidRPr="00A30959">
        <w:rPr>
          <w:rFonts w:ascii="Times New Roman" w:hAnsi="Times New Roman" w:cs="Times New Roman"/>
          <w:sz w:val="26"/>
          <w:szCs w:val="26"/>
        </w:rPr>
        <w:t xml:space="preserve"> «Культура»</w:t>
      </w:r>
      <w:r w:rsidR="0073061E" w:rsidRPr="00A30959">
        <w:rPr>
          <w:rFonts w:ascii="Times New Roman" w:hAnsi="Times New Roman" w:cs="Times New Roman"/>
          <w:sz w:val="26"/>
          <w:szCs w:val="26"/>
        </w:rPr>
        <w:t>.</w:t>
      </w:r>
      <w:r w:rsidR="004F42D0" w:rsidRPr="00A30959">
        <w:rPr>
          <w:rFonts w:ascii="Times New Roman" w:hAnsi="Times New Roman" w:cs="Times New Roman"/>
          <w:sz w:val="26"/>
          <w:szCs w:val="26"/>
        </w:rPr>
        <w:t xml:space="preserve"> </w:t>
      </w:r>
    </w:p>
    <w:p w:rsidR="00F041B0" w:rsidRPr="00A30959" w:rsidRDefault="00F041B0" w:rsidP="00F041B0">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p>
    <w:p w:rsidR="00B35C3C" w:rsidRPr="00E15455" w:rsidRDefault="0073061E" w:rsidP="00F041B0">
      <w:pPr>
        <w:spacing w:before="100" w:beforeAutospacing="1" w:after="100" w:afterAutospacing="1" w:line="240" w:lineRule="auto"/>
        <w:ind w:firstLine="709"/>
        <w:contextualSpacing/>
        <w:jc w:val="both"/>
        <w:rPr>
          <w:rFonts w:ascii="Times New Roman" w:hAnsi="Times New Roman" w:cs="Times New Roman"/>
          <w:b/>
          <w:sz w:val="26"/>
          <w:szCs w:val="26"/>
        </w:rPr>
      </w:pPr>
      <w:r w:rsidRPr="00E15455">
        <w:rPr>
          <w:rFonts w:ascii="Times New Roman" w:hAnsi="Times New Roman" w:cs="Times New Roman"/>
          <w:b/>
          <w:sz w:val="26"/>
          <w:szCs w:val="26"/>
        </w:rPr>
        <w:t xml:space="preserve">По национальному проекту «Здравоохранение» в </w:t>
      </w:r>
      <w:proofErr w:type="spellStart"/>
      <w:r w:rsidRPr="00E15455">
        <w:rPr>
          <w:rFonts w:ascii="Times New Roman" w:hAnsi="Times New Roman" w:cs="Times New Roman"/>
          <w:b/>
          <w:sz w:val="26"/>
          <w:szCs w:val="26"/>
        </w:rPr>
        <w:t>Надеждинском</w:t>
      </w:r>
      <w:proofErr w:type="spellEnd"/>
      <w:r w:rsidRPr="00E15455">
        <w:rPr>
          <w:rFonts w:ascii="Times New Roman" w:hAnsi="Times New Roman" w:cs="Times New Roman"/>
          <w:b/>
          <w:sz w:val="26"/>
          <w:szCs w:val="26"/>
        </w:rPr>
        <w:t xml:space="preserve"> муниципальном районе осуществляется</w:t>
      </w:r>
      <w:r w:rsidR="00B35C3C" w:rsidRPr="00E15455">
        <w:rPr>
          <w:rFonts w:ascii="Times New Roman" w:hAnsi="Times New Roman" w:cs="Times New Roman"/>
          <w:b/>
          <w:sz w:val="26"/>
          <w:szCs w:val="26"/>
        </w:rPr>
        <w:t>:</w:t>
      </w:r>
    </w:p>
    <w:p w:rsidR="00D06FDA" w:rsidRDefault="00B35C3C" w:rsidP="00D06FDA">
      <w:pPr>
        <w:pStyle w:val="a5"/>
        <w:numPr>
          <w:ilvl w:val="0"/>
          <w:numId w:val="9"/>
        </w:numPr>
        <w:spacing w:before="100" w:beforeAutospacing="1" w:after="100" w:afterAutospacing="1" w:line="240" w:lineRule="auto"/>
        <w:ind w:left="0" w:firstLine="709"/>
        <w:jc w:val="both"/>
        <w:rPr>
          <w:rFonts w:ascii="Times New Roman" w:hAnsi="Times New Roman"/>
          <w:sz w:val="26"/>
          <w:szCs w:val="26"/>
        </w:rPr>
      </w:pPr>
      <w:r w:rsidRPr="00D06FDA">
        <w:rPr>
          <w:rFonts w:ascii="Times New Roman" w:hAnsi="Times New Roman"/>
          <w:b/>
          <w:sz w:val="26"/>
          <w:szCs w:val="26"/>
        </w:rPr>
        <w:t>Ст</w:t>
      </w:r>
      <w:r w:rsidR="0073061E" w:rsidRPr="00D06FDA">
        <w:rPr>
          <w:rFonts w:ascii="Times New Roman" w:hAnsi="Times New Roman"/>
          <w:b/>
          <w:sz w:val="26"/>
          <w:szCs w:val="26"/>
        </w:rPr>
        <w:t>роительство больничного комплекса.</w:t>
      </w:r>
      <w:r w:rsidR="0073061E" w:rsidRPr="00D06FDA">
        <w:rPr>
          <w:rFonts w:ascii="Times New Roman" w:hAnsi="Times New Roman"/>
          <w:sz w:val="26"/>
          <w:szCs w:val="26"/>
        </w:rPr>
        <w:t xml:space="preserve"> КГКУ «Управление капитального строительства Приморского края» заключен гос. контракт с ООО СК «ЭКСПОСТРОЙ» на проектирование, строительство и ввод в эксплуатацию объекта </w:t>
      </w:r>
      <w:r w:rsidR="00365EBE">
        <w:rPr>
          <w:rFonts w:ascii="Times New Roman" w:hAnsi="Times New Roman"/>
          <w:sz w:val="26"/>
          <w:szCs w:val="26"/>
        </w:rPr>
        <w:t xml:space="preserve">                     </w:t>
      </w:r>
      <w:r w:rsidR="0073061E" w:rsidRPr="00D06FDA">
        <w:rPr>
          <w:rFonts w:ascii="Times New Roman" w:hAnsi="Times New Roman"/>
          <w:sz w:val="26"/>
          <w:szCs w:val="26"/>
        </w:rPr>
        <w:t xml:space="preserve">кап. строительства </w:t>
      </w:r>
      <w:r w:rsidR="00B35948" w:rsidRPr="00D06FDA">
        <w:rPr>
          <w:rFonts w:ascii="Times New Roman" w:hAnsi="Times New Roman"/>
          <w:sz w:val="26"/>
          <w:szCs w:val="26"/>
        </w:rPr>
        <w:t xml:space="preserve">«Строительство больничного комплекса в </w:t>
      </w:r>
      <w:proofErr w:type="spellStart"/>
      <w:r w:rsidR="00B35948" w:rsidRPr="00D06FDA">
        <w:rPr>
          <w:rFonts w:ascii="Times New Roman" w:hAnsi="Times New Roman"/>
          <w:sz w:val="26"/>
          <w:szCs w:val="26"/>
        </w:rPr>
        <w:t>Надеждинском</w:t>
      </w:r>
      <w:proofErr w:type="spellEnd"/>
      <w:r w:rsidR="00B35948" w:rsidRPr="00D06FDA">
        <w:rPr>
          <w:rFonts w:ascii="Times New Roman" w:hAnsi="Times New Roman"/>
          <w:sz w:val="26"/>
          <w:szCs w:val="26"/>
        </w:rPr>
        <w:t xml:space="preserve"> муниципальном районе» (контракт под ключ). </w:t>
      </w:r>
      <w:r w:rsidR="008D3295" w:rsidRPr="00D06FDA">
        <w:rPr>
          <w:rFonts w:ascii="Times New Roman" w:hAnsi="Times New Roman"/>
          <w:sz w:val="26"/>
          <w:szCs w:val="26"/>
        </w:rPr>
        <w:t xml:space="preserve">Согласно гос. контракту начало строительства 2 квартал 2023 года, окончание строительства </w:t>
      </w:r>
      <w:r w:rsidR="00A30959">
        <w:rPr>
          <w:rFonts w:ascii="Times New Roman" w:hAnsi="Times New Roman"/>
          <w:sz w:val="26"/>
          <w:szCs w:val="26"/>
        </w:rPr>
        <w:t>0</w:t>
      </w:r>
      <w:r w:rsidR="00CF587E" w:rsidRPr="00D06FDA">
        <w:rPr>
          <w:rFonts w:ascii="Times New Roman" w:hAnsi="Times New Roman"/>
          <w:sz w:val="26"/>
          <w:szCs w:val="26"/>
        </w:rPr>
        <w:t>1.12.</w:t>
      </w:r>
      <w:r w:rsidR="008D3295" w:rsidRPr="00D06FDA">
        <w:rPr>
          <w:rFonts w:ascii="Times New Roman" w:hAnsi="Times New Roman"/>
          <w:sz w:val="26"/>
          <w:szCs w:val="26"/>
        </w:rPr>
        <w:t>202</w:t>
      </w:r>
      <w:r w:rsidR="00A30959">
        <w:rPr>
          <w:rFonts w:ascii="Times New Roman" w:hAnsi="Times New Roman"/>
          <w:sz w:val="26"/>
          <w:szCs w:val="26"/>
        </w:rPr>
        <w:t>5</w:t>
      </w:r>
      <w:r w:rsidR="008D3295" w:rsidRPr="00D06FDA">
        <w:rPr>
          <w:rFonts w:ascii="Times New Roman" w:hAnsi="Times New Roman"/>
          <w:sz w:val="26"/>
          <w:szCs w:val="26"/>
        </w:rPr>
        <w:t xml:space="preserve">. </w:t>
      </w:r>
      <w:r w:rsidR="00D06FDA" w:rsidRPr="00E51F54">
        <w:rPr>
          <w:rFonts w:ascii="Times New Roman" w:hAnsi="Times New Roman"/>
          <w:sz w:val="26"/>
          <w:szCs w:val="26"/>
        </w:rPr>
        <w:t xml:space="preserve">Срок ввода объекта </w:t>
      </w:r>
      <w:r w:rsidR="00A30959">
        <w:rPr>
          <w:rFonts w:ascii="Times New Roman" w:hAnsi="Times New Roman"/>
          <w:sz w:val="26"/>
          <w:szCs w:val="26"/>
        </w:rPr>
        <w:t>до 25.12.2025.</w:t>
      </w:r>
    </w:p>
    <w:p w:rsidR="00C67C35" w:rsidRPr="00D06FDA" w:rsidRDefault="00D06FDA" w:rsidP="00D06FDA">
      <w:pPr>
        <w:pStyle w:val="a5"/>
        <w:spacing w:before="100" w:beforeAutospacing="1" w:after="100" w:afterAutospacing="1" w:line="240" w:lineRule="auto"/>
        <w:ind w:left="0" w:firstLine="426"/>
        <w:jc w:val="both"/>
        <w:rPr>
          <w:rFonts w:ascii="Times New Roman" w:hAnsi="Times New Roman"/>
          <w:sz w:val="26"/>
          <w:szCs w:val="26"/>
        </w:rPr>
      </w:pPr>
      <w:r>
        <w:rPr>
          <w:rFonts w:ascii="Times New Roman" w:hAnsi="Times New Roman"/>
          <w:sz w:val="26"/>
          <w:szCs w:val="26"/>
        </w:rPr>
        <w:t xml:space="preserve">    </w:t>
      </w:r>
      <w:r w:rsidR="00E51F54" w:rsidRPr="00D06FDA">
        <w:rPr>
          <w:rFonts w:ascii="Times New Roman" w:hAnsi="Times New Roman"/>
          <w:sz w:val="26"/>
          <w:szCs w:val="26"/>
        </w:rPr>
        <w:t xml:space="preserve">Больничный комплекс будет состоять из 5 этажей. В настоящее время </w:t>
      </w:r>
      <w:r w:rsidR="00127F64" w:rsidRPr="00D06FDA">
        <w:rPr>
          <w:rFonts w:ascii="Times New Roman" w:hAnsi="Times New Roman"/>
          <w:sz w:val="26"/>
          <w:szCs w:val="26"/>
        </w:rPr>
        <w:t xml:space="preserve">строительство </w:t>
      </w:r>
      <w:r w:rsidR="00D60917" w:rsidRPr="00D06FDA">
        <w:rPr>
          <w:rFonts w:ascii="Times New Roman" w:hAnsi="Times New Roman"/>
          <w:sz w:val="26"/>
          <w:szCs w:val="26"/>
        </w:rPr>
        <w:t xml:space="preserve">больничного комплекса </w:t>
      </w:r>
      <w:r w:rsidR="008F5A2D">
        <w:rPr>
          <w:rFonts w:ascii="Times New Roman" w:hAnsi="Times New Roman"/>
          <w:sz w:val="26"/>
          <w:szCs w:val="26"/>
        </w:rPr>
        <w:t>возобновлено</w:t>
      </w:r>
      <w:r w:rsidR="00D60917" w:rsidRPr="00D06FDA">
        <w:rPr>
          <w:rFonts w:ascii="Times New Roman" w:hAnsi="Times New Roman"/>
          <w:sz w:val="26"/>
          <w:szCs w:val="26"/>
        </w:rPr>
        <w:t xml:space="preserve">, </w:t>
      </w:r>
      <w:r w:rsidR="008F5A2D">
        <w:rPr>
          <w:rFonts w:ascii="Times New Roman" w:hAnsi="Times New Roman"/>
          <w:sz w:val="26"/>
          <w:szCs w:val="26"/>
        </w:rPr>
        <w:t>увеличена стоимость строительства с 747,0 млн. руб. до 2,</w:t>
      </w:r>
      <w:r w:rsidR="00237DF6">
        <w:rPr>
          <w:rFonts w:ascii="Times New Roman" w:hAnsi="Times New Roman"/>
          <w:sz w:val="26"/>
          <w:szCs w:val="26"/>
        </w:rPr>
        <w:t>5</w:t>
      </w:r>
      <w:r w:rsidR="008F5A2D">
        <w:rPr>
          <w:rFonts w:ascii="Times New Roman" w:hAnsi="Times New Roman"/>
          <w:sz w:val="26"/>
          <w:szCs w:val="26"/>
        </w:rPr>
        <w:t xml:space="preserve"> </w:t>
      </w:r>
      <w:proofErr w:type="spellStart"/>
      <w:r w:rsidR="008F5A2D">
        <w:rPr>
          <w:rFonts w:ascii="Times New Roman" w:hAnsi="Times New Roman"/>
          <w:sz w:val="26"/>
          <w:szCs w:val="26"/>
        </w:rPr>
        <w:t>млр</w:t>
      </w:r>
      <w:proofErr w:type="spellEnd"/>
      <w:r w:rsidR="008F5A2D">
        <w:rPr>
          <w:rFonts w:ascii="Times New Roman" w:hAnsi="Times New Roman"/>
          <w:sz w:val="26"/>
          <w:szCs w:val="26"/>
        </w:rPr>
        <w:t>. руб.</w:t>
      </w:r>
    </w:p>
    <w:p w:rsidR="00B35C3C" w:rsidRDefault="00294B1A" w:rsidP="00AC4045">
      <w:pPr>
        <w:pStyle w:val="a5"/>
        <w:spacing w:before="100" w:beforeAutospacing="1" w:after="100" w:afterAutospacing="1" w:line="240" w:lineRule="auto"/>
        <w:ind w:left="0" w:firstLine="709"/>
        <w:jc w:val="both"/>
        <w:rPr>
          <w:rFonts w:ascii="Times New Roman" w:hAnsi="Times New Roman"/>
          <w:sz w:val="26"/>
          <w:szCs w:val="26"/>
        </w:rPr>
      </w:pPr>
      <w:r>
        <w:rPr>
          <w:rFonts w:ascii="Times New Roman" w:hAnsi="Times New Roman"/>
          <w:b/>
          <w:sz w:val="26"/>
          <w:szCs w:val="26"/>
        </w:rPr>
        <w:t xml:space="preserve">2) </w:t>
      </w:r>
      <w:r w:rsidR="00692069" w:rsidRPr="005C4E35">
        <w:rPr>
          <w:rFonts w:ascii="Times New Roman" w:hAnsi="Times New Roman"/>
          <w:b/>
          <w:sz w:val="26"/>
          <w:szCs w:val="26"/>
        </w:rPr>
        <w:t xml:space="preserve">В рамках данного нацпроекта </w:t>
      </w:r>
      <w:r w:rsidR="00692069" w:rsidRPr="00E15455">
        <w:rPr>
          <w:rFonts w:ascii="Times New Roman" w:hAnsi="Times New Roman"/>
          <w:sz w:val="26"/>
          <w:szCs w:val="26"/>
        </w:rPr>
        <w:t xml:space="preserve">на обеспечение медицинских организаций квалифицированными кадрами </w:t>
      </w:r>
      <w:proofErr w:type="gramStart"/>
      <w:r w:rsidR="00A30959">
        <w:rPr>
          <w:rFonts w:ascii="Times New Roman" w:hAnsi="Times New Roman"/>
          <w:sz w:val="26"/>
          <w:szCs w:val="26"/>
        </w:rPr>
        <w:t xml:space="preserve">направлено </w:t>
      </w:r>
      <w:r w:rsidR="00692069" w:rsidRPr="00E15455">
        <w:rPr>
          <w:rFonts w:ascii="Times New Roman" w:hAnsi="Times New Roman"/>
          <w:sz w:val="26"/>
          <w:szCs w:val="26"/>
        </w:rPr>
        <w:t xml:space="preserve"> </w:t>
      </w:r>
      <w:r w:rsidR="009101FB">
        <w:rPr>
          <w:rFonts w:ascii="Times New Roman" w:hAnsi="Times New Roman"/>
          <w:sz w:val="26"/>
          <w:szCs w:val="26"/>
        </w:rPr>
        <w:t>14</w:t>
      </w:r>
      <w:proofErr w:type="gramEnd"/>
      <w:r w:rsidR="009101FB">
        <w:rPr>
          <w:rFonts w:ascii="Times New Roman" w:hAnsi="Times New Roman"/>
          <w:sz w:val="26"/>
          <w:szCs w:val="26"/>
        </w:rPr>
        <w:t>,3</w:t>
      </w:r>
      <w:r w:rsidR="00692069" w:rsidRPr="00E15455">
        <w:rPr>
          <w:rFonts w:ascii="Times New Roman" w:hAnsi="Times New Roman"/>
          <w:sz w:val="26"/>
          <w:szCs w:val="26"/>
        </w:rPr>
        <w:t xml:space="preserve"> млн. руб. (</w:t>
      </w:r>
      <w:r w:rsidR="00AC4045" w:rsidRPr="00E15455">
        <w:rPr>
          <w:rFonts w:ascii="Times New Roman" w:hAnsi="Times New Roman"/>
          <w:sz w:val="26"/>
          <w:szCs w:val="26"/>
        </w:rPr>
        <w:t xml:space="preserve">на </w:t>
      </w:r>
      <w:r w:rsidR="00692069" w:rsidRPr="00E15455">
        <w:rPr>
          <w:rFonts w:ascii="Times New Roman" w:hAnsi="Times New Roman"/>
          <w:sz w:val="26"/>
          <w:szCs w:val="26"/>
        </w:rPr>
        <w:t>компенсаци</w:t>
      </w:r>
      <w:r w:rsidR="00AC4045" w:rsidRPr="00E15455">
        <w:rPr>
          <w:rFonts w:ascii="Times New Roman" w:hAnsi="Times New Roman"/>
          <w:sz w:val="26"/>
          <w:szCs w:val="26"/>
        </w:rPr>
        <w:t>ю</w:t>
      </w:r>
      <w:r w:rsidR="00692069" w:rsidRPr="00E15455">
        <w:rPr>
          <w:rFonts w:ascii="Times New Roman" w:hAnsi="Times New Roman"/>
          <w:sz w:val="26"/>
          <w:szCs w:val="26"/>
        </w:rPr>
        <w:t xml:space="preserve"> расходов жилья молодым специалистам, ежемесячные денежные выплаты в размере 10,0 тыс.</w:t>
      </w:r>
      <w:r w:rsidR="00933525">
        <w:rPr>
          <w:rFonts w:ascii="Times New Roman" w:hAnsi="Times New Roman"/>
          <w:sz w:val="26"/>
          <w:szCs w:val="26"/>
        </w:rPr>
        <w:t xml:space="preserve"> </w:t>
      </w:r>
      <w:r w:rsidR="00692069" w:rsidRPr="00E15455">
        <w:rPr>
          <w:rFonts w:ascii="Times New Roman" w:hAnsi="Times New Roman"/>
          <w:sz w:val="26"/>
          <w:szCs w:val="26"/>
        </w:rPr>
        <w:t>руб</w:t>
      </w:r>
      <w:r w:rsidR="00AC4045" w:rsidRPr="00E15455">
        <w:rPr>
          <w:rFonts w:ascii="Times New Roman" w:hAnsi="Times New Roman"/>
          <w:sz w:val="26"/>
          <w:szCs w:val="26"/>
        </w:rPr>
        <w:t>.</w:t>
      </w:r>
      <w:r w:rsidR="005050E4">
        <w:rPr>
          <w:rFonts w:ascii="Times New Roman" w:hAnsi="Times New Roman"/>
          <w:sz w:val="26"/>
          <w:szCs w:val="26"/>
        </w:rPr>
        <w:t>).</w:t>
      </w:r>
      <w:r w:rsidR="00AC4045" w:rsidRPr="00E15455">
        <w:rPr>
          <w:rFonts w:ascii="Times New Roman" w:hAnsi="Times New Roman"/>
          <w:sz w:val="26"/>
          <w:szCs w:val="26"/>
        </w:rPr>
        <w:t xml:space="preserve"> </w:t>
      </w:r>
    </w:p>
    <w:p w:rsidR="005C4E35" w:rsidRPr="00E15455" w:rsidRDefault="005C4E35" w:rsidP="00AC4045">
      <w:pPr>
        <w:pStyle w:val="a5"/>
        <w:spacing w:before="100" w:beforeAutospacing="1" w:after="100" w:afterAutospacing="1" w:line="240" w:lineRule="auto"/>
        <w:ind w:left="0" w:firstLine="709"/>
        <w:jc w:val="both"/>
        <w:rPr>
          <w:rFonts w:ascii="Times New Roman" w:hAnsi="Times New Roman"/>
          <w:sz w:val="26"/>
          <w:szCs w:val="26"/>
        </w:rPr>
      </w:pPr>
    </w:p>
    <w:p w:rsidR="00276393" w:rsidRDefault="00B35C3C" w:rsidP="00276393">
      <w:pPr>
        <w:pStyle w:val="a5"/>
        <w:spacing w:before="100" w:beforeAutospacing="1" w:after="100" w:afterAutospacing="1" w:line="240" w:lineRule="auto"/>
        <w:ind w:left="0" w:firstLine="709"/>
        <w:jc w:val="both"/>
        <w:rPr>
          <w:rFonts w:ascii="Times New Roman" w:hAnsi="Times New Roman"/>
          <w:sz w:val="26"/>
          <w:szCs w:val="26"/>
        </w:rPr>
      </w:pPr>
      <w:r w:rsidRPr="001133E3">
        <w:rPr>
          <w:rFonts w:ascii="Times New Roman" w:hAnsi="Times New Roman"/>
          <w:b/>
          <w:sz w:val="26"/>
          <w:szCs w:val="26"/>
        </w:rPr>
        <w:t>По национальному проекту «Образование»</w:t>
      </w:r>
      <w:r w:rsidR="00FE26C7">
        <w:rPr>
          <w:rFonts w:ascii="Times New Roman" w:hAnsi="Times New Roman"/>
          <w:b/>
          <w:sz w:val="26"/>
          <w:szCs w:val="26"/>
        </w:rPr>
        <w:t xml:space="preserve"> </w:t>
      </w:r>
      <w:r w:rsidR="005050E4" w:rsidRPr="005050E4">
        <w:rPr>
          <w:rFonts w:ascii="Times New Roman" w:hAnsi="Times New Roman"/>
          <w:sz w:val="26"/>
          <w:szCs w:val="26"/>
        </w:rPr>
        <w:t>по</w:t>
      </w:r>
      <w:r w:rsidR="00FE26C7">
        <w:rPr>
          <w:rFonts w:ascii="Times New Roman" w:hAnsi="Times New Roman"/>
          <w:sz w:val="26"/>
          <w:szCs w:val="26"/>
        </w:rPr>
        <w:t xml:space="preserve"> </w:t>
      </w:r>
      <w:r w:rsidRPr="001133E3">
        <w:rPr>
          <w:rFonts w:ascii="Times New Roman" w:hAnsi="Times New Roman"/>
          <w:sz w:val="26"/>
          <w:szCs w:val="26"/>
        </w:rPr>
        <w:t>школ</w:t>
      </w:r>
      <w:r w:rsidR="00DB7132">
        <w:rPr>
          <w:rFonts w:ascii="Times New Roman" w:hAnsi="Times New Roman"/>
          <w:sz w:val="26"/>
          <w:szCs w:val="26"/>
        </w:rPr>
        <w:t>е</w:t>
      </w:r>
      <w:r w:rsidRPr="001133E3">
        <w:rPr>
          <w:rFonts w:ascii="Times New Roman" w:hAnsi="Times New Roman"/>
          <w:sz w:val="26"/>
          <w:szCs w:val="26"/>
        </w:rPr>
        <w:t xml:space="preserve"> на 450 мест в п.</w:t>
      </w:r>
      <w:r w:rsidR="00933525">
        <w:rPr>
          <w:rFonts w:ascii="Times New Roman" w:hAnsi="Times New Roman"/>
          <w:sz w:val="26"/>
          <w:szCs w:val="26"/>
        </w:rPr>
        <w:t xml:space="preserve"> </w:t>
      </w:r>
      <w:r w:rsidRPr="001133E3">
        <w:rPr>
          <w:rFonts w:ascii="Times New Roman" w:hAnsi="Times New Roman"/>
          <w:sz w:val="26"/>
          <w:szCs w:val="26"/>
        </w:rPr>
        <w:t>Зима Южная.</w:t>
      </w:r>
      <w:r w:rsidR="0007775C" w:rsidRPr="001133E3">
        <w:rPr>
          <w:rFonts w:ascii="Times New Roman" w:hAnsi="Times New Roman"/>
          <w:sz w:val="26"/>
          <w:szCs w:val="26"/>
        </w:rPr>
        <w:t xml:space="preserve"> </w:t>
      </w:r>
      <w:r w:rsidR="00FE26C7" w:rsidRPr="00FE26C7">
        <w:rPr>
          <w:rFonts w:ascii="Times New Roman" w:hAnsi="Times New Roman"/>
          <w:sz w:val="26"/>
          <w:szCs w:val="26"/>
        </w:rPr>
        <w:t>В 2024</w:t>
      </w:r>
      <w:r w:rsidR="00C811FF">
        <w:rPr>
          <w:rFonts w:ascii="Times New Roman" w:hAnsi="Times New Roman"/>
          <w:sz w:val="26"/>
          <w:szCs w:val="26"/>
        </w:rPr>
        <w:t xml:space="preserve"> </w:t>
      </w:r>
      <w:proofErr w:type="gramStart"/>
      <w:r w:rsidR="00FE26C7" w:rsidRPr="00FE26C7">
        <w:rPr>
          <w:rFonts w:ascii="Times New Roman" w:hAnsi="Times New Roman"/>
          <w:sz w:val="26"/>
          <w:szCs w:val="26"/>
        </w:rPr>
        <w:t>год</w:t>
      </w:r>
      <w:r w:rsidR="005050E4">
        <w:rPr>
          <w:rFonts w:ascii="Times New Roman" w:hAnsi="Times New Roman"/>
          <w:sz w:val="26"/>
          <w:szCs w:val="26"/>
        </w:rPr>
        <w:t>у</w:t>
      </w:r>
      <w:r w:rsidR="00FE26C7" w:rsidRPr="00FE26C7">
        <w:rPr>
          <w:rFonts w:ascii="Times New Roman" w:hAnsi="Times New Roman"/>
          <w:sz w:val="26"/>
          <w:szCs w:val="26"/>
        </w:rPr>
        <w:t xml:space="preserve">  произв</w:t>
      </w:r>
      <w:r w:rsidR="005050E4">
        <w:rPr>
          <w:rFonts w:ascii="Times New Roman" w:hAnsi="Times New Roman"/>
          <w:sz w:val="26"/>
          <w:szCs w:val="26"/>
        </w:rPr>
        <w:t>е</w:t>
      </w:r>
      <w:r w:rsidR="00FE26C7" w:rsidRPr="00FE26C7">
        <w:rPr>
          <w:rFonts w:ascii="Times New Roman" w:hAnsi="Times New Roman"/>
          <w:sz w:val="26"/>
          <w:szCs w:val="26"/>
        </w:rPr>
        <w:t>д</w:t>
      </w:r>
      <w:r w:rsidR="005050E4">
        <w:rPr>
          <w:rFonts w:ascii="Times New Roman" w:hAnsi="Times New Roman"/>
          <w:sz w:val="26"/>
          <w:szCs w:val="26"/>
        </w:rPr>
        <w:t>ены</w:t>
      </w:r>
      <w:proofErr w:type="gramEnd"/>
      <w:r w:rsidR="00FE26C7" w:rsidRPr="00FE26C7">
        <w:rPr>
          <w:rFonts w:ascii="Times New Roman" w:hAnsi="Times New Roman"/>
          <w:sz w:val="26"/>
          <w:szCs w:val="26"/>
        </w:rPr>
        <w:t xml:space="preserve"> инвестиционны</w:t>
      </w:r>
      <w:r w:rsidR="005050E4">
        <w:rPr>
          <w:rFonts w:ascii="Times New Roman" w:hAnsi="Times New Roman"/>
          <w:sz w:val="26"/>
          <w:szCs w:val="26"/>
        </w:rPr>
        <w:t>е</w:t>
      </w:r>
      <w:r w:rsidR="00FE26C7" w:rsidRPr="00FE26C7">
        <w:rPr>
          <w:rFonts w:ascii="Times New Roman" w:hAnsi="Times New Roman"/>
          <w:sz w:val="26"/>
          <w:szCs w:val="26"/>
        </w:rPr>
        <w:t xml:space="preserve"> платеж</w:t>
      </w:r>
      <w:r w:rsidR="005050E4">
        <w:rPr>
          <w:rFonts w:ascii="Times New Roman" w:hAnsi="Times New Roman"/>
          <w:sz w:val="26"/>
          <w:szCs w:val="26"/>
        </w:rPr>
        <w:t xml:space="preserve">и в сумме </w:t>
      </w:r>
      <w:r w:rsidR="00DB7132">
        <w:rPr>
          <w:rFonts w:ascii="Times New Roman" w:hAnsi="Times New Roman"/>
          <w:sz w:val="26"/>
          <w:szCs w:val="26"/>
        </w:rPr>
        <w:t>52,9 млн. руб.                   (ФБ – 34,1</w:t>
      </w:r>
      <w:r w:rsidR="00237DF6">
        <w:rPr>
          <w:rFonts w:ascii="Times New Roman" w:hAnsi="Times New Roman"/>
          <w:sz w:val="26"/>
          <w:szCs w:val="26"/>
        </w:rPr>
        <w:t xml:space="preserve"> </w:t>
      </w:r>
      <w:r w:rsidR="00DB7132">
        <w:rPr>
          <w:rFonts w:ascii="Times New Roman" w:hAnsi="Times New Roman"/>
          <w:sz w:val="26"/>
          <w:szCs w:val="26"/>
        </w:rPr>
        <w:t>млн. руб., КБ - 18,4 млн. руб., МБ – 0,4 млн. руб.)</w:t>
      </w:r>
      <w:r w:rsidR="00FE26C7" w:rsidRPr="00FE26C7">
        <w:rPr>
          <w:rFonts w:ascii="Times New Roman" w:hAnsi="Times New Roman"/>
          <w:sz w:val="26"/>
          <w:szCs w:val="26"/>
        </w:rPr>
        <w:t>.</w:t>
      </w:r>
      <w:r w:rsidR="00FE26C7">
        <w:rPr>
          <w:rFonts w:ascii="Times New Roman" w:hAnsi="Times New Roman"/>
          <w:sz w:val="26"/>
          <w:szCs w:val="26"/>
        </w:rPr>
        <w:t xml:space="preserve"> </w:t>
      </w:r>
    </w:p>
    <w:p w:rsidR="00F7560E" w:rsidRPr="00E15455" w:rsidRDefault="001133E3" w:rsidP="00F7560E">
      <w:pPr>
        <w:pStyle w:val="a5"/>
        <w:spacing w:before="100" w:beforeAutospacing="1" w:after="100" w:afterAutospacing="1" w:line="240" w:lineRule="auto"/>
        <w:ind w:left="0" w:firstLine="709"/>
        <w:jc w:val="both"/>
        <w:rPr>
          <w:rFonts w:ascii="Times New Roman" w:hAnsi="Times New Roman"/>
          <w:sz w:val="26"/>
          <w:szCs w:val="26"/>
        </w:rPr>
      </w:pPr>
      <w:r w:rsidRPr="00F86A72">
        <w:rPr>
          <w:rFonts w:ascii="Times New Roman" w:hAnsi="Times New Roman"/>
          <w:b/>
          <w:sz w:val="26"/>
          <w:szCs w:val="26"/>
        </w:rPr>
        <w:t>В</w:t>
      </w:r>
      <w:r w:rsidR="003F65A3" w:rsidRPr="00F86A72">
        <w:rPr>
          <w:rFonts w:ascii="Times New Roman" w:hAnsi="Times New Roman"/>
          <w:b/>
          <w:sz w:val="26"/>
          <w:szCs w:val="26"/>
        </w:rPr>
        <w:t xml:space="preserve"> рамках </w:t>
      </w:r>
      <w:r w:rsidR="00AC4045" w:rsidRPr="00F86A72">
        <w:rPr>
          <w:rFonts w:ascii="Times New Roman" w:hAnsi="Times New Roman"/>
          <w:b/>
          <w:sz w:val="26"/>
          <w:szCs w:val="26"/>
        </w:rPr>
        <w:t xml:space="preserve">данного </w:t>
      </w:r>
      <w:r w:rsidR="003F65A3" w:rsidRPr="00F86A72">
        <w:rPr>
          <w:rFonts w:ascii="Times New Roman" w:hAnsi="Times New Roman"/>
          <w:b/>
          <w:sz w:val="26"/>
          <w:szCs w:val="26"/>
        </w:rPr>
        <w:t xml:space="preserve">нацпроекта </w:t>
      </w:r>
      <w:r w:rsidR="00DB7132">
        <w:rPr>
          <w:rFonts w:ascii="Times New Roman" w:hAnsi="Times New Roman"/>
          <w:b/>
          <w:sz w:val="26"/>
          <w:szCs w:val="26"/>
        </w:rPr>
        <w:t>на</w:t>
      </w:r>
      <w:r w:rsidR="003F65A3" w:rsidRPr="00F86A72">
        <w:rPr>
          <w:rFonts w:ascii="Times New Roman" w:hAnsi="Times New Roman"/>
          <w:b/>
          <w:sz w:val="26"/>
          <w:szCs w:val="26"/>
        </w:rPr>
        <w:t xml:space="preserve"> финансирование отдельных государственных полномочий по обеспечению мер социальной поддержки</w:t>
      </w:r>
      <w:r w:rsidR="003F65A3" w:rsidRPr="00E15455">
        <w:rPr>
          <w:rFonts w:ascii="Times New Roman" w:hAnsi="Times New Roman"/>
          <w:sz w:val="26"/>
          <w:szCs w:val="26"/>
        </w:rPr>
        <w:t xml:space="preserve"> педагогическим работникам муниципальных образовательных организаций Приморского края (единовременные денежные выплаты молодым специалистам, выплаты наставникам, расходы за наём жилья)</w:t>
      </w:r>
      <w:r w:rsidR="00DB7132">
        <w:rPr>
          <w:rFonts w:ascii="Times New Roman" w:hAnsi="Times New Roman"/>
          <w:sz w:val="26"/>
          <w:szCs w:val="26"/>
        </w:rPr>
        <w:t xml:space="preserve"> </w:t>
      </w:r>
      <w:r w:rsidR="00F7560E">
        <w:rPr>
          <w:rFonts w:ascii="Times New Roman" w:hAnsi="Times New Roman"/>
          <w:sz w:val="26"/>
          <w:szCs w:val="26"/>
        </w:rPr>
        <w:t>направлено 15,3</w:t>
      </w:r>
      <w:r w:rsidR="00F7560E" w:rsidRPr="00E15455">
        <w:rPr>
          <w:rFonts w:ascii="Times New Roman" w:hAnsi="Times New Roman"/>
          <w:sz w:val="26"/>
          <w:szCs w:val="26"/>
        </w:rPr>
        <w:t xml:space="preserve"> млн. руб.</w:t>
      </w:r>
    </w:p>
    <w:p w:rsidR="00BB56B1" w:rsidRDefault="00AC4045" w:rsidP="00EE2156">
      <w:pPr>
        <w:spacing w:before="100" w:beforeAutospacing="1" w:after="100" w:afterAutospacing="1" w:line="240" w:lineRule="auto"/>
        <w:ind w:firstLine="708"/>
        <w:jc w:val="both"/>
        <w:rPr>
          <w:rFonts w:ascii="Times New Roman" w:eastAsia="Times New Roman" w:hAnsi="Times New Roman" w:cs="Times New Roman"/>
          <w:color w:val="000000"/>
          <w:sz w:val="26"/>
          <w:szCs w:val="26"/>
          <w:lang w:eastAsia="ru-RU"/>
        </w:rPr>
      </w:pPr>
      <w:r w:rsidRPr="00E15455">
        <w:rPr>
          <w:rFonts w:ascii="Times New Roman" w:hAnsi="Times New Roman" w:cs="Times New Roman"/>
          <w:b/>
          <w:sz w:val="26"/>
          <w:szCs w:val="26"/>
        </w:rPr>
        <w:t>По национальному проекту «</w:t>
      </w:r>
      <w:r w:rsidR="00535741" w:rsidRPr="00E15455">
        <w:rPr>
          <w:rFonts w:ascii="Times New Roman" w:hAnsi="Times New Roman" w:cs="Times New Roman"/>
          <w:b/>
          <w:sz w:val="26"/>
          <w:szCs w:val="26"/>
        </w:rPr>
        <w:t>Безопасные и качественные автомобильные дороги</w:t>
      </w:r>
      <w:r w:rsidRPr="00E15455">
        <w:rPr>
          <w:rFonts w:ascii="Times New Roman" w:hAnsi="Times New Roman" w:cs="Times New Roman"/>
          <w:b/>
          <w:sz w:val="26"/>
          <w:szCs w:val="26"/>
        </w:rPr>
        <w:t xml:space="preserve">» </w:t>
      </w:r>
      <w:r w:rsidR="00F7560E">
        <w:rPr>
          <w:rFonts w:ascii="Times New Roman" w:hAnsi="Times New Roman" w:cs="Times New Roman"/>
          <w:sz w:val="26"/>
          <w:szCs w:val="26"/>
        </w:rPr>
        <w:t>отремонтировано</w:t>
      </w:r>
      <w:r w:rsidRPr="00E15455">
        <w:rPr>
          <w:rFonts w:ascii="Times New Roman" w:hAnsi="Times New Roman" w:cs="Times New Roman"/>
          <w:sz w:val="26"/>
          <w:szCs w:val="26"/>
        </w:rPr>
        <w:t xml:space="preserve"> </w:t>
      </w:r>
      <w:r w:rsidR="00C533EE">
        <w:rPr>
          <w:rFonts w:ascii="Times New Roman" w:hAnsi="Times New Roman" w:cs="Times New Roman"/>
          <w:sz w:val="26"/>
          <w:szCs w:val="26"/>
        </w:rPr>
        <w:t>6</w:t>
      </w:r>
      <w:r w:rsidRPr="00E15455">
        <w:rPr>
          <w:rFonts w:ascii="Times New Roman" w:hAnsi="Times New Roman" w:cs="Times New Roman"/>
          <w:sz w:val="26"/>
          <w:szCs w:val="26"/>
        </w:rPr>
        <w:t xml:space="preserve"> дорог</w:t>
      </w:r>
      <w:r w:rsidR="00D601A5" w:rsidRPr="00E15455">
        <w:rPr>
          <w:rFonts w:ascii="Times New Roman" w:hAnsi="Times New Roman" w:cs="Times New Roman"/>
          <w:sz w:val="26"/>
          <w:szCs w:val="26"/>
        </w:rPr>
        <w:t xml:space="preserve"> длиной </w:t>
      </w:r>
      <w:r w:rsidR="00C533EE">
        <w:rPr>
          <w:rFonts w:ascii="Times New Roman" w:hAnsi="Times New Roman" w:cs="Times New Roman"/>
          <w:sz w:val="26"/>
          <w:szCs w:val="26"/>
        </w:rPr>
        <w:t>4,8</w:t>
      </w:r>
      <w:r w:rsidR="00D601A5" w:rsidRPr="00E15455">
        <w:rPr>
          <w:rFonts w:ascii="Times New Roman" w:hAnsi="Times New Roman" w:cs="Times New Roman"/>
          <w:sz w:val="26"/>
          <w:szCs w:val="26"/>
        </w:rPr>
        <w:t xml:space="preserve"> км. </w:t>
      </w:r>
      <w:r w:rsidR="00501D37" w:rsidRPr="00F86A72">
        <w:rPr>
          <w:rFonts w:ascii="Times New Roman" w:hAnsi="Times New Roman" w:cs="Times New Roman"/>
          <w:sz w:val="26"/>
          <w:szCs w:val="26"/>
        </w:rPr>
        <w:t>На реализацию данного нацпроекта направлено 1</w:t>
      </w:r>
      <w:r w:rsidR="00C533EE">
        <w:rPr>
          <w:rFonts w:ascii="Times New Roman" w:hAnsi="Times New Roman" w:cs="Times New Roman"/>
          <w:sz w:val="26"/>
          <w:szCs w:val="26"/>
        </w:rPr>
        <w:t>20,0</w:t>
      </w:r>
      <w:r w:rsidR="00501D37" w:rsidRPr="00F86A72">
        <w:rPr>
          <w:rFonts w:ascii="Times New Roman" w:hAnsi="Times New Roman" w:cs="Times New Roman"/>
          <w:sz w:val="26"/>
          <w:szCs w:val="26"/>
        </w:rPr>
        <w:t xml:space="preserve"> млн. руб.</w:t>
      </w:r>
      <w:r w:rsidR="00E03E02">
        <w:rPr>
          <w:rFonts w:ascii="Times New Roman" w:hAnsi="Times New Roman" w:cs="Times New Roman"/>
          <w:sz w:val="26"/>
          <w:szCs w:val="26"/>
        </w:rPr>
        <w:t xml:space="preserve"> (ФБ-108,0 млн. руб., КБ-12,0 млн. руб.). </w:t>
      </w:r>
      <w:r w:rsidR="00726754">
        <w:rPr>
          <w:rFonts w:ascii="Times New Roman" w:hAnsi="Times New Roman" w:cs="Times New Roman"/>
          <w:sz w:val="26"/>
          <w:szCs w:val="26"/>
        </w:rPr>
        <w:t>Отремонтированы</w:t>
      </w:r>
      <w:r w:rsidR="00705C78" w:rsidRPr="00E15455">
        <w:rPr>
          <w:rFonts w:ascii="Times New Roman" w:eastAsia="Times New Roman" w:hAnsi="Times New Roman" w:cs="Times New Roman"/>
          <w:color w:val="000000"/>
          <w:sz w:val="26"/>
          <w:szCs w:val="26"/>
          <w:lang w:eastAsia="ru-RU"/>
        </w:rPr>
        <w:t xml:space="preserve"> дорог</w:t>
      </w:r>
      <w:r w:rsidR="00726754">
        <w:rPr>
          <w:rFonts w:ascii="Times New Roman" w:eastAsia="Times New Roman" w:hAnsi="Times New Roman" w:cs="Times New Roman"/>
          <w:color w:val="000000"/>
          <w:sz w:val="26"/>
          <w:szCs w:val="26"/>
          <w:lang w:eastAsia="ru-RU"/>
        </w:rPr>
        <w:t>и</w:t>
      </w:r>
      <w:r w:rsidR="00365EBE">
        <w:rPr>
          <w:rFonts w:ascii="Times New Roman" w:eastAsia="Times New Roman" w:hAnsi="Times New Roman" w:cs="Times New Roman"/>
          <w:color w:val="000000"/>
          <w:sz w:val="26"/>
          <w:szCs w:val="26"/>
          <w:lang w:eastAsia="ru-RU"/>
        </w:rPr>
        <w:t xml:space="preserve">   </w:t>
      </w:r>
      <w:r w:rsidR="00A72207">
        <w:rPr>
          <w:rFonts w:ascii="Times New Roman" w:eastAsia="Times New Roman" w:hAnsi="Times New Roman" w:cs="Times New Roman"/>
          <w:color w:val="000000"/>
          <w:sz w:val="26"/>
          <w:szCs w:val="26"/>
          <w:lang w:eastAsia="ru-RU"/>
        </w:rPr>
        <w:t xml:space="preserve">в   </w:t>
      </w:r>
      <w:r w:rsidR="00F86A72" w:rsidRPr="00F86A72">
        <w:rPr>
          <w:rFonts w:ascii="Times New Roman" w:eastAsia="Times New Roman" w:hAnsi="Times New Roman" w:cs="Times New Roman"/>
          <w:color w:val="000000"/>
          <w:sz w:val="26"/>
          <w:szCs w:val="26"/>
          <w:lang w:eastAsia="ru-RU"/>
        </w:rPr>
        <w:t>п.</w:t>
      </w:r>
      <w:r w:rsidR="00E03E02">
        <w:rPr>
          <w:rFonts w:ascii="Times New Roman" w:eastAsia="Times New Roman" w:hAnsi="Times New Roman" w:cs="Times New Roman"/>
          <w:color w:val="000000"/>
          <w:sz w:val="26"/>
          <w:szCs w:val="26"/>
          <w:lang w:eastAsia="ru-RU"/>
        </w:rPr>
        <w:t> </w:t>
      </w:r>
      <w:r w:rsidR="00F86A72" w:rsidRPr="00F86A72">
        <w:rPr>
          <w:rFonts w:ascii="Times New Roman" w:eastAsia="Times New Roman" w:hAnsi="Times New Roman" w:cs="Times New Roman"/>
          <w:color w:val="000000"/>
          <w:sz w:val="26"/>
          <w:szCs w:val="26"/>
          <w:lang w:eastAsia="ru-RU"/>
        </w:rPr>
        <w:t>Оленевод</w:t>
      </w:r>
      <w:r w:rsidR="00F86A72">
        <w:rPr>
          <w:rFonts w:ascii="Times New Roman" w:eastAsia="Times New Roman" w:hAnsi="Times New Roman" w:cs="Times New Roman"/>
          <w:color w:val="000000"/>
          <w:sz w:val="26"/>
          <w:szCs w:val="26"/>
          <w:lang w:eastAsia="ru-RU"/>
        </w:rPr>
        <w:t xml:space="preserve"> по</w:t>
      </w:r>
      <w:r w:rsidR="00F86A72" w:rsidRPr="00F86A72">
        <w:rPr>
          <w:rFonts w:ascii="Times New Roman" w:eastAsia="Times New Roman" w:hAnsi="Times New Roman" w:cs="Times New Roman"/>
          <w:color w:val="000000"/>
          <w:sz w:val="26"/>
          <w:szCs w:val="26"/>
          <w:lang w:eastAsia="ru-RU"/>
        </w:rPr>
        <w:t xml:space="preserve"> ул. </w:t>
      </w:r>
      <w:r w:rsidR="00C533EE">
        <w:rPr>
          <w:rFonts w:ascii="Times New Roman" w:eastAsia="Times New Roman" w:hAnsi="Times New Roman" w:cs="Times New Roman"/>
          <w:color w:val="000000"/>
          <w:sz w:val="26"/>
          <w:szCs w:val="26"/>
          <w:lang w:eastAsia="ru-RU"/>
        </w:rPr>
        <w:t>Лесная</w:t>
      </w:r>
      <w:r w:rsidR="00F86A72" w:rsidRPr="00F86A72">
        <w:rPr>
          <w:rFonts w:ascii="Times New Roman" w:eastAsia="Times New Roman" w:hAnsi="Times New Roman" w:cs="Times New Roman"/>
          <w:color w:val="000000"/>
          <w:sz w:val="26"/>
          <w:szCs w:val="26"/>
          <w:lang w:eastAsia="ru-RU"/>
        </w:rPr>
        <w:t xml:space="preserve">, </w:t>
      </w:r>
      <w:r w:rsidR="00C533EE">
        <w:rPr>
          <w:rFonts w:ascii="Times New Roman" w:eastAsia="Times New Roman" w:hAnsi="Times New Roman" w:cs="Times New Roman"/>
          <w:color w:val="000000"/>
          <w:sz w:val="26"/>
          <w:szCs w:val="26"/>
          <w:lang w:eastAsia="ru-RU"/>
        </w:rPr>
        <w:t xml:space="preserve">с. </w:t>
      </w:r>
      <w:proofErr w:type="spellStart"/>
      <w:r w:rsidR="00C533EE">
        <w:rPr>
          <w:rFonts w:ascii="Times New Roman" w:eastAsia="Times New Roman" w:hAnsi="Times New Roman" w:cs="Times New Roman"/>
          <w:color w:val="000000"/>
          <w:sz w:val="26"/>
          <w:szCs w:val="26"/>
          <w:lang w:eastAsia="ru-RU"/>
        </w:rPr>
        <w:t>Нежино</w:t>
      </w:r>
      <w:proofErr w:type="spellEnd"/>
      <w:r w:rsidR="00C533EE">
        <w:rPr>
          <w:rFonts w:ascii="Times New Roman" w:eastAsia="Times New Roman" w:hAnsi="Times New Roman" w:cs="Times New Roman"/>
          <w:color w:val="000000"/>
          <w:sz w:val="26"/>
          <w:szCs w:val="26"/>
          <w:lang w:eastAsia="ru-RU"/>
        </w:rPr>
        <w:t xml:space="preserve"> по ул. </w:t>
      </w:r>
      <w:proofErr w:type="gramStart"/>
      <w:r w:rsidR="00C533EE">
        <w:rPr>
          <w:rFonts w:ascii="Times New Roman" w:eastAsia="Times New Roman" w:hAnsi="Times New Roman" w:cs="Times New Roman"/>
          <w:color w:val="000000"/>
          <w:sz w:val="26"/>
          <w:szCs w:val="26"/>
          <w:lang w:eastAsia="ru-RU"/>
        </w:rPr>
        <w:t>Колхозная</w:t>
      </w:r>
      <w:r w:rsidR="00A72207">
        <w:rPr>
          <w:rFonts w:ascii="Times New Roman" w:eastAsia="Times New Roman" w:hAnsi="Times New Roman" w:cs="Times New Roman"/>
          <w:color w:val="000000"/>
          <w:sz w:val="26"/>
          <w:szCs w:val="26"/>
          <w:lang w:eastAsia="ru-RU"/>
        </w:rPr>
        <w:t xml:space="preserve">, </w:t>
      </w:r>
      <w:r w:rsidR="00E03E02">
        <w:rPr>
          <w:rFonts w:ascii="Times New Roman" w:eastAsia="Times New Roman" w:hAnsi="Times New Roman" w:cs="Times New Roman"/>
          <w:color w:val="000000"/>
          <w:sz w:val="26"/>
          <w:szCs w:val="26"/>
          <w:lang w:eastAsia="ru-RU"/>
        </w:rPr>
        <w:t xml:space="preserve"> </w:t>
      </w:r>
      <w:r w:rsidR="00A72207">
        <w:rPr>
          <w:rFonts w:ascii="Times New Roman" w:eastAsia="Times New Roman" w:hAnsi="Times New Roman" w:cs="Times New Roman"/>
          <w:color w:val="000000"/>
          <w:sz w:val="26"/>
          <w:szCs w:val="26"/>
          <w:lang w:eastAsia="ru-RU"/>
        </w:rPr>
        <w:t>с.</w:t>
      </w:r>
      <w:proofErr w:type="gramEnd"/>
      <w:r w:rsidR="00A72207">
        <w:rPr>
          <w:rFonts w:ascii="Times New Roman" w:eastAsia="Times New Roman" w:hAnsi="Times New Roman" w:cs="Times New Roman"/>
          <w:color w:val="000000"/>
          <w:sz w:val="26"/>
          <w:szCs w:val="26"/>
          <w:lang w:eastAsia="ru-RU"/>
        </w:rPr>
        <w:t xml:space="preserve"> Прохладное</w:t>
      </w:r>
      <w:r w:rsidR="00365EBE">
        <w:rPr>
          <w:rFonts w:ascii="Times New Roman" w:eastAsia="Times New Roman" w:hAnsi="Times New Roman" w:cs="Times New Roman"/>
          <w:color w:val="000000"/>
          <w:sz w:val="26"/>
          <w:szCs w:val="26"/>
          <w:lang w:eastAsia="ru-RU"/>
        </w:rPr>
        <w:t xml:space="preserve"> </w:t>
      </w:r>
      <w:r w:rsidR="00F7560E">
        <w:rPr>
          <w:rFonts w:ascii="Times New Roman" w:eastAsia="Times New Roman" w:hAnsi="Times New Roman" w:cs="Times New Roman"/>
          <w:color w:val="000000"/>
          <w:sz w:val="26"/>
          <w:szCs w:val="26"/>
          <w:lang w:eastAsia="ru-RU"/>
        </w:rPr>
        <w:t xml:space="preserve">                             </w:t>
      </w:r>
      <w:r w:rsidR="00A72207">
        <w:rPr>
          <w:rFonts w:ascii="Times New Roman" w:eastAsia="Times New Roman" w:hAnsi="Times New Roman" w:cs="Times New Roman"/>
          <w:color w:val="000000"/>
          <w:sz w:val="26"/>
          <w:szCs w:val="26"/>
          <w:lang w:eastAsia="ru-RU"/>
        </w:rPr>
        <w:t>по ул. Центральная</w:t>
      </w:r>
      <w:r w:rsidR="00A246F6">
        <w:rPr>
          <w:rFonts w:ascii="Times New Roman" w:eastAsia="Times New Roman" w:hAnsi="Times New Roman" w:cs="Times New Roman"/>
          <w:color w:val="000000"/>
          <w:sz w:val="26"/>
          <w:szCs w:val="26"/>
          <w:lang w:eastAsia="ru-RU"/>
        </w:rPr>
        <w:t xml:space="preserve">, </w:t>
      </w:r>
      <w:r w:rsidR="00A72207">
        <w:rPr>
          <w:rFonts w:ascii="Times New Roman" w:eastAsia="Times New Roman" w:hAnsi="Times New Roman" w:cs="Times New Roman"/>
          <w:color w:val="000000"/>
          <w:sz w:val="26"/>
          <w:szCs w:val="26"/>
          <w:lang w:eastAsia="ru-RU"/>
        </w:rPr>
        <w:t xml:space="preserve"> </w:t>
      </w:r>
      <w:r w:rsidR="00A72207" w:rsidRPr="00E15455">
        <w:rPr>
          <w:rFonts w:ascii="Times New Roman" w:eastAsia="Times New Roman" w:hAnsi="Times New Roman" w:cs="Times New Roman"/>
          <w:color w:val="000000"/>
          <w:sz w:val="26"/>
          <w:szCs w:val="26"/>
          <w:lang w:eastAsia="ru-RU"/>
        </w:rPr>
        <w:t xml:space="preserve">по ул. </w:t>
      </w:r>
      <w:r w:rsidR="00A72207">
        <w:rPr>
          <w:rFonts w:ascii="Times New Roman" w:eastAsia="Times New Roman" w:hAnsi="Times New Roman" w:cs="Times New Roman"/>
          <w:color w:val="000000"/>
          <w:sz w:val="26"/>
          <w:szCs w:val="26"/>
          <w:lang w:eastAsia="ru-RU"/>
        </w:rPr>
        <w:t xml:space="preserve">Лазо и ул. Ленина </w:t>
      </w:r>
      <w:r w:rsidR="00A72207" w:rsidRPr="00E15455">
        <w:rPr>
          <w:rFonts w:ascii="Times New Roman" w:eastAsia="Times New Roman" w:hAnsi="Times New Roman" w:cs="Times New Roman"/>
          <w:color w:val="000000"/>
          <w:sz w:val="26"/>
          <w:szCs w:val="26"/>
          <w:lang w:eastAsia="ru-RU"/>
        </w:rPr>
        <w:t>п. Тавричанка</w:t>
      </w:r>
      <w:r w:rsidR="00A72207" w:rsidRPr="00F86A72">
        <w:rPr>
          <w:rFonts w:ascii="Times New Roman" w:eastAsia="Times New Roman" w:hAnsi="Times New Roman" w:cs="Times New Roman"/>
          <w:color w:val="000000"/>
          <w:sz w:val="26"/>
          <w:szCs w:val="26"/>
          <w:lang w:eastAsia="ru-RU"/>
        </w:rPr>
        <w:t>,</w:t>
      </w:r>
      <w:r w:rsidR="00A72207">
        <w:rPr>
          <w:rFonts w:ascii="Times New Roman" w:eastAsia="Times New Roman" w:hAnsi="Times New Roman" w:cs="Times New Roman"/>
          <w:color w:val="000000"/>
          <w:sz w:val="26"/>
          <w:szCs w:val="26"/>
          <w:lang w:eastAsia="ru-RU"/>
        </w:rPr>
        <w:t xml:space="preserve"> </w:t>
      </w:r>
      <w:r w:rsidR="00E03E02">
        <w:rPr>
          <w:rFonts w:ascii="Times New Roman" w:eastAsia="Times New Roman" w:hAnsi="Times New Roman" w:cs="Times New Roman"/>
          <w:color w:val="000000"/>
          <w:sz w:val="26"/>
          <w:szCs w:val="26"/>
          <w:lang w:eastAsia="ru-RU"/>
        </w:rPr>
        <w:t xml:space="preserve"> </w:t>
      </w:r>
      <w:r w:rsidR="00A72207">
        <w:rPr>
          <w:rFonts w:ascii="Times New Roman" w:eastAsia="Times New Roman" w:hAnsi="Times New Roman" w:cs="Times New Roman"/>
          <w:color w:val="000000"/>
          <w:sz w:val="26"/>
          <w:szCs w:val="26"/>
          <w:lang w:eastAsia="ru-RU"/>
        </w:rPr>
        <w:t xml:space="preserve">по ул. Морской п. Де-Фриз. </w:t>
      </w:r>
    </w:p>
    <w:p w:rsidR="005452C4" w:rsidRDefault="005452C4" w:rsidP="00F7560E">
      <w:pPr>
        <w:spacing w:before="100" w:beforeAutospacing="1" w:after="100" w:afterAutospacing="1" w:line="240" w:lineRule="auto"/>
        <w:ind w:firstLine="708"/>
        <w:jc w:val="both"/>
        <w:rPr>
          <w:rFonts w:ascii="Times New Roman" w:hAnsi="Times New Roman" w:cs="Times New Roman"/>
          <w:sz w:val="26"/>
          <w:szCs w:val="26"/>
        </w:rPr>
      </w:pPr>
      <w:r w:rsidRPr="00BB3AEB">
        <w:rPr>
          <w:rFonts w:ascii="Times New Roman" w:hAnsi="Times New Roman" w:cs="Times New Roman"/>
          <w:b/>
          <w:sz w:val="26"/>
          <w:szCs w:val="26"/>
        </w:rPr>
        <w:t>По национальному проекту «</w:t>
      </w:r>
      <w:r>
        <w:rPr>
          <w:rFonts w:ascii="Times New Roman" w:hAnsi="Times New Roman" w:cs="Times New Roman"/>
          <w:b/>
          <w:sz w:val="26"/>
          <w:szCs w:val="26"/>
        </w:rPr>
        <w:t>Культура</w:t>
      </w:r>
      <w:r w:rsidRPr="00BB3AEB">
        <w:rPr>
          <w:rFonts w:ascii="Times New Roman" w:hAnsi="Times New Roman" w:cs="Times New Roman"/>
          <w:b/>
          <w:sz w:val="26"/>
          <w:szCs w:val="26"/>
        </w:rPr>
        <w:t>»</w:t>
      </w:r>
      <w:r>
        <w:rPr>
          <w:rFonts w:ascii="Times New Roman" w:hAnsi="Times New Roman" w:cs="Times New Roman"/>
          <w:b/>
          <w:sz w:val="26"/>
          <w:szCs w:val="26"/>
        </w:rPr>
        <w:t xml:space="preserve"> </w:t>
      </w:r>
      <w:r w:rsidR="00F7560E">
        <w:rPr>
          <w:rFonts w:ascii="Times New Roman" w:hAnsi="Times New Roman" w:cs="Times New Roman"/>
          <w:sz w:val="26"/>
          <w:szCs w:val="26"/>
        </w:rPr>
        <w:t>отремонтирована</w:t>
      </w:r>
      <w:r w:rsidR="00A72207" w:rsidRPr="00A72207">
        <w:rPr>
          <w:rFonts w:ascii="Times New Roman" w:hAnsi="Times New Roman" w:cs="Times New Roman"/>
          <w:sz w:val="26"/>
          <w:szCs w:val="26"/>
        </w:rPr>
        <w:t xml:space="preserve"> кровл</w:t>
      </w:r>
      <w:r w:rsidR="00F7560E">
        <w:rPr>
          <w:rFonts w:ascii="Times New Roman" w:hAnsi="Times New Roman" w:cs="Times New Roman"/>
          <w:sz w:val="26"/>
          <w:szCs w:val="26"/>
        </w:rPr>
        <w:t>я</w:t>
      </w:r>
      <w:r w:rsidR="00A72207" w:rsidRPr="00A72207">
        <w:rPr>
          <w:rFonts w:ascii="Times New Roman" w:hAnsi="Times New Roman" w:cs="Times New Roman"/>
          <w:sz w:val="26"/>
          <w:szCs w:val="26"/>
        </w:rPr>
        <w:t xml:space="preserve"> здания </w:t>
      </w:r>
      <w:r w:rsidR="00A72207">
        <w:rPr>
          <w:rFonts w:ascii="Times New Roman" w:hAnsi="Times New Roman" w:cs="Times New Roman"/>
          <w:sz w:val="26"/>
          <w:szCs w:val="26"/>
        </w:rPr>
        <w:t xml:space="preserve">Дома культуры </w:t>
      </w:r>
      <w:r w:rsidR="00A72207" w:rsidRPr="00A72207">
        <w:rPr>
          <w:rFonts w:ascii="Times New Roman" w:hAnsi="Times New Roman" w:cs="Times New Roman"/>
          <w:sz w:val="26"/>
          <w:szCs w:val="26"/>
        </w:rPr>
        <w:t>с.</w:t>
      </w:r>
      <w:r w:rsidR="00A72207">
        <w:rPr>
          <w:rFonts w:ascii="Times New Roman" w:hAnsi="Times New Roman" w:cs="Times New Roman"/>
          <w:sz w:val="26"/>
          <w:szCs w:val="26"/>
        </w:rPr>
        <w:t xml:space="preserve"> </w:t>
      </w:r>
      <w:r w:rsidR="00A72207" w:rsidRPr="00A72207">
        <w:rPr>
          <w:rFonts w:ascii="Times New Roman" w:hAnsi="Times New Roman" w:cs="Times New Roman"/>
          <w:sz w:val="26"/>
          <w:szCs w:val="26"/>
        </w:rPr>
        <w:t>В-</w:t>
      </w:r>
      <w:proofErr w:type="spellStart"/>
      <w:r w:rsidR="00A72207" w:rsidRPr="00A72207">
        <w:rPr>
          <w:rFonts w:ascii="Times New Roman" w:hAnsi="Times New Roman" w:cs="Times New Roman"/>
          <w:sz w:val="26"/>
          <w:szCs w:val="26"/>
        </w:rPr>
        <w:t>Надеждинское</w:t>
      </w:r>
      <w:proofErr w:type="spellEnd"/>
      <w:r w:rsidR="00A72207">
        <w:rPr>
          <w:rFonts w:ascii="Times New Roman" w:hAnsi="Times New Roman" w:cs="Times New Roman"/>
          <w:sz w:val="26"/>
          <w:szCs w:val="26"/>
        </w:rPr>
        <w:t xml:space="preserve">, направлено 4,25 млн. руб. (ФБ - 3,55 млн. руб., КБ </w:t>
      </w:r>
      <w:proofErr w:type="gramStart"/>
      <w:r w:rsidR="00A72207">
        <w:rPr>
          <w:rFonts w:ascii="Times New Roman" w:hAnsi="Times New Roman" w:cs="Times New Roman"/>
          <w:sz w:val="26"/>
          <w:szCs w:val="26"/>
        </w:rPr>
        <w:t>-  0</w:t>
      </w:r>
      <w:proofErr w:type="gramEnd"/>
      <w:r w:rsidR="00A72207">
        <w:rPr>
          <w:rFonts w:ascii="Times New Roman" w:hAnsi="Times New Roman" w:cs="Times New Roman"/>
          <w:sz w:val="26"/>
          <w:szCs w:val="26"/>
        </w:rPr>
        <w:t>,68 млн. руб., МБ – 0,02</w:t>
      </w:r>
      <w:r w:rsidR="000D23EA">
        <w:rPr>
          <w:rFonts w:ascii="Times New Roman" w:hAnsi="Times New Roman" w:cs="Times New Roman"/>
          <w:sz w:val="26"/>
          <w:szCs w:val="26"/>
        </w:rPr>
        <w:t xml:space="preserve"> млн. руб.). На </w:t>
      </w:r>
      <w:r w:rsidR="000D23EA" w:rsidRPr="000D23EA">
        <w:rPr>
          <w:rFonts w:ascii="Times New Roman" w:hAnsi="Times New Roman" w:cs="Times New Roman"/>
          <w:sz w:val="26"/>
          <w:szCs w:val="26"/>
        </w:rPr>
        <w:t>комплектовани</w:t>
      </w:r>
      <w:r w:rsidR="000D23EA">
        <w:rPr>
          <w:rFonts w:ascii="Times New Roman" w:hAnsi="Times New Roman" w:cs="Times New Roman"/>
          <w:sz w:val="26"/>
          <w:szCs w:val="26"/>
        </w:rPr>
        <w:t>е</w:t>
      </w:r>
      <w:r w:rsidR="000D23EA" w:rsidRPr="000D23EA">
        <w:rPr>
          <w:rFonts w:ascii="Times New Roman" w:hAnsi="Times New Roman" w:cs="Times New Roman"/>
          <w:sz w:val="26"/>
          <w:szCs w:val="26"/>
        </w:rPr>
        <w:t xml:space="preserve"> книжных фондов библиотек</w:t>
      </w:r>
      <w:r w:rsidR="000D23EA">
        <w:rPr>
          <w:rFonts w:ascii="Times New Roman" w:hAnsi="Times New Roman" w:cs="Times New Roman"/>
          <w:sz w:val="26"/>
          <w:szCs w:val="26"/>
        </w:rPr>
        <w:t xml:space="preserve"> и на о</w:t>
      </w:r>
      <w:r w:rsidR="000D23EA" w:rsidRPr="000D23EA">
        <w:rPr>
          <w:rFonts w:ascii="Times New Roman" w:hAnsi="Times New Roman" w:cs="Times New Roman"/>
          <w:sz w:val="26"/>
          <w:szCs w:val="26"/>
        </w:rPr>
        <w:t>беспечение информационно-техническим оборудованием библиотек</w:t>
      </w:r>
      <w:r w:rsidR="000D23EA">
        <w:rPr>
          <w:rFonts w:ascii="Times New Roman" w:hAnsi="Times New Roman" w:cs="Times New Roman"/>
          <w:sz w:val="26"/>
          <w:szCs w:val="26"/>
        </w:rPr>
        <w:t xml:space="preserve"> </w:t>
      </w:r>
      <w:r w:rsidR="00F7560E">
        <w:rPr>
          <w:rFonts w:ascii="Times New Roman" w:hAnsi="Times New Roman" w:cs="Times New Roman"/>
          <w:sz w:val="26"/>
          <w:szCs w:val="26"/>
        </w:rPr>
        <w:t>направлено</w:t>
      </w:r>
      <w:r w:rsidR="000D23EA">
        <w:rPr>
          <w:rFonts w:ascii="Times New Roman" w:hAnsi="Times New Roman" w:cs="Times New Roman"/>
          <w:sz w:val="26"/>
          <w:szCs w:val="26"/>
        </w:rPr>
        <w:t xml:space="preserve"> </w:t>
      </w:r>
      <w:r w:rsidR="00365EBE">
        <w:rPr>
          <w:rFonts w:ascii="Times New Roman" w:hAnsi="Times New Roman" w:cs="Times New Roman"/>
          <w:sz w:val="26"/>
          <w:szCs w:val="26"/>
        </w:rPr>
        <w:t xml:space="preserve">                  </w:t>
      </w:r>
      <w:r w:rsidR="000D23EA">
        <w:rPr>
          <w:rFonts w:ascii="Times New Roman" w:hAnsi="Times New Roman" w:cs="Times New Roman"/>
          <w:sz w:val="26"/>
          <w:szCs w:val="26"/>
        </w:rPr>
        <w:t>1</w:t>
      </w:r>
      <w:r w:rsidR="00D24FBA">
        <w:rPr>
          <w:rFonts w:ascii="Times New Roman" w:hAnsi="Times New Roman" w:cs="Times New Roman"/>
          <w:sz w:val="26"/>
          <w:szCs w:val="26"/>
        </w:rPr>
        <w:t>,</w:t>
      </w:r>
      <w:r w:rsidR="000D23EA">
        <w:rPr>
          <w:rFonts w:ascii="Times New Roman" w:hAnsi="Times New Roman" w:cs="Times New Roman"/>
          <w:sz w:val="26"/>
          <w:szCs w:val="26"/>
        </w:rPr>
        <w:t xml:space="preserve">79 млн. руб., </w:t>
      </w:r>
      <w:r w:rsidRPr="00A72207">
        <w:rPr>
          <w:rFonts w:ascii="Times New Roman" w:hAnsi="Times New Roman" w:cs="Times New Roman"/>
          <w:sz w:val="26"/>
          <w:szCs w:val="26"/>
        </w:rPr>
        <w:t>на</w:t>
      </w:r>
      <w:r>
        <w:rPr>
          <w:rFonts w:ascii="Times New Roman" w:hAnsi="Times New Roman" w:cs="Times New Roman"/>
          <w:sz w:val="26"/>
          <w:szCs w:val="26"/>
        </w:rPr>
        <w:t xml:space="preserve"> </w:t>
      </w:r>
      <w:r w:rsidR="000D23EA">
        <w:rPr>
          <w:rFonts w:ascii="Times New Roman" w:hAnsi="Times New Roman" w:cs="Times New Roman"/>
          <w:sz w:val="26"/>
          <w:szCs w:val="26"/>
        </w:rPr>
        <w:t xml:space="preserve">государственную поддержку </w:t>
      </w:r>
      <w:proofErr w:type="gramStart"/>
      <w:r w:rsidR="000D23EA">
        <w:rPr>
          <w:rFonts w:ascii="Times New Roman" w:hAnsi="Times New Roman" w:cs="Times New Roman"/>
          <w:sz w:val="26"/>
          <w:szCs w:val="26"/>
        </w:rPr>
        <w:t xml:space="preserve">учреждений </w:t>
      </w:r>
      <w:r w:rsidRPr="005452C4">
        <w:rPr>
          <w:rFonts w:ascii="Times New Roman" w:hAnsi="Times New Roman" w:cs="Times New Roman"/>
          <w:sz w:val="26"/>
          <w:szCs w:val="26"/>
        </w:rPr>
        <w:t xml:space="preserve"> культуры</w:t>
      </w:r>
      <w:proofErr w:type="gramEnd"/>
      <w:r w:rsidRPr="005452C4">
        <w:rPr>
          <w:rFonts w:ascii="Times New Roman" w:hAnsi="Times New Roman" w:cs="Times New Roman"/>
          <w:sz w:val="26"/>
          <w:szCs w:val="26"/>
        </w:rPr>
        <w:t xml:space="preserve"> (</w:t>
      </w:r>
      <w:r w:rsidR="000D23EA">
        <w:rPr>
          <w:rFonts w:ascii="Times New Roman" w:hAnsi="Times New Roman" w:cs="Times New Roman"/>
          <w:sz w:val="26"/>
          <w:szCs w:val="26"/>
        </w:rPr>
        <w:t>на кондиционер, принтер, системный блок, мебель</w:t>
      </w:r>
      <w:r w:rsidRPr="005452C4">
        <w:rPr>
          <w:rFonts w:ascii="Times New Roman" w:hAnsi="Times New Roman" w:cs="Times New Roman"/>
          <w:sz w:val="26"/>
          <w:szCs w:val="26"/>
        </w:rPr>
        <w:t xml:space="preserve">) </w:t>
      </w:r>
      <w:r w:rsidR="000D23EA">
        <w:rPr>
          <w:rFonts w:ascii="Times New Roman" w:hAnsi="Times New Roman" w:cs="Times New Roman"/>
          <w:sz w:val="26"/>
          <w:szCs w:val="26"/>
        </w:rPr>
        <w:t>- 0,31</w:t>
      </w:r>
      <w:r>
        <w:rPr>
          <w:rFonts w:ascii="Times New Roman" w:hAnsi="Times New Roman" w:cs="Times New Roman"/>
          <w:sz w:val="26"/>
          <w:szCs w:val="26"/>
        </w:rPr>
        <w:t xml:space="preserve"> млн. руб.,</w:t>
      </w:r>
      <w:r w:rsidR="000D23EA" w:rsidRPr="000D23EA">
        <w:t xml:space="preserve"> </w:t>
      </w:r>
      <w:r w:rsidR="000D23EA" w:rsidRPr="000D23EA">
        <w:rPr>
          <w:rFonts w:ascii="Times New Roman" w:hAnsi="Times New Roman" w:cs="Times New Roman"/>
          <w:sz w:val="28"/>
          <w:szCs w:val="28"/>
        </w:rPr>
        <w:t>на государственн</w:t>
      </w:r>
      <w:r w:rsidR="000D23EA">
        <w:rPr>
          <w:rFonts w:ascii="Times New Roman" w:hAnsi="Times New Roman" w:cs="Times New Roman"/>
          <w:sz w:val="28"/>
          <w:szCs w:val="28"/>
        </w:rPr>
        <w:t xml:space="preserve">ую </w:t>
      </w:r>
      <w:r w:rsidR="000D23EA" w:rsidRPr="000D23EA">
        <w:rPr>
          <w:rFonts w:ascii="Times New Roman" w:hAnsi="Times New Roman" w:cs="Times New Roman"/>
          <w:sz w:val="26"/>
          <w:szCs w:val="26"/>
        </w:rPr>
        <w:t>поддержк</w:t>
      </w:r>
      <w:r w:rsidR="000D23EA">
        <w:rPr>
          <w:rFonts w:ascii="Times New Roman" w:hAnsi="Times New Roman" w:cs="Times New Roman"/>
          <w:sz w:val="26"/>
          <w:szCs w:val="26"/>
        </w:rPr>
        <w:t>у</w:t>
      </w:r>
      <w:r w:rsidR="000D23EA" w:rsidRPr="000D23EA">
        <w:rPr>
          <w:rFonts w:ascii="Times New Roman" w:hAnsi="Times New Roman" w:cs="Times New Roman"/>
          <w:sz w:val="26"/>
          <w:szCs w:val="26"/>
        </w:rPr>
        <w:t xml:space="preserve"> работников культуры (грант) </w:t>
      </w:r>
      <w:r>
        <w:rPr>
          <w:rFonts w:ascii="Times New Roman" w:hAnsi="Times New Roman" w:cs="Times New Roman"/>
          <w:sz w:val="26"/>
          <w:szCs w:val="26"/>
        </w:rPr>
        <w:t xml:space="preserve"> – 0,</w:t>
      </w:r>
      <w:r w:rsidR="000D23EA">
        <w:rPr>
          <w:rFonts w:ascii="Times New Roman" w:hAnsi="Times New Roman" w:cs="Times New Roman"/>
          <w:sz w:val="26"/>
          <w:szCs w:val="26"/>
        </w:rPr>
        <w:t>2</w:t>
      </w:r>
      <w:r>
        <w:rPr>
          <w:rFonts w:ascii="Times New Roman" w:hAnsi="Times New Roman" w:cs="Times New Roman"/>
          <w:sz w:val="26"/>
          <w:szCs w:val="26"/>
        </w:rPr>
        <w:t xml:space="preserve"> млн .руб</w:t>
      </w:r>
      <w:r w:rsidRPr="005452C4">
        <w:rPr>
          <w:rFonts w:ascii="Times New Roman" w:hAnsi="Times New Roman" w:cs="Times New Roman"/>
          <w:sz w:val="26"/>
          <w:szCs w:val="26"/>
        </w:rPr>
        <w:t>.</w:t>
      </w:r>
      <w:r>
        <w:rPr>
          <w:rFonts w:ascii="Times New Roman" w:hAnsi="Times New Roman" w:cs="Times New Roman"/>
          <w:sz w:val="26"/>
          <w:szCs w:val="26"/>
        </w:rPr>
        <w:t xml:space="preserve"> </w:t>
      </w:r>
    </w:p>
    <w:p w:rsidR="00990CA8" w:rsidRDefault="00990CA8" w:rsidP="00535741">
      <w:pPr>
        <w:spacing w:before="100" w:beforeAutospacing="1" w:after="100" w:afterAutospacing="1" w:line="240" w:lineRule="auto"/>
        <w:ind w:firstLine="708"/>
        <w:jc w:val="both"/>
        <w:rPr>
          <w:rFonts w:ascii="Times New Roman" w:hAnsi="Times New Roman" w:cs="Times New Roman"/>
          <w:sz w:val="26"/>
          <w:szCs w:val="26"/>
        </w:rPr>
      </w:pPr>
      <w:r w:rsidRPr="00BB3AEB">
        <w:rPr>
          <w:rFonts w:ascii="Times New Roman" w:hAnsi="Times New Roman" w:cs="Times New Roman"/>
          <w:b/>
          <w:sz w:val="26"/>
          <w:szCs w:val="26"/>
        </w:rPr>
        <w:t>По национальному проекту «</w:t>
      </w:r>
      <w:r>
        <w:rPr>
          <w:rFonts w:ascii="Times New Roman" w:hAnsi="Times New Roman" w:cs="Times New Roman"/>
          <w:b/>
          <w:sz w:val="26"/>
          <w:szCs w:val="26"/>
        </w:rPr>
        <w:t>Демография</w:t>
      </w:r>
      <w:r w:rsidRPr="00BB3AEB">
        <w:rPr>
          <w:rFonts w:ascii="Times New Roman" w:hAnsi="Times New Roman" w:cs="Times New Roman"/>
          <w:b/>
          <w:sz w:val="26"/>
          <w:szCs w:val="26"/>
        </w:rPr>
        <w:t>»</w:t>
      </w:r>
      <w:r>
        <w:rPr>
          <w:rFonts w:ascii="Times New Roman" w:hAnsi="Times New Roman" w:cs="Times New Roman"/>
          <w:b/>
          <w:sz w:val="26"/>
          <w:szCs w:val="26"/>
        </w:rPr>
        <w:t xml:space="preserve"> по направлению «Спорт-норма жизни» </w:t>
      </w:r>
      <w:r w:rsidR="00F7560E">
        <w:rPr>
          <w:rFonts w:ascii="Times New Roman" w:hAnsi="Times New Roman" w:cs="Times New Roman"/>
          <w:sz w:val="26"/>
          <w:szCs w:val="26"/>
        </w:rPr>
        <w:t xml:space="preserve">направлены </w:t>
      </w:r>
      <w:r w:rsidRPr="00990CA8">
        <w:rPr>
          <w:rFonts w:ascii="Times New Roman" w:hAnsi="Times New Roman" w:cs="Times New Roman"/>
          <w:sz w:val="26"/>
          <w:szCs w:val="26"/>
        </w:rPr>
        <w:t xml:space="preserve">финансовые средства </w:t>
      </w:r>
      <w:r>
        <w:rPr>
          <w:rFonts w:ascii="Times New Roman" w:hAnsi="Times New Roman" w:cs="Times New Roman"/>
          <w:sz w:val="26"/>
          <w:szCs w:val="26"/>
        </w:rPr>
        <w:t>на о</w:t>
      </w:r>
      <w:r w:rsidRPr="00990CA8">
        <w:rPr>
          <w:rFonts w:ascii="Times New Roman" w:hAnsi="Times New Roman" w:cs="Times New Roman"/>
          <w:sz w:val="26"/>
          <w:szCs w:val="26"/>
        </w:rPr>
        <w:t>рганизаци</w:t>
      </w:r>
      <w:r>
        <w:rPr>
          <w:rFonts w:ascii="Times New Roman" w:hAnsi="Times New Roman" w:cs="Times New Roman"/>
          <w:sz w:val="26"/>
          <w:szCs w:val="26"/>
        </w:rPr>
        <w:t>ю</w:t>
      </w:r>
      <w:r w:rsidRPr="00990CA8">
        <w:rPr>
          <w:rFonts w:ascii="Times New Roman" w:hAnsi="Times New Roman" w:cs="Times New Roman"/>
          <w:sz w:val="26"/>
          <w:szCs w:val="26"/>
        </w:rPr>
        <w:t xml:space="preserve"> физкультурно-спортивной работы по месту жительства</w:t>
      </w:r>
      <w:r>
        <w:rPr>
          <w:rFonts w:ascii="Times New Roman" w:hAnsi="Times New Roman" w:cs="Times New Roman"/>
          <w:sz w:val="26"/>
          <w:szCs w:val="26"/>
        </w:rPr>
        <w:t xml:space="preserve"> и п</w:t>
      </w:r>
      <w:r w:rsidRPr="00990CA8">
        <w:rPr>
          <w:rFonts w:ascii="Times New Roman" w:hAnsi="Times New Roman" w:cs="Times New Roman"/>
          <w:sz w:val="26"/>
          <w:szCs w:val="26"/>
        </w:rPr>
        <w:t xml:space="preserve">риобретение спортивного инвентаря, спортивного </w:t>
      </w:r>
      <w:r w:rsidRPr="00990CA8">
        <w:rPr>
          <w:rFonts w:ascii="Times New Roman" w:hAnsi="Times New Roman" w:cs="Times New Roman"/>
          <w:sz w:val="26"/>
          <w:szCs w:val="26"/>
        </w:rPr>
        <w:lastRenderedPageBreak/>
        <w:t>оборудования и иного имущества для развития массового спорта</w:t>
      </w:r>
      <w:r>
        <w:rPr>
          <w:rFonts w:ascii="Times New Roman" w:hAnsi="Times New Roman" w:cs="Times New Roman"/>
          <w:sz w:val="26"/>
          <w:szCs w:val="26"/>
        </w:rPr>
        <w:t xml:space="preserve"> в сумме 0,72 млн. руб. </w:t>
      </w:r>
      <w:r w:rsidR="00F7560E">
        <w:rPr>
          <w:rFonts w:ascii="Times New Roman" w:hAnsi="Times New Roman" w:cs="Times New Roman"/>
          <w:sz w:val="26"/>
          <w:szCs w:val="26"/>
        </w:rPr>
        <w:t>(КБ-0,69 млн. руб., МБ-0,03 млн. руб.).</w:t>
      </w:r>
    </w:p>
    <w:p w:rsidR="00A91D1F" w:rsidRPr="0044528A" w:rsidRDefault="00A91D1F" w:rsidP="00A91D1F">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44528A">
        <w:rPr>
          <w:rFonts w:ascii="Times New Roman" w:hAnsi="Times New Roman" w:cs="Times New Roman"/>
          <w:b/>
          <w:sz w:val="26"/>
          <w:szCs w:val="26"/>
        </w:rPr>
        <w:t>Н</w:t>
      </w:r>
      <w:r w:rsidRPr="0044528A">
        <w:rPr>
          <w:rFonts w:ascii="Times New Roman" w:eastAsia="Times New Roman" w:hAnsi="Times New Roman" w:cs="Times New Roman"/>
          <w:b/>
          <w:sz w:val="26"/>
          <w:szCs w:val="26"/>
          <w:lang w:eastAsia="ru-RU"/>
        </w:rPr>
        <w:t xml:space="preserve">а реализацию данных национальных проектов направлено </w:t>
      </w:r>
      <w:r w:rsidR="001F7EDC">
        <w:rPr>
          <w:rFonts w:ascii="Times New Roman" w:eastAsia="Times New Roman" w:hAnsi="Times New Roman" w:cs="Times New Roman"/>
          <w:b/>
          <w:sz w:val="26"/>
          <w:szCs w:val="26"/>
          <w:lang w:eastAsia="ru-RU"/>
        </w:rPr>
        <w:t>606,6</w:t>
      </w:r>
      <w:r w:rsidRPr="0044528A">
        <w:rPr>
          <w:rFonts w:ascii="Times New Roman" w:eastAsia="Times New Roman" w:hAnsi="Times New Roman" w:cs="Times New Roman"/>
          <w:b/>
          <w:sz w:val="26"/>
          <w:szCs w:val="26"/>
          <w:lang w:eastAsia="ru-RU"/>
        </w:rPr>
        <w:t xml:space="preserve"> млн. руб. (ФБ </w:t>
      </w:r>
      <w:r w:rsidR="001F7EDC">
        <w:rPr>
          <w:rFonts w:ascii="Times New Roman" w:eastAsia="Times New Roman" w:hAnsi="Times New Roman" w:cs="Times New Roman"/>
          <w:b/>
          <w:sz w:val="26"/>
          <w:szCs w:val="26"/>
          <w:lang w:eastAsia="ru-RU"/>
        </w:rPr>
        <w:t>–</w:t>
      </w:r>
      <w:r w:rsidRPr="0044528A">
        <w:rPr>
          <w:rFonts w:ascii="Times New Roman" w:eastAsia="Times New Roman" w:hAnsi="Times New Roman" w:cs="Times New Roman"/>
          <w:b/>
          <w:sz w:val="26"/>
          <w:szCs w:val="26"/>
          <w:lang w:eastAsia="ru-RU"/>
        </w:rPr>
        <w:t xml:space="preserve"> </w:t>
      </w:r>
      <w:r w:rsidR="001F7EDC">
        <w:rPr>
          <w:rFonts w:ascii="Times New Roman" w:eastAsia="Times New Roman" w:hAnsi="Times New Roman" w:cs="Times New Roman"/>
          <w:b/>
          <w:sz w:val="26"/>
          <w:szCs w:val="26"/>
          <w:lang w:eastAsia="ru-RU"/>
        </w:rPr>
        <w:t>423,7</w:t>
      </w:r>
      <w:r w:rsidRPr="0044528A">
        <w:rPr>
          <w:rFonts w:ascii="Times New Roman" w:eastAsia="Times New Roman" w:hAnsi="Times New Roman" w:cs="Times New Roman"/>
          <w:b/>
          <w:sz w:val="26"/>
          <w:szCs w:val="26"/>
          <w:lang w:eastAsia="ru-RU"/>
        </w:rPr>
        <w:t xml:space="preserve"> млн. руб., КБ </w:t>
      </w:r>
      <w:r w:rsidR="001F7EDC">
        <w:rPr>
          <w:rFonts w:ascii="Times New Roman" w:eastAsia="Times New Roman" w:hAnsi="Times New Roman" w:cs="Times New Roman"/>
          <w:b/>
          <w:sz w:val="26"/>
          <w:szCs w:val="26"/>
          <w:lang w:eastAsia="ru-RU"/>
        </w:rPr>
        <w:t>–</w:t>
      </w:r>
      <w:r w:rsidRPr="0044528A">
        <w:rPr>
          <w:rFonts w:ascii="Times New Roman" w:eastAsia="Times New Roman" w:hAnsi="Times New Roman" w:cs="Times New Roman"/>
          <w:b/>
          <w:sz w:val="26"/>
          <w:szCs w:val="26"/>
          <w:lang w:eastAsia="ru-RU"/>
        </w:rPr>
        <w:t xml:space="preserve"> </w:t>
      </w:r>
      <w:r w:rsidR="001F7EDC">
        <w:rPr>
          <w:rFonts w:ascii="Times New Roman" w:eastAsia="Times New Roman" w:hAnsi="Times New Roman" w:cs="Times New Roman"/>
          <w:b/>
          <w:sz w:val="26"/>
          <w:szCs w:val="26"/>
          <w:lang w:eastAsia="ru-RU"/>
        </w:rPr>
        <w:t>170,5</w:t>
      </w:r>
      <w:r w:rsidRPr="0044528A">
        <w:rPr>
          <w:rFonts w:ascii="Times New Roman" w:eastAsia="Times New Roman" w:hAnsi="Times New Roman" w:cs="Times New Roman"/>
          <w:b/>
          <w:sz w:val="26"/>
          <w:szCs w:val="26"/>
          <w:lang w:eastAsia="ru-RU"/>
        </w:rPr>
        <w:t xml:space="preserve"> млн. руб., МБ </w:t>
      </w:r>
      <w:r w:rsidR="001F7EDC">
        <w:rPr>
          <w:rFonts w:ascii="Times New Roman" w:eastAsia="Times New Roman" w:hAnsi="Times New Roman" w:cs="Times New Roman"/>
          <w:b/>
          <w:sz w:val="26"/>
          <w:szCs w:val="26"/>
          <w:lang w:eastAsia="ru-RU"/>
        </w:rPr>
        <w:t>–</w:t>
      </w:r>
      <w:r w:rsidRPr="0044528A">
        <w:rPr>
          <w:rFonts w:ascii="Times New Roman" w:eastAsia="Times New Roman" w:hAnsi="Times New Roman" w:cs="Times New Roman"/>
          <w:b/>
          <w:sz w:val="26"/>
          <w:szCs w:val="26"/>
          <w:lang w:eastAsia="ru-RU"/>
        </w:rPr>
        <w:t xml:space="preserve"> </w:t>
      </w:r>
      <w:r w:rsidR="001F7EDC">
        <w:rPr>
          <w:rFonts w:ascii="Times New Roman" w:eastAsia="Times New Roman" w:hAnsi="Times New Roman" w:cs="Times New Roman"/>
          <w:b/>
          <w:sz w:val="26"/>
          <w:szCs w:val="26"/>
          <w:lang w:eastAsia="ru-RU"/>
        </w:rPr>
        <w:t>12,5</w:t>
      </w:r>
      <w:r w:rsidRPr="0044528A">
        <w:rPr>
          <w:rFonts w:ascii="Times New Roman" w:eastAsia="Times New Roman" w:hAnsi="Times New Roman" w:cs="Times New Roman"/>
          <w:b/>
          <w:sz w:val="26"/>
          <w:szCs w:val="26"/>
          <w:lang w:eastAsia="ru-RU"/>
        </w:rPr>
        <w:t xml:space="preserve"> млн. руб.)</w:t>
      </w:r>
      <w:r>
        <w:rPr>
          <w:rFonts w:ascii="Times New Roman" w:eastAsia="Times New Roman" w:hAnsi="Times New Roman" w:cs="Times New Roman"/>
          <w:b/>
          <w:sz w:val="26"/>
          <w:szCs w:val="26"/>
          <w:lang w:eastAsia="ru-RU"/>
        </w:rPr>
        <w:t xml:space="preserve">. </w:t>
      </w:r>
    </w:p>
    <w:p w:rsidR="003B7970" w:rsidRDefault="00E56C21" w:rsidP="00237DF6">
      <w:pPr>
        <w:pStyle w:val="ConsPlusNormal"/>
        <w:ind w:firstLine="540"/>
        <w:contextualSpacing/>
        <w:jc w:val="both"/>
        <w:rPr>
          <w:rFonts w:ascii="Times New Roman" w:hAnsi="Times New Roman" w:cs="Times New Roman"/>
          <w:sz w:val="26"/>
          <w:szCs w:val="26"/>
          <w:shd w:val="clear" w:color="auto" w:fill="FFFFFF"/>
        </w:rPr>
      </w:pPr>
      <w:r>
        <w:rPr>
          <w:rFonts w:ascii="Times New Roman" w:hAnsi="Times New Roman" w:cs="Times New Roman"/>
          <w:sz w:val="26"/>
          <w:szCs w:val="26"/>
        </w:rPr>
        <w:tab/>
      </w:r>
      <w:r w:rsidR="00E84638" w:rsidRPr="003B7970">
        <w:rPr>
          <w:rFonts w:ascii="Times New Roman" w:hAnsi="Times New Roman" w:cs="Times New Roman"/>
          <w:b/>
          <w:sz w:val="26"/>
          <w:szCs w:val="26"/>
        </w:rPr>
        <w:t xml:space="preserve">В 2025 </w:t>
      </w:r>
      <w:r w:rsidR="003B7970" w:rsidRPr="003B7970">
        <w:rPr>
          <w:rFonts w:ascii="Times New Roman" w:hAnsi="Times New Roman" w:cs="Times New Roman"/>
          <w:b/>
          <w:sz w:val="26"/>
          <w:szCs w:val="26"/>
        </w:rPr>
        <w:t xml:space="preserve">году </w:t>
      </w:r>
      <w:proofErr w:type="spellStart"/>
      <w:r w:rsidR="003B7970" w:rsidRPr="003B7970">
        <w:rPr>
          <w:rFonts w:ascii="Times New Roman" w:hAnsi="Times New Roman" w:cs="Times New Roman"/>
          <w:b/>
          <w:sz w:val="26"/>
          <w:szCs w:val="26"/>
        </w:rPr>
        <w:t>Надеждинский</w:t>
      </w:r>
      <w:proofErr w:type="spellEnd"/>
      <w:r w:rsidR="003B7970" w:rsidRPr="003B7970">
        <w:rPr>
          <w:rFonts w:ascii="Times New Roman" w:hAnsi="Times New Roman" w:cs="Times New Roman"/>
          <w:b/>
          <w:sz w:val="26"/>
          <w:szCs w:val="26"/>
        </w:rPr>
        <w:t xml:space="preserve"> район участвует в следующих нац</w:t>
      </w:r>
      <w:r w:rsidR="00237DF6">
        <w:rPr>
          <w:rFonts w:ascii="Times New Roman" w:hAnsi="Times New Roman" w:cs="Times New Roman"/>
          <w:b/>
          <w:sz w:val="26"/>
          <w:szCs w:val="26"/>
        </w:rPr>
        <w:t>иональных проектах</w:t>
      </w:r>
      <w:r w:rsidR="003B7970" w:rsidRPr="003B7970">
        <w:rPr>
          <w:rFonts w:ascii="Times New Roman" w:hAnsi="Times New Roman" w:cs="Times New Roman"/>
          <w:b/>
          <w:sz w:val="26"/>
          <w:szCs w:val="26"/>
        </w:rPr>
        <w:t xml:space="preserve">: </w:t>
      </w:r>
      <w:r w:rsidR="003B7970" w:rsidRPr="003B7970">
        <w:rPr>
          <w:rFonts w:ascii="Times New Roman" w:hAnsi="Times New Roman" w:cs="Times New Roman"/>
          <w:sz w:val="26"/>
          <w:szCs w:val="26"/>
        </w:rPr>
        <w:t xml:space="preserve">Семья, Продолжительность и активная жизнь, Молодежь и </w:t>
      </w:r>
      <w:proofErr w:type="gramStart"/>
      <w:r w:rsidR="003B7970" w:rsidRPr="003B7970">
        <w:rPr>
          <w:rFonts w:ascii="Times New Roman" w:hAnsi="Times New Roman" w:cs="Times New Roman"/>
          <w:sz w:val="26"/>
          <w:szCs w:val="26"/>
        </w:rPr>
        <w:t xml:space="preserve">дети,  </w:t>
      </w:r>
      <w:r w:rsidR="003B7970" w:rsidRPr="00275031">
        <w:rPr>
          <w:rFonts w:ascii="Times New Roman" w:hAnsi="Times New Roman" w:cs="Times New Roman"/>
          <w:sz w:val="26"/>
          <w:szCs w:val="26"/>
          <w:shd w:val="clear" w:color="auto" w:fill="FFFFFF"/>
        </w:rPr>
        <w:t>Инфраструктура</w:t>
      </w:r>
      <w:proofErr w:type="gramEnd"/>
      <w:r w:rsidR="003B7970" w:rsidRPr="00275031">
        <w:rPr>
          <w:rFonts w:ascii="Times New Roman" w:hAnsi="Times New Roman" w:cs="Times New Roman"/>
          <w:sz w:val="26"/>
          <w:szCs w:val="26"/>
          <w:shd w:val="clear" w:color="auto" w:fill="FFFFFF"/>
        </w:rPr>
        <w:t xml:space="preserve"> для жизни</w:t>
      </w:r>
      <w:r w:rsidR="00275031">
        <w:rPr>
          <w:rFonts w:ascii="Times New Roman" w:hAnsi="Times New Roman" w:cs="Times New Roman"/>
          <w:sz w:val="26"/>
          <w:szCs w:val="26"/>
          <w:shd w:val="clear" w:color="auto" w:fill="FFFFFF"/>
        </w:rPr>
        <w:t>.</w:t>
      </w:r>
    </w:p>
    <w:p w:rsidR="00CD7113" w:rsidRDefault="00275031" w:rsidP="00955A1B">
      <w:pPr>
        <w:spacing w:before="100" w:beforeAutospacing="1" w:after="100" w:afterAutospacing="1" w:line="240" w:lineRule="auto"/>
        <w:ind w:firstLine="708"/>
        <w:jc w:val="both"/>
        <w:rPr>
          <w:rFonts w:ascii="Times New Roman" w:hAnsi="Times New Roman" w:cs="Times New Roman"/>
          <w:b/>
          <w:sz w:val="26"/>
          <w:szCs w:val="26"/>
          <w:u w:val="single"/>
        </w:rPr>
      </w:pPr>
      <w:r>
        <w:rPr>
          <w:rFonts w:ascii="Times New Roman" w:hAnsi="Times New Roman" w:cs="Times New Roman"/>
          <w:b/>
          <w:sz w:val="26"/>
          <w:szCs w:val="26"/>
          <w:u w:val="single"/>
        </w:rPr>
        <w:t>Н</w:t>
      </w:r>
      <w:r w:rsidR="00955A1B" w:rsidRPr="001B1EFF">
        <w:rPr>
          <w:rFonts w:ascii="Times New Roman" w:hAnsi="Times New Roman" w:cs="Times New Roman"/>
          <w:b/>
          <w:sz w:val="26"/>
          <w:szCs w:val="26"/>
          <w:u w:val="single"/>
        </w:rPr>
        <w:t xml:space="preserve">а мероприятия </w:t>
      </w:r>
      <w:proofErr w:type="gramStart"/>
      <w:r w:rsidR="00955A1B" w:rsidRPr="001B1EFF">
        <w:rPr>
          <w:rFonts w:ascii="Times New Roman" w:hAnsi="Times New Roman" w:cs="Times New Roman"/>
          <w:b/>
          <w:sz w:val="26"/>
          <w:szCs w:val="26"/>
          <w:u w:val="single"/>
        </w:rPr>
        <w:t xml:space="preserve">по  </w:t>
      </w:r>
      <w:r w:rsidR="00A9261E">
        <w:rPr>
          <w:rFonts w:ascii="Times New Roman" w:hAnsi="Times New Roman" w:cs="Times New Roman"/>
          <w:b/>
          <w:sz w:val="26"/>
          <w:szCs w:val="26"/>
          <w:u w:val="single"/>
        </w:rPr>
        <w:t>н</w:t>
      </w:r>
      <w:bookmarkStart w:id="0" w:name="_GoBack"/>
      <w:bookmarkEnd w:id="0"/>
      <w:r w:rsidR="00955A1B" w:rsidRPr="001B1EFF">
        <w:rPr>
          <w:rFonts w:ascii="Times New Roman" w:hAnsi="Times New Roman" w:cs="Times New Roman"/>
          <w:b/>
          <w:sz w:val="26"/>
          <w:szCs w:val="26"/>
          <w:u w:val="single"/>
        </w:rPr>
        <w:t>ациональным</w:t>
      </w:r>
      <w:proofErr w:type="gramEnd"/>
      <w:r w:rsidR="00955A1B" w:rsidRPr="001B1EFF">
        <w:rPr>
          <w:rFonts w:ascii="Times New Roman" w:hAnsi="Times New Roman" w:cs="Times New Roman"/>
          <w:b/>
          <w:sz w:val="26"/>
          <w:szCs w:val="26"/>
          <w:u w:val="single"/>
        </w:rPr>
        <w:t xml:space="preserve"> проектам выделены лимиты на </w:t>
      </w:r>
      <w:r w:rsidR="001B1EFF" w:rsidRPr="001B1EFF">
        <w:rPr>
          <w:rFonts w:ascii="Times New Roman" w:hAnsi="Times New Roman" w:cs="Times New Roman"/>
          <w:b/>
          <w:sz w:val="26"/>
          <w:szCs w:val="26"/>
          <w:u w:val="single"/>
        </w:rPr>
        <w:t>1427,54</w:t>
      </w:r>
      <w:r w:rsidR="00955A1B" w:rsidRPr="001B1EFF">
        <w:rPr>
          <w:rFonts w:ascii="Times New Roman" w:hAnsi="Times New Roman" w:cs="Times New Roman"/>
          <w:b/>
          <w:sz w:val="26"/>
          <w:szCs w:val="26"/>
          <w:u w:val="single"/>
        </w:rPr>
        <w:t xml:space="preserve"> млн. руб. (ФБ</w:t>
      </w:r>
      <w:r w:rsidR="00237DF6">
        <w:rPr>
          <w:rFonts w:ascii="Times New Roman" w:hAnsi="Times New Roman" w:cs="Times New Roman"/>
          <w:b/>
          <w:sz w:val="26"/>
          <w:szCs w:val="26"/>
          <w:u w:val="single"/>
        </w:rPr>
        <w:t xml:space="preserve"> </w:t>
      </w:r>
      <w:r w:rsidR="00955A1B" w:rsidRPr="001B1EFF">
        <w:rPr>
          <w:rFonts w:ascii="Times New Roman" w:hAnsi="Times New Roman" w:cs="Times New Roman"/>
          <w:b/>
          <w:sz w:val="26"/>
          <w:szCs w:val="26"/>
          <w:u w:val="single"/>
        </w:rPr>
        <w:t>-</w:t>
      </w:r>
      <w:r w:rsidR="00237DF6">
        <w:rPr>
          <w:rFonts w:ascii="Times New Roman" w:hAnsi="Times New Roman" w:cs="Times New Roman"/>
          <w:b/>
          <w:sz w:val="26"/>
          <w:szCs w:val="26"/>
          <w:u w:val="single"/>
        </w:rPr>
        <w:t xml:space="preserve"> </w:t>
      </w:r>
      <w:r w:rsidR="001B1EFF" w:rsidRPr="001B1EFF">
        <w:rPr>
          <w:rFonts w:ascii="Times New Roman" w:hAnsi="Times New Roman" w:cs="Times New Roman"/>
          <w:b/>
          <w:sz w:val="26"/>
          <w:szCs w:val="26"/>
          <w:u w:val="single"/>
        </w:rPr>
        <w:t>1250,46</w:t>
      </w:r>
      <w:r w:rsidR="00955A1B" w:rsidRPr="001B1EFF">
        <w:rPr>
          <w:rFonts w:ascii="Times New Roman" w:hAnsi="Times New Roman" w:cs="Times New Roman"/>
          <w:b/>
          <w:sz w:val="26"/>
          <w:szCs w:val="26"/>
          <w:u w:val="single"/>
        </w:rPr>
        <w:t xml:space="preserve"> млн. руб.,  КБ</w:t>
      </w:r>
      <w:r w:rsidR="00237DF6">
        <w:rPr>
          <w:rFonts w:ascii="Times New Roman" w:hAnsi="Times New Roman" w:cs="Times New Roman"/>
          <w:b/>
          <w:sz w:val="26"/>
          <w:szCs w:val="26"/>
          <w:u w:val="single"/>
        </w:rPr>
        <w:t xml:space="preserve"> </w:t>
      </w:r>
      <w:r w:rsidR="00955A1B" w:rsidRPr="001B1EFF">
        <w:rPr>
          <w:rFonts w:ascii="Times New Roman" w:hAnsi="Times New Roman" w:cs="Times New Roman"/>
          <w:b/>
          <w:sz w:val="26"/>
          <w:szCs w:val="26"/>
          <w:u w:val="single"/>
        </w:rPr>
        <w:t>-</w:t>
      </w:r>
      <w:r w:rsidR="00237DF6">
        <w:rPr>
          <w:rFonts w:ascii="Times New Roman" w:hAnsi="Times New Roman" w:cs="Times New Roman"/>
          <w:b/>
          <w:sz w:val="26"/>
          <w:szCs w:val="26"/>
          <w:u w:val="single"/>
        </w:rPr>
        <w:t xml:space="preserve"> </w:t>
      </w:r>
      <w:r w:rsidR="001B1EFF" w:rsidRPr="001B1EFF">
        <w:rPr>
          <w:rFonts w:ascii="Times New Roman" w:hAnsi="Times New Roman" w:cs="Times New Roman"/>
          <w:b/>
          <w:sz w:val="26"/>
          <w:szCs w:val="26"/>
          <w:u w:val="single"/>
        </w:rPr>
        <w:t>164,37</w:t>
      </w:r>
      <w:r w:rsidR="00955A1B" w:rsidRPr="001B1EFF">
        <w:rPr>
          <w:rFonts w:ascii="Times New Roman" w:hAnsi="Times New Roman" w:cs="Times New Roman"/>
          <w:b/>
          <w:sz w:val="26"/>
          <w:szCs w:val="26"/>
          <w:u w:val="single"/>
        </w:rPr>
        <w:t xml:space="preserve"> млн. руб., МБ</w:t>
      </w:r>
      <w:r w:rsidR="00237DF6">
        <w:rPr>
          <w:rFonts w:ascii="Times New Roman" w:hAnsi="Times New Roman" w:cs="Times New Roman"/>
          <w:b/>
          <w:sz w:val="26"/>
          <w:szCs w:val="26"/>
          <w:u w:val="single"/>
        </w:rPr>
        <w:t xml:space="preserve"> </w:t>
      </w:r>
      <w:r w:rsidR="00955A1B" w:rsidRPr="001B1EFF">
        <w:rPr>
          <w:rFonts w:ascii="Times New Roman" w:hAnsi="Times New Roman" w:cs="Times New Roman"/>
          <w:b/>
          <w:sz w:val="26"/>
          <w:szCs w:val="26"/>
          <w:u w:val="single"/>
        </w:rPr>
        <w:t>-</w:t>
      </w:r>
      <w:r w:rsidR="00237DF6">
        <w:rPr>
          <w:rFonts w:ascii="Times New Roman" w:hAnsi="Times New Roman" w:cs="Times New Roman"/>
          <w:b/>
          <w:sz w:val="26"/>
          <w:szCs w:val="26"/>
          <w:u w:val="single"/>
        </w:rPr>
        <w:t xml:space="preserve"> </w:t>
      </w:r>
      <w:r w:rsidR="001B1EFF" w:rsidRPr="001B1EFF">
        <w:rPr>
          <w:rFonts w:ascii="Times New Roman" w:hAnsi="Times New Roman" w:cs="Times New Roman"/>
          <w:b/>
          <w:sz w:val="26"/>
          <w:szCs w:val="26"/>
          <w:u w:val="single"/>
        </w:rPr>
        <w:t>12,71</w:t>
      </w:r>
      <w:r w:rsidR="00955A1B" w:rsidRPr="001B1EFF">
        <w:rPr>
          <w:rFonts w:ascii="Times New Roman" w:hAnsi="Times New Roman" w:cs="Times New Roman"/>
          <w:b/>
          <w:sz w:val="26"/>
          <w:szCs w:val="26"/>
          <w:u w:val="single"/>
        </w:rPr>
        <w:t xml:space="preserve"> млн. руб.), в том числе:</w:t>
      </w:r>
    </w:p>
    <w:p w:rsidR="00955A1B" w:rsidRPr="00042D41" w:rsidRDefault="00042D41" w:rsidP="00955A1B">
      <w:pPr>
        <w:spacing w:before="100" w:beforeAutospacing="1" w:after="100" w:afterAutospacing="1" w:line="240" w:lineRule="auto"/>
        <w:ind w:firstLine="708"/>
        <w:jc w:val="both"/>
        <w:rPr>
          <w:rFonts w:ascii="Times New Roman" w:hAnsi="Times New Roman" w:cs="Times New Roman"/>
          <w:sz w:val="26"/>
          <w:szCs w:val="26"/>
        </w:rPr>
      </w:pPr>
      <w:r w:rsidRPr="00042D41">
        <w:rPr>
          <w:rFonts w:ascii="Times New Roman" w:hAnsi="Times New Roman" w:cs="Times New Roman"/>
          <w:b/>
          <w:sz w:val="26"/>
          <w:szCs w:val="26"/>
          <w:u w:val="single"/>
        </w:rPr>
        <w:t>Семья</w:t>
      </w:r>
      <w:r w:rsidRPr="00042D41">
        <w:rPr>
          <w:rFonts w:ascii="Times New Roman" w:hAnsi="Times New Roman" w:cs="Times New Roman"/>
          <w:b/>
          <w:sz w:val="26"/>
          <w:szCs w:val="26"/>
        </w:rPr>
        <w:t xml:space="preserve"> </w:t>
      </w:r>
      <w:r w:rsidR="00955A1B" w:rsidRPr="00042D41">
        <w:rPr>
          <w:rFonts w:ascii="Times New Roman" w:hAnsi="Times New Roman" w:cs="Times New Roman"/>
          <w:b/>
          <w:sz w:val="26"/>
          <w:szCs w:val="26"/>
        </w:rPr>
        <w:t xml:space="preserve">– </w:t>
      </w:r>
      <w:r w:rsidRPr="00042D41">
        <w:rPr>
          <w:rFonts w:ascii="Times New Roman" w:hAnsi="Times New Roman" w:cs="Times New Roman"/>
          <w:sz w:val="26"/>
          <w:szCs w:val="26"/>
        </w:rPr>
        <w:t>16,92</w:t>
      </w:r>
      <w:r w:rsidR="00955A1B" w:rsidRPr="00042D41">
        <w:rPr>
          <w:rFonts w:ascii="Times New Roman" w:hAnsi="Times New Roman" w:cs="Times New Roman"/>
          <w:sz w:val="26"/>
          <w:szCs w:val="26"/>
        </w:rPr>
        <w:t xml:space="preserve"> млн. руб. </w:t>
      </w:r>
      <w:r w:rsidRPr="00042D41">
        <w:rPr>
          <w:rFonts w:ascii="Times New Roman" w:hAnsi="Times New Roman" w:cs="Times New Roman"/>
          <w:sz w:val="26"/>
          <w:szCs w:val="26"/>
        </w:rPr>
        <w:t>(</w:t>
      </w:r>
      <w:r w:rsidRPr="00042D41">
        <w:rPr>
          <w:rFonts w:ascii="Times New Roman" w:eastAsia="Times New Roman" w:hAnsi="Times New Roman" w:cs="Times New Roman"/>
          <w:sz w:val="26"/>
          <w:szCs w:val="26"/>
          <w:lang w:eastAsia="ru-RU"/>
        </w:rPr>
        <w:t xml:space="preserve">ФБ-15,92 млн. руб., КБ-0,5 млн. руб., МБ-0,5 млн. руб.). </w:t>
      </w:r>
      <w:r w:rsidR="00955A1B" w:rsidRPr="00042D41">
        <w:rPr>
          <w:rFonts w:ascii="Times New Roman" w:hAnsi="Times New Roman" w:cs="Times New Roman"/>
          <w:sz w:val="26"/>
          <w:szCs w:val="26"/>
        </w:rPr>
        <w:t xml:space="preserve">на </w:t>
      </w:r>
      <w:r w:rsidRPr="00042D41">
        <w:rPr>
          <w:rFonts w:ascii="Times New Roman" w:hAnsi="Times New Roman" w:cs="Times New Roman"/>
          <w:sz w:val="26"/>
          <w:szCs w:val="26"/>
        </w:rPr>
        <w:t xml:space="preserve">ремонт школы искусств в </w:t>
      </w:r>
      <w:proofErr w:type="spellStart"/>
      <w:r w:rsidRPr="00042D41">
        <w:rPr>
          <w:rFonts w:ascii="Times New Roman" w:hAnsi="Times New Roman" w:cs="Times New Roman"/>
          <w:sz w:val="26"/>
          <w:szCs w:val="26"/>
        </w:rPr>
        <w:t>с</w:t>
      </w:r>
      <w:r w:rsidR="00955A1B" w:rsidRPr="00042D41">
        <w:rPr>
          <w:rFonts w:ascii="Times New Roman" w:hAnsi="Times New Roman" w:cs="Times New Roman"/>
          <w:sz w:val="26"/>
          <w:szCs w:val="26"/>
        </w:rPr>
        <w:t>.</w:t>
      </w:r>
      <w:r w:rsidRPr="00042D41">
        <w:rPr>
          <w:rFonts w:ascii="Times New Roman" w:hAnsi="Times New Roman" w:cs="Times New Roman"/>
          <w:sz w:val="26"/>
          <w:szCs w:val="26"/>
        </w:rPr>
        <w:t>В-Надеждинское</w:t>
      </w:r>
      <w:proofErr w:type="spellEnd"/>
      <w:r w:rsidRPr="00042D41">
        <w:rPr>
          <w:rFonts w:ascii="Times New Roman" w:hAnsi="Times New Roman" w:cs="Times New Roman"/>
          <w:sz w:val="26"/>
          <w:szCs w:val="26"/>
        </w:rPr>
        <w:t>)</w:t>
      </w:r>
    </w:p>
    <w:p w:rsidR="00955A1B" w:rsidRPr="00042D41" w:rsidRDefault="001B1EFF" w:rsidP="00955A1B">
      <w:pPr>
        <w:spacing w:before="100" w:beforeAutospacing="1" w:after="100" w:afterAutospacing="1" w:line="240" w:lineRule="auto"/>
        <w:ind w:firstLine="708"/>
        <w:jc w:val="both"/>
      </w:pPr>
      <w:r w:rsidRPr="001B1EFF">
        <w:rPr>
          <w:rFonts w:ascii="Times New Roman" w:hAnsi="Times New Roman" w:cs="Times New Roman"/>
          <w:b/>
          <w:sz w:val="26"/>
          <w:szCs w:val="26"/>
          <w:u w:val="single"/>
          <w:shd w:val="clear" w:color="auto" w:fill="FFFFFF"/>
        </w:rPr>
        <w:t>Продолжительн</w:t>
      </w:r>
      <w:r w:rsidR="00540E13">
        <w:rPr>
          <w:rFonts w:ascii="Times New Roman" w:hAnsi="Times New Roman" w:cs="Times New Roman"/>
          <w:b/>
          <w:sz w:val="26"/>
          <w:szCs w:val="26"/>
          <w:u w:val="single"/>
          <w:shd w:val="clear" w:color="auto" w:fill="FFFFFF"/>
        </w:rPr>
        <w:t>ая</w:t>
      </w:r>
      <w:r w:rsidRPr="001B1EFF">
        <w:rPr>
          <w:rFonts w:ascii="Times New Roman" w:hAnsi="Times New Roman" w:cs="Times New Roman"/>
          <w:b/>
          <w:sz w:val="26"/>
          <w:szCs w:val="26"/>
          <w:u w:val="single"/>
          <w:shd w:val="clear" w:color="auto" w:fill="FFFFFF"/>
        </w:rPr>
        <w:t xml:space="preserve"> и активная жизнь</w:t>
      </w:r>
      <w:r w:rsidR="00955A1B" w:rsidRPr="001B1EFF">
        <w:rPr>
          <w:rFonts w:ascii="Times New Roman" w:hAnsi="Times New Roman" w:cs="Times New Roman"/>
          <w:sz w:val="26"/>
          <w:szCs w:val="26"/>
        </w:rPr>
        <w:t xml:space="preserve"> – </w:t>
      </w:r>
      <w:r w:rsidRPr="001B1EFF">
        <w:rPr>
          <w:rFonts w:ascii="Times New Roman" w:hAnsi="Times New Roman" w:cs="Times New Roman"/>
          <w:sz w:val="26"/>
          <w:szCs w:val="26"/>
        </w:rPr>
        <w:t>797,47</w:t>
      </w:r>
      <w:r w:rsidR="00955A1B" w:rsidRPr="001B1EFF">
        <w:rPr>
          <w:rFonts w:ascii="Times New Roman" w:hAnsi="Times New Roman" w:cs="Times New Roman"/>
          <w:sz w:val="26"/>
          <w:szCs w:val="26"/>
        </w:rPr>
        <w:t xml:space="preserve"> млн. руб. (на </w:t>
      </w:r>
      <w:r w:rsidR="00955A1B" w:rsidRPr="001B1EFF">
        <w:rPr>
          <w:rFonts w:ascii="Times New Roman" w:eastAsia="Times New Roman" w:hAnsi="Times New Roman" w:cs="Times New Roman"/>
          <w:sz w:val="26"/>
          <w:szCs w:val="26"/>
          <w:lang w:eastAsia="ru-RU"/>
        </w:rPr>
        <w:t xml:space="preserve">строительство больничного </w:t>
      </w:r>
      <w:proofErr w:type="gramStart"/>
      <w:r w:rsidR="00955A1B" w:rsidRPr="001B1EFF">
        <w:rPr>
          <w:rFonts w:ascii="Times New Roman" w:eastAsia="Times New Roman" w:hAnsi="Times New Roman" w:cs="Times New Roman"/>
          <w:sz w:val="26"/>
          <w:szCs w:val="26"/>
          <w:lang w:eastAsia="ru-RU"/>
        </w:rPr>
        <w:t>комплекса  на</w:t>
      </w:r>
      <w:proofErr w:type="gramEnd"/>
      <w:r w:rsidR="00955A1B" w:rsidRPr="001B1EFF">
        <w:rPr>
          <w:rFonts w:ascii="Times New Roman" w:eastAsia="Times New Roman" w:hAnsi="Times New Roman" w:cs="Times New Roman"/>
          <w:sz w:val="26"/>
          <w:szCs w:val="26"/>
          <w:lang w:eastAsia="ru-RU"/>
        </w:rPr>
        <w:t xml:space="preserve"> 106 коек </w:t>
      </w:r>
      <w:r w:rsidRPr="001B1EFF">
        <w:rPr>
          <w:rFonts w:ascii="Times New Roman" w:eastAsia="Times New Roman" w:hAnsi="Times New Roman" w:cs="Times New Roman"/>
          <w:sz w:val="26"/>
          <w:szCs w:val="26"/>
          <w:lang w:eastAsia="ru-RU"/>
        </w:rPr>
        <w:t>и</w:t>
      </w:r>
      <w:r w:rsidR="00955A1B" w:rsidRPr="001B1EFF">
        <w:rPr>
          <w:rFonts w:ascii="Times New Roman" w:eastAsia="Times New Roman" w:hAnsi="Times New Roman" w:cs="Times New Roman"/>
          <w:sz w:val="26"/>
          <w:szCs w:val="26"/>
          <w:lang w:eastAsia="ru-RU"/>
        </w:rPr>
        <w:t xml:space="preserve"> на привлечение молодых специалистов: (компенсация оплаты  съемного жилья молодым специалистам, ежемесячные денежные  в </w:t>
      </w:r>
      <w:r w:rsidR="00955A1B" w:rsidRPr="00042D41">
        <w:rPr>
          <w:rFonts w:ascii="Times New Roman" w:eastAsia="Times New Roman" w:hAnsi="Times New Roman" w:cs="Times New Roman"/>
          <w:sz w:val="26"/>
          <w:szCs w:val="26"/>
          <w:lang w:eastAsia="ru-RU"/>
        </w:rPr>
        <w:t>размере 10,0 тыс. руб.)</w:t>
      </w:r>
      <w:r w:rsidRPr="00042D41">
        <w:rPr>
          <w:rFonts w:ascii="Times New Roman" w:eastAsia="Times New Roman" w:hAnsi="Times New Roman" w:cs="Times New Roman"/>
          <w:sz w:val="26"/>
          <w:szCs w:val="26"/>
          <w:lang w:eastAsia="ru-RU"/>
        </w:rPr>
        <w:t>.</w:t>
      </w:r>
    </w:p>
    <w:p w:rsidR="00955A1B" w:rsidRPr="00042D41" w:rsidRDefault="001B1EFF" w:rsidP="00955A1B">
      <w:pPr>
        <w:spacing w:before="100" w:beforeAutospacing="1" w:after="100" w:afterAutospacing="1" w:line="240" w:lineRule="auto"/>
        <w:ind w:firstLine="708"/>
        <w:jc w:val="both"/>
        <w:rPr>
          <w:rFonts w:ascii="Times New Roman" w:hAnsi="Times New Roman" w:cs="Times New Roman"/>
          <w:sz w:val="26"/>
          <w:szCs w:val="26"/>
        </w:rPr>
      </w:pPr>
      <w:r w:rsidRPr="00042D41">
        <w:rPr>
          <w:rFonts w:ascii="Times New Roman" w:hAnsi="Times New Roman" w:cs="Times New Roman"/>
          <w:b/>
          <w:sz w:val="26"/>
          <w:szCs w:val="26"/>
          <w:u w:val="single"/>
        </w:rPr>
        <w:t>Молодежь и дети</w:t>
      </w:r>
      <w:r w:rsidR="00955A1B" w:rsidRPr="00042D41">
        <w:rPr>
          <w:rFonts w:ascii="Times New Roman" w:hAnsi="Times New Roman" w:cs="Times New Roman"/>
          <w:sz w:val="26"/>
          <w:szCs w:val="26"/>
        </w:rPr>
        <w:t xml:space="preserve"> – </w:t>
      </w:r>
      <w:r w:rsidRPr="00042D41">
        <w:rPr>
          <w:rFonts w:ascii="Times New Roman" w:hAnsi="Times New Roman" w:cs="Times New Roman"/>
          <w:sz w:val="26"/>
          <w:szCs w:val="26"/>
        </w:rPr>
        <w:t>493,33</w:t>
      </w:r>
      <w:r w:rsidR="00955A1B" w:rsidRPr="00042D41">
        <w:rPr>
          <w:rFonts w:ascii="Times New Roman" w:hAnsi="Times New Roman" w:cs="Times New Roman"/>
          <w:sz w:val="26"/>
          <w:szCs w:val="26"/>
        </w:rPr>
        <w:t xml:space="preserve"> млн. руб. (</w:t>
      </w:r>
      <w:r w:rsidR="00955A1B" w:rsidRPr="00042D41">
        <w:rPr>
          <w:rFonts w:ascii="Times New Roman" w:eastAsia="Times New Roman" w:hAnsi="Times New Roman" w:cs="Times New Roman"/>
          <w:sz w:val="26"/>
          <w:szCs w:val="26"/>
          <w:lang w:eastAsia="ru-RU"/>
        </w:rPr>
        <w:t>ФБ-</w:t>
      </w:r>
      <w:r w:rsidRPr="00042D41">
        <w:rPr>
          <w:rFonts w:ascii="Times New Roman" w:eastAsia="Times New Roman" w:hAnsi="Times New Roman" w:cs="Times New Roman"/>
          <w:sz w:val="26"/>
          <w:szCs w:val="26"/>
          <w:lang w:eastAsia="ru-RU"/>
        </w:rPr>
        <w:t>466,22</w:t>
      </w:r>
      <w:r w:rsidR="00955A1B" w:rsidRPr="00042D41">
        <w:rPr>
          <w:rFonts w:ascii="Times New Roman" w:eastAsia="Times New Roman" w:hAnsi="Times New Roman" w:cs="Times New Roman"/>
          <w:sz w:val="26"/>
          <w:szCs w:val="26"/>
          <w:lang w:eastAsia="ru-RU"/>
        </w:rPr>
        <w:t xml:space="preserve"> млн. руб., КБ-</w:t>
      </w:r>
      <w:r w:rsidRPr="00042D41">
        <w:rPr>
          <w:rFonts w:ascii="Times New Roman" w:eastAsia="Times New Roman" w:hAnsi="Times New Roman" w:cs="Times New Roman"/>
          <w:sz w:val="26"/>
          <w:szCs w:val="26"/>
          <w:lang w:eastAsia="ru-RU"/>
        </w:rPr>
        <w:t>26,89</w:t>
      </w:r>
      <w:r w:rsidR="00955A1B" w:rsidRPr="00042D41">
        <w:rPr>
          <w:rFonts w:ascii="Times New Roman" w:eastAsia="Times New Roman" w:hAnsi="Times New Roman" w:cs="Times New Roman"/>
          <w:sz w:val="26"/>
          <w:szCs w:val="26"/>
          <w:lang w:eastAsia="ru-RU"/>
        </w:rPr>
        <w:t xml:space="preserve"> млн. руб.,                        МБ-</w:t>
      </w:r>
      <w:r w:rsidRPr="00042D41">
        <w:rPr>
          <w:rFonts w:ascii="Times New Roman" w:eastAsia="Times New Roman" w:hAnsi="Times New Roman" w:cs="Times New Roman"/>
          <w:sz w:val="26"/>
          <w:szCs w:val="26"/>
          <w:lang w:eastAsia="ru-RU"/>
        </w:rPr>
        <w:t>0,0</w:t>
      </w:r>
      <w:r w:rsidR="00955A1B" w:rsidRPr="00042D41">
        <w:rPr>
          <w:rFonts w:ascii="Times New Roman" w:eastAsia="Times New Roman" w:hAnsi="Times New Roman" w:cs="Times New Roman"/>
          <w:sz w:val="26"/>
          <w:szCs w:val="26"/>
          <w:lang w:eastAsia="ru-RU"/>
        </w:rPr>
        <w:t xml:space="preserve"> млн. руб.). Н</w:t>
      </w:r>
      <w:r w:rsidR="00955A1B" w:rsidRPr="00042D41">
        <w:rPr>
          <w:rFonts w:ascii="Times New Roman" w:hAnsi="Times New Roman" w:cs="Times New Roman"/>
          <w:sz w:val="26"/>
          <w:szCs w:val="26"/>
        </w:rPr>
        <w:t xml:space="preserve">а строительство школы на </w:t>
      </w:r>
      <w:r w:rsidRPr="00042D41">
        <w:rPr>
          <w:rFonts w:ascii="Times New Roman" w:hAnsi="Times New Roman" w:cs="Times New Roman"/>
          <w:sz w:val="26"/>
          <w:szCs w:val="26"/>
        </w:rPr>
        <w:t>1500</w:t>
      </w:r>
      <w:r w:rsidR="00955A1B" w:rsidRPr="00042D41">
        <w:rPr>
          <w:rFonts w:ascii="Times New Roman" w:hAnsi="Times New Roman" w:cs="Times New Roman"/>
          <w:sz w:val="26"/>
          <w:szCs w:val="26"/>
        </w:rPr>
        <w:t xml:space="preserve"> мест </w:t>
      </w:r>
      <w:r w:rsidRPr="00042D41">
        <w:rPr>
          <w:rFonts w:ascii="Times New Roman" w:hAnsi="Times New Roman" w:cs="Times New Roman"/>
          <w:sz w:val="26"/>
          <w:szCs w:val="26"/>
        </w:rPr>
        <w:t>с. В-</w:t>
      </w:r>
      <w:proofErr w:type="spellStart"/>
      <w:r w:rsidRPr="00042D41">
        <w:rPr>
          <w:rFonts w:ascii="Times New Roman" w:hAnsi="Times New Roman" w:cs="Times New Roman"/>
          <w:sz w:val="26"/>
          <w:szCs w:val="26"/>
        </w:rPr>
        <w:t>Надеждинское</w:t>
      </w:r>
      <w:proofErr w:type="spellEnd"/>
      <w:r w:rsidR="00042D41" w:rsidRPr="00042D41">
        <w:rPr>
          <w:rFonts w:ascii="Times New Roman" w:hAnsi="Times New Roman" w:cs="Times New Roman"/>
          <w:sz w:val="26"/>
          <w:szCs w:val="26"/>
        </w:rPr>
        <w:t>, н</w:t>
      </w:r>
      <w:r w:rsidR="00955A1B" w:rsidRPr="00042D41">
        <w:rPr>
          <w:rFonts w:ascii="Times New Roman" w:eastAsia="Times New Roman" w:hAnsi="Times New Roman" w:cs="Times New Roman"/>
          <w:sz w:val="26"/>
          <w:szCs w:val="26"/>
          <w:lang w:eastAsia="ru-RU"/>
        </w:rPr>
        <w:t xml:space="preserve">а единовременные денежные выплаты молодым специалистам, выплаты наставникам, расходы за наем жилья. </w:t>
      </w:r>
    </w:p>
    <w:p w:rsidR="00955A1B" w:rsidRPr="00042D41" w:rsidRDefault="00042D41" w:rsidP="005C3890">
      <w:pPr>
        <w:spacing w:before="100" w:beforeAutospacing="1" w:after="100" w:afterAutospacing="1" w:line="240" w:lineRule="auto"/>
        <w:ind w:firstLine="709"/>
        <w:contextualSpacing/>
        <w:jc w:val="both"/>
        <w:rPr>
          <w:rFonts w:ascii="Times New Roman" w:hAnsi="Times New Roman" w:cs="Times New Roman"/>
          <w:sz w:val="26"/>
          <w:szCs w:val="26"/>
        </w:rPr>
      </w:pPr>
      <w:r w:rsidRPr="00042D41">
        <w:rPr>
          <w:rFonts w:ascii="Times New Roman" w:hAnsi="Times New Roman" w:cs="Times New Roman"/>
          <w:b/>
          <w:sz w:val="26"/>
          <w:szCs w:val="26"/>
          <w:u w:val="single"/>
          <w:shd w:val="clear" w:color="auto" w:fill="FFFFFF"/>
        </w:rPr>
        <w:t>Инфраструктура для жизни</w:t>
      </w:r>
      <w:r w:rsidR="00955A1B" w:rsidRPr="00042D41">
        <w:rPr>
          <w:rFonts w:ascii="Times New Roman" w:hAnsi="Times New Roman" w:cs="Times New Roman"/>
          <w:b/>
          <w:sz w:val="26"/>
          <w:szCs w:val="26"/>
        </w:rPr>
        <w:t xml:space="preserve"> – </w:t>
      </w:r>
      <w:r w:rsidR="00955A1B" w:rsidRPr="00042D41">
        <w:rPr>
          <w:rFonts w:ascii="Times New Roman" w:hAnsi="Times New Roman" w:cs="Times New Roman"/>
          <w:sz w:val="26"/>
          <w:szCs w:val="26"/>
        </w:rPr>
        <w:t xml:space="preserve">120,0 млн. руб. (ремонт </w:t>
      </w:r>
      <w:r w:rsidRPr="00042D41">
        <w:rPr>
          <w:rFonts w:ascii="Times New Roman" w:hAnsi="Times New Roman" w:cs="Times New Roman"/>
          <w:sz w:val="26"/>
          <w:szCs w:val="26"/>
        </w:rPr>
        <w:t>3</w:t>
      </w:r>
      <w:r w:rsidR="00955A1B" w:rsidRPr="00042D41">
        <w:rPr>
          <w:rFonts w:ascii="Times New Roman" w:hAnsi="Times New Roman" w:cs="Times New Roman"/>
          <w:sz w:val="26"/>
          <w:szCs w:val="26"/>
        </w:rPr>
        <w:t>-</w:t>
      </w:r>
      <w:r>
        <w:rPr>
          <w:rFonts w:ascii="Times New Roman" w:hAnsi="Times New Roman" w:cs="Times New Roman"/>
          <w:sz w:val="26"/>
          <w:szCs w:val="26"/>
        </w:rPr>
        <w:t>х</w:t>
      </w:r>
      <w:r w:rsidR="00955A1B" w:rsidRPr="00042D41">
        <w:rPr>
          <w:rFonts w:ascii="Times New Roman" w:hAnsi="Times New Roman" w:cs="Times New Roman"/>
          <w:sz w:val="26"/>
          <w:szCs w:val="26"/>
        </w:rPr>
        <w:t xml:space="preserve"> автодорог)</w:t>
      </w:r>
      <w:r w:rsidR="00237DF6">
        <w:rPr>
          <w:rFonts w:ascii="Times New Roman" w:hAnsi="Times New Roman" w:cs="Times New Roman"/>
          <w:sz w:val="26"/>
          <w:szCs w:val="26"/>
        </w:rPr>
        <w:t>.</w:t>
      </w:r>
    </w:p>
    <w:sectPr w:rsidR="00955A1B" w:rsidRPr="00042D41" w:rsidSect="00FD2BAD">
      <w:pgSz w:w="11906" w:h="16838"/>
      <w:pgMar w:top="284" w:right="851"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E26"/>
    <w:multiLevelType w:val="hybridMultilevel"/>
    <w:tmpl w:val="5D6C7C70"/>
    <w:lvl w:ilvl="0" w:tplc="1558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09329F"/>
    <w:multiLevelType w:val="hybridMultilevel"/>
    <w:tmpl w:val="F3CEB104"/>
    <w:lvl w:ilvl="0" w:tplc="3480648E">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7046EBA"/>
    <w:multiLevelType w:val="hybridMultilevel"/>
    <w:tmpl w:val="5BC27712"/>
    <w:lvl w:ilvl="0" w:tplc="F612978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15:restartNumberingAfterBreak="0">
    <w:nsid w:val="58544B8D"/>
    <w:multiLevelType w:val="hybridMultilevel"/>
    <w:tmpl w:val="515E1992"/>
    <w:lvl w:ilvl="0" w:tplc="AB56B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BA4033"/>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53576DE"/>
    <w:multiLevelType w:val="hybridMultilevel"/>
    <w:tmpl w:val="D03C465A"/>
    <w:lvl w:ilvl="0" w:tplc="C17059E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15:restartNumberingAfterBreak="0">
    <w:nsid w:val="6C8B57D0"/>
    <w:multiLevelType w:val="hybridMultilevel"/>
    <w:tmpl w:val="31E0D3E6"/>
    <w:lvl w:ilvl="0" w:tplc="11D6C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086F1E"/>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76CB2702"/>
    <w:multiLevelType w:val="hybridMultilevel"/>
    <w:tmpl w:val="97F29020"/>
    <w:lvl w:ilvl="0" w:tplc="F5F8BBF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5"/>
  </w:num>
  <w:num w:numId="3">
    <w:abstractNumId w:val="3"/>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A"/>
    <w:rsid w:val="00001DB5"/>
    <w:rsid w:val="000063F9"/>
    <w:rsid w:val="00011716"/>
    <w:rsid w:val="00013B2E"/>
    <w:rsid w:val="000236EA"/>
    <w:rsid w:val="0002416E"/>
    <w:rsid w:val="0002558F"/>
    <w:rsid w:val="000300F1"/>
    <w:rsid w:val="00041A85"/>
    <w:rsid w:val="00042D41"/>
    <w:rsid w:val="0004490E"/>
    <w:rsid w:val="0004561E"/>
    <w:rsid w:val="0004612C"/>
    <w:rsid w:val="000468B5"/>
    <w:rsid w:val="00050914"/>
    <w:rsid w:val="000521B5"/>
    <w:rsid w:val="00054ADF"/>
    <w:rsid w:val="000669A1"/>
    <w:rsid w:val="0007775C"/>
    <w:rsid w:val="00077FC7"/>
    <w:rsid w:val="0008045F"/>
    <w:rsid w:val="00080DF0"/>
    <w:rsid w:val="00081437"/>
    <w:rsid w:val="000827C0"/>
    <w:rsid w:val="00084AAC"/>
    <w:rsid w:val="00092ECA"/>
    <w:rsid w:val="000961BA"/>
    <w:rsid w:val="000A0ECA"/>
    <w:rsid w:val="000C2582"/>
    <w:rsid w:val="000C61F3"/>
    <w:rsid w:val="000D23EA"/>
    <w:rsid w:val="000D2F48"/>
    <w:rsid w:val="000D3E0E"/>
    <w:rsid w:val="000D6A3C"/>
    <w:rsid w:val="000E0310"/>
    <w:rsid w:val="000E5A65"/>
    <w:rsid w:val="000F1B50"/>
    <w:rsid w:val="000F3A00"/>
    <w:rsid w:val="000F58F9"/>
    <w:rsid w:val="001015BF"/>
    <w:rsid w:val="00111F2C"/>
    <w:rsid w:val="001133E3"/>
    <w:rsid w:val="001136DD"/>
    <w:rsid w:val="00113A6C"/>
    <w:rsid w:val="0012091E"/>
    <w:rsid w:val="00127F64"/>
    <w:rsid w:val="001305FC"/>
    <w:rsid w:val="0013612B"/>
    <w:rsid w:val="00142520"/>
    <w:rsid w:val="001446EE"/>
    <w:rsid w:val="00164476"/>
    <w:rsid w:val="00166C01"/>
    <w:rsid w:val="001676C1"/>
    <w:rsid w:val="001710C7"/>
    <w:rsid w:val="001832EA"/>
    <w:rsid w:val="00193700"/>
    <w:rsid w:val="0019433A"/>
    <w:rsid w:val="00194896"/>
    <w:rsid w:val="00196F1E"/>
    <w:rsid w:val="001A34A2"/>
    <w:rsid w:val="001A7922"/>
    <w:rsid w:val="001B0586"/>
    <w:rsid w:val="001B1EFF"/>
    <w:rsid w:val="001B332C"/>
    <w:rsid w:val="001C6612"/>
    <w:rsid w:val="001C7452"/>
    <w:rsid w:val="001D66B1"/>
    <w:rsid w:val="001E29DD"/>
    <w:rsid w:val="001F7EDC"/>
    <w:rsid w:val="0020190C"/>
    <w:rsid w:val="002022E1"/>
    <w:rsid w:val="00203EE3"/>
    <w:rsid w:val="00212C5C"/>
    <w:rsid w:val="00213639"/>
    <w:rsid w:val="002136BA"/>
    <w:rsid w:val="00220C19"/>
    <w:rsid w:val="00220CBB"/>
    <w:rsid w:val="002250C9"/>
    <w:rsid w:val="00225D0F"/>
    <w:rsid w:val="00230960"/>
    <w:rsid w:val="00237032"/>
    <w:rsid w:val="00237DF6"/>
    <w:rsid w:val="0024264F"/>
    <w:rsid w:val="002454C5"/>
    <w:rsid w:val="00250E75"/>
    <w:rsid w:val="002614AF"/>
    <w:rsid w:val="002623DA"/>
    <w:rsid w:val="00275031"/>
    <w:rsid w:val="00276393"/>
    <w:rsid w:val="002806F0"/>
    <w:rsid w:val="0028536B"/>
    <w:rsid w:val="0029191B"/>
    <w:rsid w:val="00294B1A"/>
    <w:rsid w:val="002B0791"/>
    <w:rsid w:val="002B3675"/>
    <w:rsid w:val="002B7422"/>
    <w:rsid w:val="002C4782"/>
    <w:rsid w:val="002C7893"/>
    <w:rsid w:val="002E1A9F"/>
    <w:rsid w:val="002E313D"/>
    <w:rsid w:val="002E676C"/>
    <w:rsid w:val="002F0465"/>
    <w:rsid w:val="002F10F6"/>
    <w:rsid w:val="002F6D2E"/>
    <w:rsid w:val="00300C5E"/>
    <w:rsid w:val="0033391E"/>
    <w:rsid w:val="0034272F"/>
    <w:rsid w:val="0034487C"/>
    <w:rsid w:val="00355AF3"/>
    <w:rsid w:val="00365EBE"/>
    <w:rsid w:val="0037443E"/>
    <w:rsid w:val="003802E5"/>
    <w:rsid w:val="003978A0"/>
    <w:rsid w:val="00397D74"/>
    <w:rsid w:val="003A714D"/>
    <w:rsid w:val="003B7970"/>
    <w:rsid w:val="003D49DB"/>
    <w:rsid w:val="003D691C"/>
    <w:rsid w:val="003D7D7A"/>
    <w:rsid w:val="003E60DB"/>
    <w:rsid w:val="003F65A3"/>
    <w:rsid w:val="003F6DEE"/>
    <w:rsid w:val="00404A0B"/>
    <w:rsid w:val="004117EF"/>
    <w:rsid w:val="00412AD6"/>
    <w:rsid w:val="0041425D"/>
    <w:rsid w:val="0041578B"/>
    <w:rsid w:val="0044528A"/>
    <w:rsid w:val="004734A6"/>
    <w:rsid w:val="00475B50"/>
    <w:rsid w:val="004838C0"/>
    <w:rsid w:val="004905C5"/>
    <w:rsid w:val="004933AC"/>
    <w:rsid w:val="004A383A"/>
    <w:rsid w:val="004A524A"/>
    <w:rsid w:val="004D257A"/>
    <w:rsid w:val="004E1B6B"/>
    <w:rsid w:val="004E2AAF"/>
    <w:rsid w:val="004F42D0"/>
    <w:rsid w:val="004F6B09"/>
    <w:rsid w:val="00501D37"/>
    <w:rsid w:val="005038EC"/>
    <w:rsid w:val="005050E4"/>
    <w:rsid w:val="00514179"/>
    <w:rsid w:val="00514222"/>
    <w:rsid w:val="00514371"/>
    <w:rsid w:val="00515F0E"/>
    <w:rsid w:val="00516DDD"/>
    <w:rsid w:val="00526F8B"/>
    <w:rsid w:val="00534897"/>
    <w:rsid w:val="00535741"/>
    <w:rsid w:val="00540C6E"/>
    <w:rsid w:val="00540E13"/>
    <w:rsid w:val="00543DD7"/>
    <w:rsid w:val="005452C4"/>
    <w:rsid w:val="00550383"/>
    <w:rsid w:val="00554A98"/>
    <w:rsid w:val="00565ED1"/>
    <w:rsid w:val="00582D8A"/>
    <w:rsid w:val="00585A34"/>
    <w:rsid w:val="00591A98"/>
    <w:rsid w:val="0059441C"/>
    <w:rsid w:val="005A7250"/>
    <w:rsid w:val="005A7350"/>
    <w:rsid w:val="005B4486"/>
    <w:rsid w:val="005C3890"/>
    <w:rsid w:val="005C4E35"/>
    <w:rsid w:val="005D1565"/>
    <w:rsid w:val="00603E28"/>
    <w:rsid w:val="0061489A"/>
    <w:rsid w:val="006166E0"/>
    <w:rsid w:val="00622C94"/>
    <w:rsid w:val="006405E1"/>
    <w:rsid w:val="006414A7"/>
    <w:rsid w:val="006450ED"/>
    <w:rsid w:val="00652F0B"/>
    <w:rsid w:val="006559AD"/>
    <w:rsid w:val="0066330A"/>
    <w:rsid w:val="00665D5E"/>
    <w:rsid w:val="00670180"/>
    <w:rsid w:val="00682A64"/>
    <w:rsid w:val="00686B52"/>
    <w:rsid w:val="00692069"/>
    <w:rsid w:val="00696432"/>
    <w:rsid w:val="006A1BE0"/>
    <w:rsid w:val="006A30A8"/>
    <w:rsid w:val="006A74D6"/>
    <w:rsid w:val="006A770D"/>
    <w:rsid w:val="006C78BB"/>
    <w:rsid w:val="006D0624"/>
    <w:rsid w:val="006D3313"/>
    <w:rsid w:val="006E7E7B"/>
    <w:rsid w:val="006F1B5D"/>
    <w:rsid w:val="006F45BB"/>
    <w:rsid w:val="006F75AB"/>
    <w:rsid w:val="006F793A"/>
    <w:rsid w:val="00705C78"/>
    <w:rsid w:val="00705E64"/>
    <w:rsid w:val="00706265"/>
    <w:rsid w:val="00706951"/>
    <w:rsid w:val="00715DB5"/>
    <w:rsid w:val="007165D7"/>
    <w:rsid w:val="00726754"/>
    <w:rsid w:val="007270D0"/>
    <w:rsid w:val="0073061E"/>
    <w:rsid w:val="00733EBE"/>
    <w:rsid w:val="007341D9"/>
    <w:rsid w:val="00735D64"/>
    <w:rsid w:val="00737E14"/>
    <w:rsid w:val="00740B06"/>
    <w:rsid w:val="00743AA3"/>
    <w:rsid w:val="00746C3E"/>
    <w:rsid w:val="00747A99"/>
    <w:rsid w:val="007532DE"/>
    <w:rsid w:val="00754009"/>
    <w:rsid w:val="0075568D"/>
    <w:rsid w:val="00770B89"/>
    <w:rsid w:val="0077281D"/>
    <w:rsid w:val="007A0D43"/>
    <w:rsid w:val="007A1A96"/>
    <w:rsid w:val="007B14B7"/>
    <w:rsid w:val="007B3D0D"/>
    <w:rsid w:val="007B7A1F"/>
    <w:rsid w:val="007C5E33"/>
    <w:rsid w:val="007E6F36"/>
    <w:rsid w:val="007F2574"/>
    <w:rsid w:val="007F3ECC"/>
    <w:rsid w:val="007F7784"/>
    <w:rsid w:val="00805C18"/>
    <w:rsid w:val="00815496"/>
    <w:rsid w:val="0081680F"/>
    <w:rsid w:val="00825873"/>
    <w:rsid w:val="0083569A"/>
    <w:rsid w:val="00844501"/>
    <w:rsid w:val="00854335"/>
    <w:rsid w:val="0086388D"/>
    <w:rsid w:val="008677B5"/>
    <w:rsid w:val="00872D25"/>
    <w:rsid w:val="008851A1"/>
    <w:rsid w:val="00886011"/>
    <w:rsid w:val="0088636C"/>
    <w:rsid w:val="008910E2"/>
    <w:rsid w:val="008A592F"/>
    <w:rsid w:val="008B18AD"/>
    <w:rsid w:val="008B754E"/>
    <w:rsid w:val="008C0E42"/>
    <w:rsid w:val="008C7E58"/>
    <w:rsid w:val="008D1CDF"/>
    <w:rsid w:val="008D3295"/>
    <w:rsid w:val="008D39CF"/>
    <w:rsid w:val="008F5A2D"/>
    <w:rsid w:val="00906B7F"/>
    <w:rsid w:val="009101D3"/>
    <w:rsid w:val="009101FB"/>
    <w:rsid w:val="009203D1"/>
    <w:rsid w:val="0092198A"/>
    <w:rsid w:val="00933525"/>
    <w:rsid w:val="009419BC"/>
    <w:rsid w:val="00947062"/>
    <w:rsid w:val="00953423"/>
    <w:rsid w:val="00955A1B"/>
    <w:rsid w:val="00970E8F"/>
    <w:rsid w:val="00974563"/>
    <w:rsid w:val="009837BC"/>
    <w:rsid w:val="00990A43"/>
    <w:rsid w:val="00990CA8"/>
    <w:rsid w:val="00991CB2"/>
    <w:rsid w:val="0099268E"/>
    <w:rsid w:val="00997A10"/>
    <w:rsid w:val="009A49CD"/>
    <w:rsid w:val="009A5A2F"/>
    <w:rsid w:val="009A6DAC"/>
    <w:rsid w:val="009B75F3"/>
    <w:rsid w:val="009D2794"/>
    <w:rsid w:val="009D3AB3"/>
    <w:rsid w:val="009D5DC1"/>
    <w:rsid w:val="009F73E9"/>
    <w:rsid w:val="00A049FF"/>
    <w:rsid w:val="00A06ACE"/>
    <w:rsid w:val="00A06C59"/>
    <w:rsid w:val="00A076EC"/>
    <w:rsid w:val="00A12E1A"/>
    <w:rsid w:val="00A15F24"/>
    <w:rsid w:val="00A246F6"/>
    <w:rsid w:val="00A27049"/>
    <w:rsid w:val="00A275C9"/>
    <w:rsid w:val="00A30959"/>
    <w:rsid w:val="00A31ED6"/>
    <w:rsid w:val="00A36947"/>
    <w:rsid w:val="00A42ECB"/>
    <w:rsid w:val="00A46DFB"/>
    <w:rsid w:val="00A530A7"/>
    <w:rsid w:val="00A62C4D"/>
    <w:rsid w:val="00A707BA"/>
    <w:rsid w:val="00A72207"/>
    <w:rsid w:val="00A75402"/>
    <w:rsid w:val="00A75864"/>
    <w:rsid w:val="00A90A13"/>
    <w:rsid w:val="00A91D1F"/>
    <w:rsid w:val="00A9261E"/>
    <w:rsid w:val="00A9570B"/>
    <w:rsid w:val="00AA06EA"/>
    <w:rsid w:val="00AA1A98"/>
    <w:rsid w:val="00AA6A5F"/>
    <w:rsid w:val="00AC1F49"/>
    <w:rsid w:val="00AC4045"/>
    <w:rsid w:val="00AC7909"/>
    <w:rsid w:val="00AD1E7B"/>
    <w:rsid w:val="00AD2D70"/>
    <w:rsid w:val="00AD79D7"/>
    <w:rsid w:val="00AE6B92"/>
    <w:rsid w:val="00B0188B"/>
    <w:rsid w:val="00B0598A"/>
    <w:rsid w:val="00B15DA3"/>
    <w:rsid w:val="00B16949"/>
    <w:rsid w:val="00B202E2"/>
    <w:rsid w:val="00B21E66"/>
    <w:rsid w:val="00B258F7"/>
    <w:rsid w:val="00B3052A"/>
    <w:rsid w:val="00B31ED2"/>
    <w:rsid w:val="00B32285"/>
    <w:rsid w:val="00B331AD"/>
    <w:rsid w:val="00B334C1"/>
    <w:rsid w:val="00B35413"/>
    <w:rsid w:val="00B35948"/>
    <w:rsid w:val="00B35C3C"/>
    <w:rsid w:val="00B53174"/>
    <w:rsid w:val="00B65F2F"/>
    <w:rsid w:val="00B662CD"/>
    <w:rsid w:val="00B70549"/>
    <w:rsid w:val="00B717F1"/>
    <w:rsid w:val="00B741F0"/>
    <w:rsid w:val="00B7583C"/>
    <w:rsid w:val="00B91F49"/>
    <w:rsid w:val="00BB0815"/>
    <w:rsid w:val="00BB3AEB"/>
    <w:rsid w:val="00BB56B1"/>
    <w:rsid w:val="00BC0B89"/>
    <w:rsid w:val="00BC63EC"/>
    <w:rsid w:val="00BC7696"/>
    <w:rsid w:val="00BC7702"/>
    <w:rsid w:val="00BC7F6C"/>
    <w:rsid w:val="00BE3A6C"/>
    <w:rsid w:val="00BE7040"/>
    <w:rsid w:val="00BF3C79"/>
    <w:rsid w:val="00BF4226"/>
    <w:rsid w:val="00C01A4C"/>
    <w:rsid w:val="00C14A1D"/>
    <w:rsid w:val="00C14D2E"/>
    <w:rsid w:val="00C15AFF"/>
    <w:rsid w:val="00C27E4F"/>
    <w:rsid w:val="00C345D8"/>
    <w:rsid w:val="00C3691D"/>
    <w:rsid w:val="00C47199"/>
    <w:rsid w:val="00C533EE"/>
    <w:rsid w:val="00C54B83"/>
    <w:rsid w:val="00C66DC0"/>
    <w:rsid w:val="00C67C35"/>
    <w:rsid w:val="00C71522"/>
    <w:rsid w:val="00C73B0B"/>
    <w:rsid w:val="00C811FF"/>
    <w:rsid w:val="00C820A1"/>
    <w:rsid w:val="00CA0645"/>
    <w:rsid w:val="00CB04EA"/>
    <w:rsid w:val="00CB1383"/>
    <w:rsid w:val="00CB5F13"/>
    <w:rsid w:val="00CB6F00"/>
    <w:rsid w:val="00CC0539"/>
    <w:rsid w:val="00CD2171"/>
    <w:rsid w:val="00CD7113"/>
    <w:rsid w:val="00CE03E6"/>
    <w:rsid w:val="00CF067C"/>
    <w:rsid w:val="00CF587E"/>
    <w:rsid w:val="00D06FDA"/>
    <w:rsid w:val="00D1084A"/>
    <w:rsid w:val="00D126D4"/>
    <w:rsid w:val="00D24FBA"/>
    <w:rsid w:val="00D25C20"/>
    <w:rsid w:val="00D42124"/>
    <w:rsid w:val="00D43D94"/>
    <w:rsid w:val="00D44220"/>
    <w:rsid w:val="00D472DD"/>
    <w:rsid w:val="00D47A99"/>
    <w:rsid w:val="00D56284"/>
    <w:rsid w:val="00D601A5"/>
    <w:rsid w:val="00D60917"/>
    <w:rsid w:val="00D714A8"/>
    <w:rsid w:val="00D82875"/>
    <w:rsid w:val="00D96BE9"/>
    <w:rsid w:val="00D9702E"/>
    <w:rsid w:val="00DA14F6"/>
    <w:rsid w:val="00DA47CC"/>
    <w:rsid w:val="00DA518B"/>
    <w:rsid w:val="00DB4102"/>
    <w:rsid w:val="00DB7132"/>
    <w:rsid w:val="00DC52D1"/>
    <w:rsid w:val="00DD6D9E"/>
    <w:rsid w:val="00DE3F28"/>
    <w:rsid w:val="00DE6FF1"/>
    <w:rsid w:val="00DF3464"/>
    <w:rsid w:val="00DF5BC4"/>
    <w:rsid w:val="00DF6974"/>
    <w:rsid w:val="00E03E02"/>
    <w:rsid w:val="00E0568D"/>
    <w:rsid w:val="00E15455"/>
    <w:rsid w:val="00E320C6"/>
    <w:rsid w:val="00E32AE8"/>
    <w:rsid w:val="00E347FB"/>
    <w:rsid w:val="00E35430"/>
    <w:rsid w:val="00E373F6"/>
    <w:rsid w:val="00E50E17"/>
    <w:rsid w:val="00E51F54"/>
    <w:rsid w:val="00E56C21"/>
    <w:rsid w:val="00E57C22"/>
    <w:rsid w:val="00E62B91"/>
    <w:rsid w:val="00E84638"/>
    <w:rsid w:val="00E8692C"/>
    <w:rsid w:val="00E96883"/>
    <w:rsid w:val="00EA0533"/>
    <w:rsid w:val="00EA1F81"/>
    <w:rsid w:val="00EA32C0"/>
    <w:rsid w:val="00EB2A33"/>
    <w:rsid w:val="00EB5612"/>
    <w:rsid w:val="00EB62F3"/>
    <w:rsid w:val="00EC7EB3"/>
    <w:rsid w:val="00ED272E"/>
    <w:rsid w:val="00EE2156"/>
    <w:rsid w:val="00EE656D"/>
    <w:rsid w:val="00F031DE"/>
    <w:rsid w:val="00F03BAF"/>
    <w:rsid w:val="00F041B0"/>
    <w:rsid w:val="00F129D8"/>
    <w:rsid w:val="00F17F39"/>
    <w:rsid w:val="00F2229E"/>
    <w:rsid w:val="00F32AFC"/>
    <w:rsid w:val="00F42454"/>
    <w:rsid w:val="00F4432D"/>
    <w:rsid w:val="00F45FC1"/>
    <w:rsid w:val="00F46A69"/>
    <w:rsid w:val="00F514F1"/>
    <w:rsid w:val="00F564C4"/>
    <w:rsid w:val="00F577C6"/>
    <w:rsid w:val="00F5792A"/>
    <w:rsid w:val="00F65CA3"/>
    <w:rsid w:val="00F70909"/>
    <w:rsid w:val="00F7119A"/>
    <w:rsid w:val="00F7560E"/>
    <w:rsid w:val="00F816FF"/>
    <w:rsid w:val="00F82D0D"/>
    <w:rsid w:val="00F85D36"/>
    <w:rsid w:val="00F86A72"/>
    <w:rsid w:val="00F87463"/>
    <w:rsid w:val="00F941E6"/>
    <w:rsid w:val="00F94604"/>
    <w:rsid w:val="00F9761E"/>
    <w:rsid w:val="00FA132A"/>
    <w:rsid w:val="00FA478C"/>
    <w:rsid w:val="00FA72F6"/>
    <w:rsid w:val="00FB2365"/>
    <w:rsid w:val="00FC4DB0"/>
    <w:rsid w:val="00FC5A73"/>
    <w:rsid w:val="00FC68F2"/>
    <w:rsid w:val="00FC699E"/>
    <w:rsid w:val="00FD1580"/>
    <w:rsid w:val="00FD2BAD"/>
    <w:rsid w:val="00FD33EE"/>
    <w:rsid w:val="00FD4157"/>
    <w:rsid w:val="00FD41D0"/>
    <w:rsid w:val="00FE097C"/>
    <w:rsid w:val="00FE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02D0"/>
  <w15:chartTrackingRefBased/>
  <w15:docId w15:val="{2A4ABAFD-F857-4168-9DA4-ADCED910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5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71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531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F71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71522"/>
    <w:rPr>
      <w:rFonts w:ascii="Times New Roman" w:eastAsia="Times New Roman" w:hAnsi="Times New Roman" w:cs="Times New Roman"/>
      <w:b/>
      <w:bCs/>
      <w:sz w:val="27"/>
      <w:szCs w:val="27"/>
      <w:lang w:eastAsia="ru-RU"/>
    </w:rPr>
  </w:style>
  <w:style w:type="paragraph" w:styleId="a5">
    <w:name w:val="List Paragraph"/>
    <w:basedOn w:val="a"/>
    <w:uiPriority w:val="34"/>
    <w:qFormat/>
    <w:rsid w:val="007E6F36"/>
    <w:pPr>
      <w:spacing w:after="200" w:line="276" w:lineRule="auto"/>
      <w:ind w:left="720"/>
      <w:contextualSpacing/>
    </w:pPr>
    <w:rPr>
      <w:rFonts w:ascii="Calibri" w:eastAsia="Calibri" w:hAnsi="Calibri" w:cs="Times New Roman"/>
    </w:rPr>
  </w:style>
  <w:style w:type="paragraph" w:customStyle="1" w:styleId="rtejustify">
    <w:name w:val="rtejustify"/>
    <w:basedOn w:val="a"/>
    <w:uiPriority w:val="99"/>
    <w:rsid w:val="007E6F36"/>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10">
    <w:name w:val="Заголовок 1 Знак"/>
    <w:basedOn w:val="a0"/>
    <w:link w:val="1"/>
    <w:uiPriority w:val="9"/>
    <w:rsid w:val="00F85D36"/>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B53174"/>
    <w:rPr>
      <w:rFonts w:asciiTheme="majorHAnsi" w:eastAsiaTheme="majorEastAsia" w:hAnsiTheme="majorHAnsi" w:cstheme="majorBidi"/>
      <w:color w:val="2F5496" w:themeColor="accent1" w:themeShade="BF"/>
    </w:rPr>
  </w:style>
  <w:style w:type="paragraph" w:styleId="a6">
    <w:name w:val="Body Text"/>
    <w:basedOn w:val="a"/>
    <w:link w:val="a7"/>
    <w:rsid w:val="00B53174"/>
    <w:pPr>
      <w:spacing w:after="0" w:line="240" w:lineRule="auto"/>
      <w:jc w:val="both"/>
    </w:pPr>
    <w:rPr>
      <w:rFonts w:ascii="Times New Roman" w:eastAsia="Times New Roman" w:hAnsi="Times New Roman" w:cs="Times New Roman"/>
      <w:sz w:val="28"/>
      <w:szCs w:val="24"/>
      <w:lang w:val="x-none" w:eastAsia="ar-SA"/>
    </w:rPr>
  </w:style>
  <w:style w:type="character" w:customStyle="1" w:styleId="a7">
    <w:name w:val="Основной текст Знак"/>
    <w:basedOn w:val="a0"/>
    <w:link w:val="a6"/>
    <w:rsid w:val="00B53174"/>
    <w:rPr>
      <w:rFonts w:ascii="Times New Roman" w:eastAsia="Times New Roman" w:hAnsi="Times New Roman" w:cs="Times New Roman"/>
      <w:sz w:val="28"/>
      <w:szCs w:val="24"/>
      <w:lang w:val="x-none" w:eastAsia="ar-SA"/>
    </w:rPr>
  </w:style>
  <w:style w:type="paragraph" w:customStyle="1" w:styleId="ConsPlusNormal">
    <w:name w:val="ConsPlusNormal"/>
    <w:qFormat/>
    <w:rsid w:val="00B53174"/>
    <w:pPr>
      <w:widowControl w:val="0"/>
      <w:autoSpaceDE w:val="0"/>
      <w:autoSpaceDN w:val="0"/>
      <w:adjustRightInd w:val="0"/>
      <w:spacing w:after="200" w:line="276" w:lineRule="auto"/>
      <w:ind w:firstLine="720"/>
    </w:pPr>
    <w:rPr>
      <w:rFonts w:ascii="Arial" w:eastAsia="Times New Roman" w:hAnsi="Arial" w:cs="Arial"/>
      <w:sz w:val="20"/>
      <w:szCs w:val="20"/>
      <w:lang w:eastAsia="ru-RU"/>
    </w:rPr>
  </w:style>
  <w:style w:type="paragraph" w:customStyle="1" w:styleId="ConsPlusNonformat">
    <w:name w:val="ConsPlusNonformat"/>
    <w:rsid w:val="00B53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CE03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82D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119">
      <w:bodyDiv w:val="1"/>
      <w:marLeft w:val="0"/>
      <w:marRight w:val="0"/>
      <w:marTop w:val="0"/>
      <w:marBottom w:val="0"/>
      <w:divBdr>
        <w:top w:val="none" w:sz="0" w:space="0" w:color="auto"/>
        <w:left w:val="none" w:sz="0" w:space="0" w:color="auto"/>
        <w:bottom w:val="none" w:sz="0" w:space="0" w:color="auto"/>
        <w:right w:val="none" w:sz="0" w:space="0" w:color="auto"/>
      </w:divBdr>
    </w:div>
    <w:div w:id="744644344">
      <w:bodyDiv w:val="1"/>
      <w:marLeft w:val="0"/>
      <w:marRight w:val="0"/>
      <w:marTop w:val="0"/>
      <w:marBottom w:val="0"/>
      <w:divBdr>
        <w:top w:val="none" w:sz="0" w:space="0" w:color="auto"/>
        <w:left w:val="none" w:sz="0" w:space="0" w:color="auto"/>
        <w:bottom w:val="none" w:sz="0" w:space="0" w:color="auto"/>
        <w:right w:val="none" w:sz="0" w:space="0" w:color="auto"/>
      </w:divBdr>
    </w:div>
    <w:div w:id="928544908">
      <w:bodyDiv w:val="1"/>
      <w:marLeft w:val="0"/>
      <w:marRight w:val="0"/>
      <w:marTop w:val="0"/>
      <w:marBottom w:val="0"/>
      <w:divBdr>
        <w:top w:val="none" w:sz="0" w:space="0" w:color="auto"/>
        <w:left w:val="none" w:sz="0" w:space="0" w:color="auto"/>
        <w:bottom w:val="none" w:sz="0" w:space="0" w:color="auto"/>
        <w:right w:val="none" w:sz="0" w:space="0" w:color="auto"/>
      </w:divBdr>
    </w:div>
    <w:div w:id="1071660292">
      <w:bodyDiv w:val="1"/>
      <w:marLeft w:val="0"/>
      <w:marRight w:val="0"/>
      <w:marTop w:val="0"/>
      <w:marBottom w:val="0"/>
      <w:divBdr>
        <w:top w:val="none" w:sz="0" w:space="0" w:color="auto"/>
        <w:left w:val="none" w:sz="0" w:space="0" w:color="auto"/>
        <w:bottom w:val="none" w:sz="0" w:space="0" w:color="auto"/>
        <w:right w:val="none" w:sz="0" w:space="0" w:color="auto"/>
      </w:divBdr>
    </w:div>
    <w:div w:id="1160851829">
      <w:bodyDiv w:val="1"/>
      <w:marLeft w:val="0"/>
      <w:marRight w:val="0"/>
      <w:marTop w:val="0"/>
      <w:marBottom w:val="0"/>
      <w:divBdr>
        <w:top w:val="none" w:sz="0" w:space="0" w:color="auto"/>
        <w:left w:val="none" w:sz="0" w:space="0" w:color="auto"/>
        <w:bottom w:val="none" w:sz="0" w:space="0" w:color="auto"/>
        <w:right w:val="none" w:sz="0" w:space="0" w:color="auto"/>
      </w:divBdr>
    </w:div>
    <w:div w:id="1246763778">
      <w:bodyDiv w:val="1"/>
      <w:marLeft w:val="0"/>
      <w:marRight w:val="0"/>
      <w:marTop w:val="0"/>
      <w:marBottom w:val="0"/>
      <w:divBdr>
        <w:top w:val="none" w:sz="0" w:space="0" w:color="auto"/>
        <w:left w:val="none" w:sz="0" w:space="0" w:color="auto"/>
        <w:bottom w:val="none" w:sz="0" w:space="0" w:color="auto"/>
        <w:right w:val="none" w:sz="0" w:space="0" w:color="auto"/>
      </w:divBdr>
    </w:div>
    <w:div w:id="1308516282">
      <w:bodyDiv w:val="1"/>
      <w:marLeft w:val="0"/>
      <w:marRight w:val="0"/>
      <w:marTop w:val="0"/>
      <w:marBottom w:val="0"/>
      <w:divBdr>
        <w:top w:val="none" w:sz="0" w:space="0" w:color="auto"/>
        <w:left w:val="none" w:sz="0" w:space="0" w:color="auto"/>
        <w:bottom w:val="none" w:sz="0" w:space="0" w:color="auto"/>
        <w:right w:val="none" w:sz="0" w:space="0" w:color="auto"/>
      </w:divBdr>
    </w:div>
    <w:div w:id="1788621051">
      <w:bodyDiv w:val="1"/>
      <w:marLeft w:val="0"/>
      <w:marRight w:val="0"/>
      <w:marTop w:val="0"/>
      <w:marBottom w:val="0"/>
      <w:divBdr>
        <w:top w:val="none" w:sz="0" w:space="0" w:color="auto"/>
        <w:left w:val="none" w:sz="0" w:space="0" w:color="auto"/>
        <w:bottom w:val="none" w:sz="0" w:space="0" w:color="auto"/>
        <w:right w:val="none" w:sz="0" w:space="0" w:color="auto"/>
      </w:divBdr>
    </w:div>
    <w:div w:id="1898055278">
      <w:bodyDiv w:val="1"/>
      <w:marLeft w:val="0"/>
      <w:marRight w:val="0"/>
      <w:marTop w:val="0"/>
      <w:marBottom w:val="0"/>
      <w:divBdr>
        <w:top w:val="none" w:sz="0" w:space="0" w:color="auto"/>
        <w:left w:val="none" w:sz="0" w:space="0" w:color="auto"/>
        <w:bottom w:val="none" w:sz="0" w:space="0" w:color="auto"/>
        <w:right w:val="none" w:sz="0" w:space="0" w:color="auto"/>
      </w:divBdr>
    </w:div>
    <w:div w:id="2057046658">
      <w:bodyDiv w:val="1"/>
      <w:marLeft w:val="0"/>
      <w:marRight w:val="0"/>
      <w:marTop w:val="0"/>
      <w:marBottom w:val="0"/>
      <w:divBdr>
        <w:top w:val="none" w:sz="0" w:space="0" w:color="auto"/>
        <w:left w:val="none" w:sz="0" w:space="0" w:color="auto"/>
        <w:bottom w:val="none" w:sz="0" w:space="0" w:color="auto"/>
        <w:right w:val="none" w:sz="0" w:space="0" w:color="auto"/>
      </w:divBdr>
    </w:div>
    <w:div w:id="21230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D9699-4E1B-4FAA-995B-80F53A2D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3378</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Строгонова</cp:lastModifiedBy>
  <cp:revision>178</cp:revision>
  <cp:lastPrinted>2025-03-03T23:31:00Z</cp:lastPrinted>
  <dcterms:created xsi:type="dcterms:W3CDTF">2023-02-22T05:51:00Z</dcterms:created>
  <dcterms:modified xsi:type="dcterms:W3CDTF">2025-03-20T02:25:00Z</dcterms:modified>
</cp:coreProperties>
</file>