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8F96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0C2F34C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0A0779A1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990DA2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 xml:space="preserve">объявляет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5BD1BABA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8E7C9C">
        <w:rPr>
          <w:b/>
          <w:bCs/>
          <w:sz w:val="26"/>
          <w:szCs w:val="26"/>
        </w:rPr>
        <w:t>Ведущие</w:t>
      </w:r>
      <w:r w:rsidR="00E83753">
        <w:rPr>
          <w:b/>
          <w:bCs/>
          <w:sz w:val="26"/>
          <w:szCs w:val="26"/>
        </w:rPr>
        <w:t xml:space="preserve"> 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9754"/>
      </w:tblGrid>
      <w:tr w:rsidR="00045D4A" w:rsidRPr="00873FFA" w14:paraId="39F01A95" w14:textId="77777777" w:rsidTr="008E7C9C">
        <w:trPr>
          <w:cantSplit/>
          <w:jc w:val="center"/>
        </w:trPr>
        <w:tc>
          <w:tcPr>
            <w:tcW w:w="9754" w:type="dxa"/>
          </w:tcPr>
          <w:p w14:paraId="17F555FA" w14:textId="77777777" w:rsidR="00045D4A" w:rsidRPr="00E83753" w:rsidRDefault="008E7C9C" w:rsidP="008E7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 1 разряда (ответственный секретарь)  комиссии по делам несовершеннолетних 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125">
              <w:rPr>
                <w:rFonts w:ascii="Times New Roman" w:hAnsi="Times New Roman"/>
                <w:sz w:val="26"/>
                <w:szCs w:val="26"/>
              </w:rPr>
              <w:t xml:space="preserve"> Надеждинского муниципального района</w:t>
            </w:r>
          </w:p>
        </w:tc>
      </w:tr>
    </w:tbl>
    <w:p w14:paraId="4B3899E6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5574E93D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Образование: </w:t>
      </w:r>
      <w:r w:rsidR="00953C41" w:rsidRPr="00953C41">
        <w:rPr>
          <w:rFonts w:ascii="Times New Roman" w:hAnsi="Times New Roman" w:cs="Times New Roman"/>
          <w:color w:val="000000" w:themeColor="text1"/>
          <w:sz w:val="26"/>
          <w:szCs w:val="26"/>
        </w:rPr>
        <w:t>высшее педагогическое или высшее юридическое образование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124BD74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</w:t>
      </w:r>
      <w:r w:rsidR="003A0A1C">
        <w:rPr>
          <w:rFonts w:ascii="Times New Roman" w:hAnsi="Times New Roman" w:cs="Times New Roman"/>
          <w:sz w:val="26"/>
          <w:szCs w:val="26"/>
        </w:rPr>
        <w:t>без предъявления требований к стажу</w:t>
      </w:r>
      <w:r w:rsidRPr="00045D4A">
        <w:rPr>
          <w:rFonts w:ascii="Times New Roman" w:hAnsi="Times New Roman" w:cs="Times New Roman"/>
          <w:sz w:val="26"/>
          <w:szCs w:val="26"/>
        </w:rPr>
        <w:t>.</w:t>
      </w:r>
    </w:p>
    <w:p w14:paraId="7984BB04" w14:textId="77777777" w:rsidR="00BD497E" w:rsidRPr="00BD497E" w:rsidRDefault="00BD497E" w:rsidP="0099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74078B47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60770DB7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256071C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495BB103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A292E2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0E9DD4A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DB3D0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03C0BA31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13B3A75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6E26AD2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5CCCE1F8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3B05C13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66D2E1F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4334231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4232F91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88A584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2E6A21E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lastRenderedPageBreak/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38A31034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2B175B4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>службы, на замещение которой 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4CFD59E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lastRenderedPageBreak/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2E6FA34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0BD7ADE4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6C36C829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>Прием документов осуществляется по адресу: 692481, Надеждинский район, с.Вольно-Надеждинское ул. Пушкина 59А,  каб. 23, тел. 8-42334-20145.</w:t>
      </w:r>
    </w:p>
    <w:p w14:paraId="0CA9BFEA" w14:textId="31D28309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AB4485">
        <w:rPr>
          <w:rFonts w:ascii="Times New Roman" w:hAnsi="Times New Roman" w:cs="Times New Roman"/>
          <w:sz w:val="26"/>
          <w:szCs w:val="26"/>
        </w:rPr>
        <w:t>25.11.2024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-  в 10.00 час. </w:t>
      </w:r>
      <w:r w:rsidR="00AB4485">
        <w:rPr>
          <w:rFonts w:ascii="Times New Roman" w:hAnsi="Times New Roman" w:cs="Times New Roman"/>
          <w:sz w:val="26"/>
          <w:szCs w:val="26"/>
        </w:rPr>
        <w:t>15.12.2024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34209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55D31D9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1F240B4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44D20E5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497E08FC" w14:textId="6527F554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r w:rsidR="00AB4485">
        <w:rPr>
          <w:b/>
          <w:bCs/>
          <w:sz w:val="26"/>
          <w:szCs w:val="26"/>
        </w:rPr>
        <w:t>15.01.2024</w:t>
      </w:r>
      <w:r w:rsidR="0041104F">
        <w:rPr>
          <w:b/>
          <w:bCs/>
          <w:sz w:val="26"/>
          <w:szCs w:val="26"/>
        </w:rPr>
        <w:t xml:space="preserve">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 xml:space="preserve">года,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032B876A" w14:textId="77777777" w:rsidR="00045D4A" w:rsidRPr="00953C41" w:rsidRDefault="00045D4A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37F69525" w14:textId="77777777" w:rsidR="000C0AA9" w:rsidRPr="00953C41" w:rsidRDefault="000C0AA9" w:rsidP="002F58A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b/>
          <w:snapToGrid w:val="0"/>
          <w:sz w:val="26"/>
          <w:szCs w:val="26"/>
        </w:rPr>
        <w:t>ОСНОВНЫЕ ЗАДАЧИ И ОБЯЗАННОСТИ</w:t>
      </w:r>
    </w:p>
    <w:p w14:paraId="09C489A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</w:t>
      </w:r>
      <w:r w:rsidRPr="00953C41">
        <w:rPr>
          <w:rFonts w:ascii="Times New Roman" w:hAnsi="Times New Roman" w:cs="Times New Roman"/>
          <w:sz w:val="26"/>
          <w:szCs w:val="26"/>
        </w:rPr>
        <w:tab/>
        <w:t>Главный специалист 1 разряда комиссии обеспечивает выполнение следующих стоящих перед ним задач:</w:t>
      </w:r>
    </w:p>
    <w:p w14:paraId="53E1BB0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материалов для рассмотрения на заседании комиссии.</w:t>
      </w:r>
    </w:p>
    <w:p w14:paraId="15D038C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3.1.2.</w:t>
      </w:r>
      <w:r w:rsidRPr="00953C41">
        <w:rPr>
          <w:rFonts w:ascii="Times New Roman" w:hAnsi="Times New Roman" w:cs="Times New Roman"/>
          <w:sz w:val="26"/>
          <w:szCs w:val="26"/>
        </w:rPr>
        <w:tab/>
        <w:t>Отвечает за делопроизводство комиссии.</w:t>
      </w:r>
    </w:p>
    <w:p w14:paraId="701F3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3.1.3.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 поручения председателя и заместителя председателя комиссии.</w:t>
      </w:r>
    </w:p>
    <w:p w14:paraId="7796F15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3.1.4.</w:t>
      </w:r>
      <w:r w:rsidRPr="00953C41">
        <w:rPr>
          <w:rFonts w:ascii="Times New Roman" w:hAnsi="Times New Roman" w:cs="Times New Roman"/>
          <w:sz w:val="26"/>
          <w:szCs w:val="26"/>
        </w:rPr>
        <w:tab/>
        <w:t>Оповещает членов комиссии и лиц, участвующих в заседании комиссии, о времени и месте заседания комиссии, проверяет их явку, знакомит с материалами по вопросам, вынесенным на рассмотрение комиссии.</w:t>
      </w:r>
    </w:p>
    <w:p w14:paraId="74B52EC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3.1.5.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 комиссии.</w:t>
      </w:r>
    </w:p>
    <w:p w14:paraId="65D1887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3.1.6.</w:t>
      </w:r>
      <w:r w:rsidRPr="00953C41">
        <w:rPr>
          <w:rFonts w:ascii="Times New Roman" w:hAnsi="Times New Roman" w:cs="Times New Roman"/>
          <w:sz w:val="26"/>
          <w:szCs w:val="26"/>
        </w:rPr>
        <w:tab/>
        <w:t>Обеспечивает вручение копий постановления комиссии.</w:t>
      </w:r>
    </w:p>
    <w:p w14:paraId="326C881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lastRenderedPageBreak/>
        <w:t>3.1.7.</w:t>
      </w:r>
      <w:r w:rsidRPr="00953C41">
        <w:rPr>
          <w:rFonts w:ascii="Times New Roman" w:hAnsi="Times New Roman" w:cs="Times New Roman"/>
          <w:sz w:val="26"/>
          <w:szCs w:val="26"/>
        </w:rPr>
        <w:tab/>
        <w:t>Принимает участие в профилактических мероприятиях, проводимых органами и учреждениями профилактики безнадзорности и правонарушений Надеждинского муниципального района.</w:t>
      </w:r>
    </w:p>
    <w:p w14:paraId="08AE55F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3.1.8.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ведение автоматизированной информационной системы «Подросток».</w:t>
      </w:r>
    </w:p>
    <w:p w14:paraId="2324BCA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3.1.9.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53C41">
        <w:rPr>
          <w:rFonts w:ascii="Times New Roman" w:hAnsi="Times New Roman" w:cs="Times New Roman"/>
          <w:sz w:val="26"/>
          <w:szCs w:val="26"/>
        </w:rPr>
        <w:t>азрабатывает:</w:t>
      </w:r>
    </w:p>
    <w:p w14:paraId="5364FC13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642736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F5CDF2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3.1.10.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Готовит и участвует в проведении </w:t>
      </w:r>
      <w:r w:rsidRPr="00953C41">
        <w:rPr>
          <w:rFonts w:ascii="Times New Roman" w:hAnsi="Times New Roman" w:cs="Times New Roman"/>
          <w:sz w:val="26"/>
          <w:szCs w:val="26"/>
        </w:rPr>
        <w:t>мероприятий, встреч, совещаний с участием главы администрации района и (или) его заместителей по вопросам подведомственной сферы.</w:t>
      </w:r>
    </w:p>
    <w:p w14:paraId="38EAC24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3.1.11.</w:t>
      </w:r>
      <w:r w:rsidRPr="00953C41">
        <w:rPr>
          <w:rFonts w:ascii="Times New Roman" w:hAnsi="Times New Roman" w:cs="Times New Roman"/>
          <w:sz w:val="26"/>
          <w:szCs w:val="26"/>
        </w:rPr>
        <w:tab/>
        <w:t>Выполняет:</w:t>
      </w:r>
    </w:p>
    <w:p w14:paraId="212CCE9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4EFEC07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федеральное и краевое законодательство, 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сферы;</w:t>
      </w:r>
    </w:p>
    <w:p w14:paraId="1E2B4D6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  <w:t>поручения и распоряжения главы администрации района (или) его заместителей.</w:t>
      </w:r>
    </w:p>
    <w:p w14:paraId="7E44777F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3.1.12.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 предложения первому заместителю главы администрации района, председателю комиссии по внесению изменений в:</w:t>
      </w:r>
    </w:p>
    <w:p w14:paraId="23A94D9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комплексные, перспективные и текущие планы, муниципальные (ведомственные) программы, иные документы по вопросам подведомственной сферы;</w:t>
      </w:r>
    </w:p>
    <w:p w14:paraId="3113009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муниципальные правовые акты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иные документы по вопросам подведомственной сферы.</w:t>
      </w:r>
    </w:p>
    <w:p w14:paraId="4109523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3.1.13.</w:t>
      </w:r>
      <w:r w:rsidRPr="00953C41">
        <w:rPr>
          <w:rFonts w:ascii="Times New Roman" w:hAnsi="Times New Roman" w:cs="Times New Roman"/>
          <w:sz w:val="26"/>
          <w:szCs w:val="26"/>
        </w:rPr>
        <w:tab/>
        <w:t>Учувствует в согласовании проектов:</w:t>
      </w:r>
    </w:p>
    <w:p w14:paraId="1DA3701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  <w:t>комплексных, перспективных и текущих планов, муниципальных (ведомственных) программ, иных документов по вопросам подведомственной сферы;</w:t>
      </w:r>
    </w:p>
    <w:p w14:paraId="220F8B4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муниципальных правовых актов органов местного самоуправления Надеждинского </w:t>
      </w:r>
      <w:r w:rsidRPr="00953C41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и иных документов по вопросам подведомственной сферы.</w:t>
      </w:r>
    </w:p>
    <w:p w14:paraId="495EFEB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3.1.14.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сбор, анализ, обобщение, подготовку и предоставление</w:t>
      </w:r>
      <w:r w:rsidRPr="00953C4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3C41">
        <w:rPr>
          <w:rFonts w:ascii="Times New Roman" w:hAnsi="Times New Roman" w:cs="Times New Roman"/>
          <w:sz w:val="26"/>
          <w:szCs w:val="26"/>
        </w:rPr>
        <w:t>федеральным и краевым органам государственной власти, органам местного самоуправления Приморского края, главе администрации района и (или) его заместителям, иным заинтересованным лицам аналитических, справочных, информационных материалов по вопросам, входящим в компетенцию комиссии.</w:t>
      </w:r>
    </w:p>
    <w:p w14:paraId="5C5F20E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3.1.15.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взаимодействие с федеральными и краевыми органами государственной власти, органами местного самоуправления Приморского края, структурными подразделениями и отраслевыми (функциональными) органами администрации района по вопросам, входящим в компетенцию комиссии.</w:t>
      </w:r>
    </w:p>
    <w:p w14:paraId="487E170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lastRenderedPageBreak/>
        <w:t>3.1.16.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в подготовке ежегодных отчетов главы Надеждинского муниципального района перед Думой Надеждинского муниципального района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 результатах его деятельности как главы</w:t>
      </w:r>
      <w:r w:rsidRPr="00953C41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района, о результатах деятельности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района и иных </w:t>
      </w:r>
      <w:r w:rsidRPr="00953C41">
        <w:rPr>
          <w:rFonts w:ascii="Times New Roman" w:hAnsi="Times New Roman" w:cs="Times New Roman"/>
          <w:sz w:val="26"/>
          <w:szCs w:val="26"/>
        </w:rPr>
        <w:t>подведомственных ему структурных подразделений и отраслевых (функциональных) органов администрации района, в том числе о решении вопросов, поставленных Думой Надеждинского муниципального района, по вопросам, входящим в компетенцию комиссии.</w:t>
      </w:r>
    </w:p>
    <w:p w14:paraId="2845807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3.1.17.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организации:</w:t>
      </w:r>
    </w:p>
    <w:p w14:paraId="0D5D4B4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1)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опубликования (обнародования) муниципальных правовых актов органов местного самоуправления Надеждинского муниципального района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 вопросам подведомственной сферы;</w:t>
      </w:r>
    </w:p>
    <w:p w14:paraId="4F1E205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2)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обсуждения проектов муниципальных правовых актов органов местного самоуправления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 вопросам</w:t>
      </w:r>
      <w:r w:rsidRPr="00953C41">
        <w:rPr>
          <w:rFonts w:ascii="Times New Roman" w:hAnsi="Times New Roman" w:cs="Times New Roman"/>
          <w:sz w:val="26"/>
          <w:szCs w:val="26"/>
        </w:rPr>
        <w:t xml:space="preserve"> подведомственной сферы;</w:t>
      </w:r>
    </w:p>
    <w:p w14:paraId="51CC586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3)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доведения до сведения жителей </w:t>
      </w:r>
      <w:r w:rsidRPr="00953C41">
        <w:rPr>
          <w:rFonts w:ascii="Times New Roman" w:hAnsi="Times New Roman" w:cs="Times New Roman"/>
          <w:sz w:val="26"/>
          <w:szCs w:val="26"/>
        </w:rPr>
        <w:t>Надеждинского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официальной информации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767CE8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3.1.18.</w:t>
      </w:r>
      <w:r w:rsidRPr="00953C41">
        <w:rPr>
          <w:rFonts w:ascii="Times New Roman" w:hAnsi="Times New Roman" w:cs="Times New Roman"/>
          <w:sz w:val="26"/>
          <w:szCs w:val="26"/>
        </w:rPr>
        <w:tab/>
        <w:t>Участвует в информационных встречах главы администрации района и (или) его заместителей с населением Надеждинского муниципального района по вопросам подведомственной сферы.</w:t>
      </w:r>
    </w:p>
    <w:p w14:paraId="546B78A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3.1.19.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взаимодействие со средствами массовой информации по вопросам подведомственной сферы.</w:t>
      </w:r>
    </w:p>
    <w:p w14:paraId="3A003D1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3.1.20.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Участвует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в работе коллегиальных и совещательных органов администрации района, рабочих групп, межведомственных комиссий по</w:t>
      </w:r>
      <w:r w:rsidRPr="00953C41">
        <w:rPr>
          <w:rFonts w:ascii="Times New Roman" w:hAnsi="Times New Roman" w:cs="Times New Roman"/>
          <w:sz w:val="26"/>
          <w:szCs w:val="26"/>
        </w:rPr>
        <w:t xml:space="preserve"> вопросам подведомственной сферы.</w:t>
      </w:r>
    </w:p>
    <w:p w14:paraId="36346B74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3.1.21.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Участвует в л</w:t>
      </w:r>
      <w:r w:rsidRPr="00953C41">
        <w:rPr>
          <w:rFonts w:ascii="Times New Roman" w:hAnsi="Times New Roman" w:cs="Times New Roman"/>
          <w:sz w:val="26"/>
          <w:szCs w:val="26"/>
        </w:rPr>
        <w:t>ичном приеме граждан по вопросам, входящим в компетенцию комиссии, рассмотрении в пределах своей компетенции предложений, заявлений и жалоб граждан, принятий по ним решений.</w:t>
      </w:r>
    </w:p>
    <w:p w14:paraId="140B21A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3.1.22.</w:t>
      </w:r>
      <w:r w:rsidRPr="00953C41">
        <w:rPr>
          <w:rFonts w:ascii="Times New Roman" w:hAnsi="Times New Roman" w:cs="Times New Roman"/>
          <w:sz w:val="26"/>
          <w:szCs w:val="26"/>
        </w:rPr>
        <w:tab/>
        <w:t>Исполняет по поручению первого заместителя главы администрации района, председателя комиссии иные обязанности по вопросам подведомственной сферы.</w:t>
      </w:r>
    </w:p>
    <w:p w14:paraId="0A16B55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3.1.23.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Осуществляет в пределах своей компетенции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 иные функции в соответствии с федеральным и краевым законодательством, </w:t>
      </w:r>
      <w:r w:rsidRPr="00953C41">
        <w:rPr>
          <w:rFonts w:ascii="Times New Roman" w:hAnsi="Times New Roman" w:cs="Times New Roman"/>
          <w:sz w:val="26"/>
          <w:szCs w:val="26"/>
        </w:rPr>
        <w:t>Уставом Надеждинского муниципального района, муниципальными правовыми актами органов местного самоуправления Надеждинского муниципального района.</w:t>
      </w:r>
    </w:p>
    <w:p w14:paraId="2437DB38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Главный специалист 1 разряда комиссии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обязан:</w:t>
      </w:r>
    </w:p>
    <w:p w14:paraId="0DE1BC8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3.2.1.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Исполнять должностные обязанности,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регламентирующим вопросы прохождения муниципальной службы, настоящей Должностной инструкцией.</w:t>
      </w:r>
    </w:p>
    <w:p w14:paraId="280B3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3.2.2.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установленные Федеральным законом «О муниципальной службе в Российской Федерации» и другими федеральными законами.</w:t>
      </w:r>
    </w:p>
    <w:p w14:paraId="509B860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3.2.3.</w:t>
      </w:r>
      <w:r w:rsidRPr="00953C41">
        <w:rPr>
          <w:rFonts w:ascii="Times New Roman" w:hAnsi="Times New Roman" w:cs="Times New Roman"/>
          <w:sz w:val="26"/>
          <w:szCs w:val="26"/>
        </w:rPr>
        <w:tab/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Представлять в установленном порядке предусмотренные законодательством Российской Федерации сведения о себе, а также сведения о полученных им доходах 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14:paraId="79726880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3.2.4.</w:t>
      </w:r>
      <w:r w:rsidRPr="00953C41">
        <w:rPr>
          <w:rFonts w:ascii="Times New Roman" w:hAnsi="Times New Roman" w:cs="Times New Roman"/>
          <w:sz w:val="26"/>
          <w:szCs w:val="26"/>
        </w:rPr>
        <w:tab/>
        <w:t>С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>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51FF72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color w:val="000000"/>
          <w:sz w:val="26"/>
          <w:szCs w:val="26"/>
        </w:rPr>
        <w:t>3.2.5.</w:t>
      </w:r>
      <w:r w:rsidRPr="00953C4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Соблюдать 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>муниципальные правовые акты органов местного самоуправления Надеждинского муниципального района, и обеспечивать их исполнение подведомственными структурными подразделениями (отраслевыми (функциональными) органами) администрации района.</w:t>
      </w:r>
    </w:p>
    <w:p w14:paraId="2659685D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3.2.6.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>Соблюдать при исполнении должностных обязанностей права и законные интересы физических и юридических лиц.</w:t>
      </w:r>
    </w:p>
    <w:p w14:paraId="4F057F6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napToGrid w:val="0"/>
          <w:sz w:val="26"/>
          <w:szCs w:val="26"/>
        </w:rPr>
        <w:t>3.2.7.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Рассматривать предложения, заявления и жалобы граждан в сроки, установленные законодательством Российской Федерации, принимать меры по ним, осуществлять личный прием граждан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20F5F83A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3.2.8.</w:t>
      </w:r>
      <w:r w:rsidRPr="00953C41">
        <w:rPr>
          <w:rFonts w:ascii="Times New Roman" w:hAnsi="Times New Roman" w:cs="Times New Roman"/>
          <w:sz w:val="26"/>
          <w:szCs w:val="26"/>
        </w:rPr>
        <w:tab/>
        <w:t>Готовить ответы на письма и запросы по вопросам подведомственной сферы.</w:t>
      </w:r>
    </w:p>
    <w:p w14:paraId="17408012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3.2.9.</w:t>
      </w:r>
      <w:r w:rsidRPr="00953C41">
        <w:rPr>
          <w:rFonts w:ascii="Times New Roman" w:hAnsi="Times New Roman" w:cs="Times New Roman"/>
          <w:sz w:val="26"/>
          <w:szCs w:val="26"/>
        </w:rPr>
        <w:tab/>
        <w:t>Организовывать и вести делопроизводство комиссии.</w:t>
      </w:r>
    </w:p>
    <w:p w14:paraId="207DF275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3.2.10.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в соответствии с Федеральными законами от 27.07.2006 № 149-ФЗ «Об информации, информационных технологиях и о защите информации» и от 27.07.2006 № 152-ФЗ «О персональных данных» конфиденциальности информации и персональных данных при исполнении своих должностных обязанностей.</w:t>
      </w:r>
    </w:p>
    <w:p w14:paraId="1ACB23A9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3.2.11.</w:t>
      </w:r>
      <w:r w:rsidRPr="00953C41">
        <w:rPr>
          <w:rFonts w:ascii="Times New Roman" w:hAnsi="Times New Roman" w:cs="Times New Roman"/>
          <w:sz w:val="26"/>
          <w:szCs w:val="26"/>
        </w:rPr>
        <w:tab/>
        <w:t>Соблюдать правила внутреннего трудового распорядка, противопожарной безопасности, охраны труда и техники безопасности.</w:t>
      </w:r>
    </w:p>
    <w:p w14:paraId="7E23C3DC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3.2.12.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Своевременно, качественно и квалифицированно выполнять приказы, распоряжения и поручения главы администрации района и (или) его заместителей, </w:t>
      </w:r>
      <w:r w:rsidRPr="00953C41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федеральное и краевое законодательство, </w:t>
      </w:r>
      <w:r w:rsidRPr="00953C41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муниципальные правовые акты органов местного самоуправления Надеждинского муниципального района </w:t>
      </w:r>
      <w:r w:rsidRPr="00953C41">
        <w:rPr>
          <w:rFonts w:ascii="Times New Roman" w:hAnsi="Times New Roman" w:cs="Times New Roman"/>
          <w:sz w:val="26"/>
          <w:szCs w:val="26"/>
        </w:rPr>
        <w:t>по вопросам подведомственной сферы.</w:t>
      </w:r>
    </w:p>
    <w:p w14:paraId="3D1DDB57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3.2.13.</w:t>
      </w:r>
      <w:r w:rsidRPr="00953C41">
        <w:rPr>
          <w:rFonts w:ascii="Times New Roman" w:hAnsi="Times New Roman" w:cs="Times New Roman"/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14:paraId="3D745B5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3.2.14.</w:t>
      </w:r>
      <w:r w:rsidRPr="00953C41">
        <w:rPr>
          <w:rFonts w:ascii="Times New Roman" w:hAnsi="Times New Roman" w:cs="Times New Roman"/>
          <w:sz w:val="26"/>
          <w:szCs w:val="26"/>
        </w:rPr>
        <w:tab/>
        <w:t>Не разглашать сведения, составляющие государственную тайну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33E1F8EB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3.2.15.</w:t>
      </w:r>
      <w:r w:rsidRPr="00953C41">
        <w:rPr>
          <w:rFonts w:ascii="Times New Roman" w:hAnsi="Times New Roman" w:cs="Times New Roman"/>
          <w:sz w:val="26"/>
          <w:szCs w:val="26"/>
        </w:rPr>
        <w:tab/>
        <w:t xml:space="preserve">Беречь имущество, предоставленное для исполнения должностных обязанностей. </w:t>
      </w:r>
    </w:p>
    <w:p w14:paraId="7F172C0E" w14:textId="77777777" w:rsidR="00953C41" w:rsidRPr="00953C41" w:rsidRDefault="00953C41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53C41">
        <w:rPr>
          <w:rFonts w:ascii="Times New Roman" w:hAnsi="Times New Roman" w:cs="Times New Roman"/>
          <w:sz w:val="26"/>
          <w:szCs w:val="26"/>
        </w:rPr>
        <w:t>3.2.16.</w:t>
      </w:r>
      <w:r w:rsidRPr="00953C41">
        <w:rPr>
          <w:rFonts w:ascii="Times New Roman" w:hAnsi="Times New Roman" w:cs="Times New Roman"/>
          <w:sz w:val="26"/>
          <w:szCs w:val="26"/>
        </w:rPr>
        <w:tab/>
        <w:t>Осуществлять иные функции и полномочия в пределах компетенции комиссии.</w:t>
      </w:r>
    </w:p>
    <w:p w14:paraId="37020960" w14:textId="77777777" w:rsidR="000C0AA9" w:rsidRPr="00953C41" w:rsidRDefault="000C0AA9" w:rsidP="00953C4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C0AA9" w:rsidRPr="00953C41" w:rsidSect="00E837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603247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63035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21794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A"/>
    <w:rsid w:val="00045D4A"/>
    <w:rsid w:val="000C0AA9"/>
    <w:rsid w:val="001721D4"/>
    <w:rsid w:val="001B00C8"/>
    <w:rsid w:val="001F09F5"/>
    <w:rsid w:val="00253EBF"/>
    <w:rsid w:val="002E4825"/>
    <w:rsid w:val="002F58A7"/>
    <w:rsid w:val="0030471C"/>
    <w:rsid w:val="00307605"/>
    <w:rsid w:val="00317F1C"/>
    <w:rsid w:val="00326DD0"/>
    <w:rsid w:val="00342A3D"/>
    <w:rsid w:val="00377A47"/>
    <w:rsid w:val="003A0A1C"/>
    <w:rsid w:val="004016FF"/>
    <w:rsid w:val="0041104F"/>
    <w:rsid w:val="0048109C"/>
    <w:rsid w:val="004C32A8"/>
    <w:rsid w:val="00501ED0"/>
    <w:rsid w:val="005446BB"/>
    <w:rsid w:val="00572095"/>
    <w:rsid w:val="005F7403"/>
    <w:rsid w:val="006821F6"/>
    <w:rsid w:val="006A35A3"/>
    <w:rsid w:val="006B553D"/>
    <w:rsid w:val="006C7D6B"/>
    <w:rsid w:val="006E76B3"/>
    <w:rsid w:val="00702192"/>
    <w:rsid w:val="007348CE"/>
    <w:rsid w:val="0076434B"/>
    <w:rsid w:val="007E3F45"/>
    <w:rsid w:val="00833C23"/>
    <w:rsid w:val="00860688"/>
    <w:rsid w:val="00873FFA"/>
    <w:rsid w:val="008953FA"/>
    <w:rsid w:val="008E7C9C"/>
    <w:rsid w:val="008F2AE2"/>
    <w:rsid w:val="00904C95"/>
    <w:rsid w:val="009422E0"/>
    <w:rsid w:val="00953C41"/>
    <w:rsid w:val="00990DA2"/>
    <w:rsid w:val="009B2017"/>
    <w:rsid w:val="009B7787"/>
    <w:rsid w:val="00A002C2"/>
    <w:rsid w:val="00A317C7"/>
    <w:rsid w:val="00A36FFB"/>
    <w:rsid w:val="00AB4485"/>
    <w:rsid w:val="00AC0982"/>
    <w:rsid w:val="00AC61C9"/>
    <w:rsid w:val="00AE02FD"/>
    <w:rsid w:val="00B035DE"/>
    <w:rsid w:val="00B13D96"/>
    <w:rsid w:val="00B479D8"/>
    <w:rsid w:val="00B955F2"/>
    <w:rsid w:val="00BA6BAA"/>
    <w:rsid w:val="00BD497E"/>
    <w:rsid w:val="00C30045"/>
    <w:rsid w:val="00C90F6D"/>
    <w:rsid w:val="00D757D7"/>
    <w:rsid w:val="00E235DD"/>
    <w:rsid w:val="00E5153E"/>
    <w:rsid w:val="00E72DE3"/>
    <w:rsid w:val="00E83753"/>
    <w:rsid w:val="00E92C9F"/>
    <w:rsid w:val="00F44F85"/>
    <w:rsid w:val="00F85DBB"/>
    <w:rsid w:val="00FB4EB9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215C"/>
  <w15:docId w15:val="{EA227876-25C4-4E3F-A644-649AC9A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  <w:style w:type="character" w:customStyle="1" w:styleId="fontstyle01">
    <w:name w:val="fontstyle01"/>
    <w:basedOn w:val="a0"/>
    <w:rsid w:val="00990D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575-395E-4B3E-B5D0-9FC830A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3</cp:revision>
  <cp:lastPrinted>2019-10-16T00:49:00Z</cp:lastPrinted>
  <dcterms:created xsi:type="dcterms:W3CDTF">2022-08-10T07:34:00Z</dcterms:created>
  <dcterms:modified xsi:type="dcterms:W3CDTF">2024-11-24T23:21:00Z</dcterms:modified>
</cp:coreProperties>
</file>