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3E794D" w14:textId="77777777" w:rsidR="00900D2A" w:rsidRPr="0056044E" w:rsidRDefault="00900D2A" w:rsidP="00900D2A">
      <w:pPr>
        <w:rPr>
          <w:rFonts w:ascii="Tahoma" w:hAnsi="Tahoma" w:cs="Tahoma"/>
          <w:b/>
          <w:color w:val="000000" w:themeColor="text1"/>
        </w:rPr>
      </w:pPr>
      <w:bookmarkStart w:id="0" w:name="_Toc469399728"/>
      <w:r w:rsidRPr="0056044E">
        <w:rPr>
          <w:rFonts w:ascii="Tahoma" w:eastAsia="Arial Unicode MS" w:hAnsi="Tahoma" w:cs="Tahoma"/>
          <w:noProof/>
          <w:color w:val="000000" w:themeColor="text1"/>
          <w:sz w:val="34"/>
          <w:szCs w:val="34"/>
        </w:rPr>
        <w:drawing>
          <wp:anchor distT="0" distB="0" distL="114300" distR="114300" simplePos="0" relativeHeight="251660288" behindDoc="1" locked="1" layoutInCell="1" allowOverlap="1" wp14:anchorId="52C94D55" wp14:editId="0FA888E7">
            <wp:simplePos x="0" y="0"/>
            <wp:positionH relativeFrom="page">
              <wp:posOffset>0</wp:posOffset>
            </wp:positionH>
            <wp:positionV relativeFrom="margin">
              <wp:posOffset>-676910</wp:posOffset>
            </wp:positionV>
            <wp:extent cx="7518400" cy="10624185"/>
            <wp:effectExtent l="0" t="0" r="635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62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044E">
        <w:rPr>
          <w:rFonts w:ascii="Tahoma" w:hAnsi="Tahoma" w:cs="Tahoma"/>
          <w:noProof/>
          <w:color w:val="000000" w:themeColor="text1"/>
        </w:rPr>
        <w:drawing>
          <wp:anchor distT="0" distB="0" distL="114300" distR="114300" simplePos="0" relativeHeight="251654144" behindDoc="0" locked="0" layoutInCell="1" allowOverlap="1" wp14:anchorId="4F98C349" wp14:editId="3288984B">
            <wp:simplePos x="0" y="0"/>
            <wp:positionH relativeFrom="margin">
              <wp:posOffset>-6086</wp:posOffset>
            </wp:positionH>
            <wp:positionV relativeFrom="paragraph">
              <wp:posOffset>80178</wp:posOffset>
            </wp:positionV>
            <wp:extent cx="1083600" cy="1324800"/>
            <wp:effectExtent l="0" t="0" r="2540" b="8890"/>
            <wp:wrapThrough wrapText="bothSides">
              <wp:wrapPolygon edited="0">
                <wp:start x="0" y="0"/>
                <wp:lineTo x="0" y="19260"/>
                <wp:lineTo x="8356" y="19881"/>
                <wp:lineTo x="9496" y="21434"/>
                <wp:lineTo x="11775" y="21434"/>
                <wp:lineTo x="12535" y="19881"/>
                <wp:lineTo x="21271" y="19260"/>
                <wp:lineTo x="21271" y="0"/>
                <wp:lineTo x="0" y="0"/>
              </wp:wrapPolygon>
            </wp:wrapThrough>
            <wp:docPr id="4" name="Рисунок 4" descr="C:\Users\tfigurenko\Desktop\90px-Coat_of_arms_of_Primorsky_Kra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figurenko\Desktop\90px-Coat_of_arms_of_Primorsky_Krai.sv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070A4" w14:textId="77777777" w:rsidR="00900D2A" w:rsidRPr="0056044E" w:rsidRDefault="00900D2A" w:rsidP="00900D2A">
      <w:pPr>
        <w:spacing w:line="276" w:lineRule="auto"/>
        <w:ind w:left="2694"/>
        <w:rPr>
          <w:rFonts w:ascii="Tahoma" w:hAnsi="Tahoma" w:cs="Tahoma"/>
          <w:b/>
          <w:color w:val="000000" w:themeColor="text1"/>
        </w:rPr>
      </w:pPr>
      <w:r w:rsidRPr="0056044E">
        <w:rPr>
          <w:rFonts w:ascii="Tahoma" w:hAnsi="Tahoma" w:cs="Tahoma"/>
          <w:b/>
          <w:color w:val="000000" w:themeColor="text1"/>
        </w:rPr>
        <w:t xml:space="preserve">ПОДГОТОВКА ПРОЕКТОВ ИЗМЕНЕНИЙ ДОКУМЕНТОВ </w:t>
      </w:r>
    </w:p>
    <w:p w14:paraId="77AE0C2E" w14:textId="77777777" w:rsidR="00900D2A" w:rsidRPr="0056044E" w:rsidRDefault="00900D2A" w:rsidP="00900D2A">
      <w:pPr>
        <w:spacing w:line="276" w:lineRule="auto"/>
        <w:ind w:left="2694"/>
        <w:rPr>
          <w:rFonts w:ascii="Tahoma" w:hAnsi="Tahoma" w:cs="Tahoma"/>
          <w:b/>
          <w:color w:val="000000" w:themeColor="text1"/>
        </w:rPr>
      </w:pPr>
      <w:r w:rsidRPr="0056044E">
        <w:rPr>
          <w:rFonts w:ascii="Tahoma" w:hAnsi="Tahoma" w:cs="Tahoma"/>
          <w:b/>
          <w:color w:val="000000" w:themeColor="text1"/>
        </w:rPr>
        <w:t xml:space="preserve">ТЕРРИТОРИАЛЬНОГО ПЛАНИРОВАНИЯ </w:t>
      </w:r>
      <w:r w:rsidRPr="0056044E">
        <w:rPr>
          <w:rFonts w:ascii="Tahoma" w:hAnsi="Tahoma" w:cs="Tahoma"/>
          <w:b/>
          <w:color w:val="000000" w:themeColor="text1"/>
        </w:rPr>
        <w:br/>
        <w:t xml:space="preserve">И ГРАДОСТРОИТЕЛЬНОГО ЗОНИРОВАНИЯ </w:t>
      </w:r>
    </w:p>
    <w:p w14:paraId="6B164149" w14:textId="77777777" w:rsidR="00900D2A" w:rsidRPr="0056044E" w:rsidRDefault="00900D2A" w:rsidP="00900D2A">
      <w:pPr>
        <w:spacing w:line="276" w:lineRule="auto"/>
        <w:ind w:left="2694"/>
        <w:rPr>
          <w:rFonts w:ascii="Tahoma" w:hAnsi="Tahoma" w:cs="Tahoma"/>
          <w:b/>
          <w:color w:val="000000" w:themeColor="text1"/>
        </w:rPr>
      </w:pPr>
      <w:r w:rsidRPr="0056044E">
        <w:rPr>
          <w:rFonts w:ascii="Tahoma" w:hAnsi="Tahoma" w:cs="Tahoma"/>
          <w:b/>
          <w:color w:val="000000" w:themeColor="text1"/>
        </w:rPr>
        <w:t xml:space="preserve">МУНИЦИПАЛЬНЫХ ОБРАЗОВАНИЙ ПРИМОРСКОГО КРАЯ, </w:t>
      </w:r>
    </w:p>
    <w:p w14:paraId="4FD38208" w14:textId="77777777" w:rsidR="00900D2A" w:rsidRPr="0056044E" w:rsidRDefault="00900D2A" w:rsidP="00900D2A">
      <w:pPr>
        <w:spacing w:line="276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56044E">
        <w:rPr>
          <w:rFonts w:ascii="Tahoma" w:hAnsi="Tahoma" w:cs="Tahoma"/>
          <w:b/>
          <w:color w:val="000000" w:themeColor="text1"/>
        </w:rPr>
        <w:t xml:space="preserve">ВОШЕДШИХ ВО ВЛАДИВОСТОКСКУЮ АГЛОМЕРАЦИЮ  </w:t>
      </w:r>
    </w:p>
    <w:p w14:paraId="00305822" w14:textId="77777777" w:rsidR="00900D2A" w:rsidRPr="0056044E" w:rsidRDefault="00900D2A" w:rsidP="00900D2A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  <w:sz w:val="26"/>
          <w:szCs w:val="26"/>
        </w:rPr>
      </w:pPr>
    </w:p>
    <w:p w14:paraId="59B1C10E" w14:textId="77777777" w:rsidR="00900D2A" w:rsidRPr="0056044E" w:rsidRDefault="00900D2A" w:rsidP="00900D2A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  <w:sz w:val="26"/>
          <w:szCs w:val="26"/>
        </w:rPr>
      </w:pPr>
      <w:r w:rsidRPr="0056044E">
        <w:rPr>
          <w:rFonts w:ascii="Tahoma" w:hAnsi="Tahoma" w:cs="Tahoma"/>
          <w:b/>
          <w:caps/>
          <w:color w:val="000000" w:themeColor="text1"/>
          <w:sz w:val="26"/>
          <w:szCs w:val="26"/>
        </w:rPr>
        <w:tab/>
      </w:r>
    </w:p>
    <w:p w14:paraId="1348127A" w14:textId="77777777" w:rsidR="00900D2A" w:rsidRPr="0056044E" w:rsidRDefault="00900D2A" w:rsidP="00900D2A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  <w:sz w:val="26"/>
          <w:szCs w:val="26"/>
        </w:rPr>
      </w:pPr>
    </w:p>
    <w:p w14:paraId="4EF992C2" w14:textId="77777777" w:rsidR="00900D2A" w:rsidRPr="0056044E" w:rsidRDefault="00900D2A" w:rsidP="00900D2A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  <w:sz w:val="26"/>
          <w:szCs w:val="26"/>
        </w:rPr>
      </w:pPr>
    </w:p>
    <w:p w14:paraId="577FFE68" w14:textId="77777777" w:rsidR="00900D2A" w:rsidRPr="0056044E" w:rsidRDefault="00900D2A" w:rsidP="00900D2A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  <w:sz w:val="26"/>
          <w:szCs w:val="26"/>
        </w:rPr>
      </w:pPr>
    </w:p>
    <w:p w14:paraId="644FC521" w14:textId="77777777" w:rsidR="00900D2A" w:rsidRPr="0056044E" w:rsidRDefault="00900D2A" w:rsidP="00900D2A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56044E">
        <w:rPr>
          <w:rFonts w:ascii="Tahoma" w:hAnsi="Tahoma" w:cs="Tahoma"/>
          <w:b/>
          <w:caps/>
          <w:color w:val="000000" w:themeColor="text1"/>
        </w:rPr>
        <w:t xml:space="preserve">ВНЕСЕНИе ИЗМЕНЕНИЙ </w:t>
      </w:r>
      <w:r w:rsidRPr="0056044E">
        <w:rPr>
          <w:rFonts w:ascii="Tahoma" w:hAnsi="Tahoma" w:cs="Tahoma"/>
          <w:b/>
          <w:caps/>
          <w:color w:val="000000" w:themeColor="text1"/>
        </w:rPr>
        <w:br/>
        <w:t>В ПРАВИЛА ЗЕМЛЕПОЛЬЗОВАНИЯ И ЗАСТРОЙКИ</w:t>
      </w:r>
    </w:p>
    <w:p w14:paraId="634A6BA9" w14:textId="58A21037" w:rsidR="00900D2A" w:rsidRPr="0056044E" w:rsidRDefault="00900D2A" w:rsidP="00900D2A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56044E">
        <w:rPr>
          <w:rFonts w:ascii="Tahoma" w:hAnsi="Tahoma" w:cs="Tahoma"/>
          <w:b/>
          <w:caps/>
          <w:color w:val="000000" w:themeColor="text1"/>
        </w:rPr>
        <w:t>НАДЕЖДИНСКОГО СЕЛЬСКОГО ПОСЕЛЕНИЯ</w:t>
      </w:r>
    </w:p>
    <w:p w14:paraId="39112915" w14:textId="77777777" w:rsidR="00900D2A" w:rsidRPr="0056044E" w:rsidRDefault="00900D2A" w:rsidP="00900D2A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56044E">
        <w:rPr>
          <w:rFonts w:ascii="Tahoma" w:hAnsi="Tahoma" w:cs="Tahoma"/>
          <w:b/>
          <w:caps/>
          <w:color w:val="000000" w:themeColor="text1"/>
        </w:rPr>
        <w:t>НАДЕЖДИНСКОГО МУНИЦИПАЛЬНОГО РАЙОНА</w:t>
      </w:r>
    </w:p>
    <w:p w14:paraId="6261D9AD" w14:textId="77777777" w:rsidR="00900D2A" w:rsidRPr="0056044E" w:rsidRDefault="00900D2A" w:rsidP="00900D2A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  <w:r w:rsidRPr="0056044E">
        <w:rPr>
          <w:rFonts w:ascii="Tahoma" w:hAnsi="Tahoma" w:cs="Tahoma"/>
          <w:b/>
          <w:caps/>
          <w:color w:val="000000" w:themeColor="text1"/>
        </w:rPr>
        <w:t>ПРИМОРСКОГО КРАЯ</w:t>
      </w:r>
    </w:p>
    <w:p w14:paraId="5EE8B3E3" w14:textId="77777777" w:rsidR="00900D2A" w:rsidRPr="0056044E" w:rsidRDefault="00900D2A" w:rsidP="00900D2A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</w:p>
    <w:p w14:paraId="2049F6D7" w14:textId="77777777" w:rsidR="00900D2A" w:rsidRPr="0056044E" w:rsidRDefault="00900D2A" w:rsidP="00900D2A">
      <w:pPr>
        <w:spacing w:line="360" w:lineRule="auto"/>
        <w:ind w:left="2694"/>
        <w:rPr>
          <w:rFonts w:ascii="Tahoma" w:hAnsi="Tahoma" w:cs="Tahoma"/>
          <w:b/>
          <w:caps/>
          <w:color w:val="000000" w:themeColor="text1"/>
        </w:rPr>
      </w:pPr>
    </w:p>
    <w:p w14:paraId="508F54BF" w14:textId="77777777" w:rsidR="00900D2A" w:rsidRPr="0056044E" w:rsidRDefault="00900D2A" w:rsidP="00900D2A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25B2F788" w14:textId="77777777" w:rsidR="00900D2A" w:rsidRPr="0056044E" w:rsidRDefault="00900D2A" w:rsidP="00900D2A">
      <w:pPr>
        <w:spacing w:line="360" w:lineRule="auto"/>
        <w:ind w:left="2694"/>
        <w:jc w:val="right"/>
        <w:rPr>
          <w:rFonts w:ascii="Tahoma" w:hAnsi="Tahoma" w:cs="Tahoma"/>
          <w:b/>
          <w:caps/>
          <w:color w:val="000000" w:themeColor="text1"/>
        </w:rPr>
      </w:pPr>
    </w:p>
    <w:p w14:paraId="5DCEF592" w14:textId="77777777" w:rsidR="00900D2A" w:rsidRPr="0056044E" w:rsidRDefault="00900D2A" w:rsidP="00900D2A">
      <w:pPr>
        <w:spacing w:line="360" w:lineRule="auto"/>
        <w:ind w:left="225" w:firstLine="2469"/>
        <w:rPr>
          <w:rFonts w:ascii="Tahoma" w:hAnsi="Tahoma" w:cs="Tahoma"/>
          <w:caps/>
          <w:color w:val="000000" w:themeColor="text1"/>
        </w:rPr>
      </w:pPr>
      <w:r w:rsidRPr="0056044E">
        <w:rPr>
          <w:rFonts w:ascii="Tahoma" w:hAnsi="Tahoma" w:cs="Tahoma"/>
          <w:caps/>
          <w:color w:val="000000" w:themeColor="text1"/>
        </w:rPr>
        <w:t>Градостроительные регламенты</w:t>
      </w:r>
    </w:p>
    <w:p w14:paraId="67AFC1B8" w14:textId="77777777" w:rsidR="00900D2A" w:rsidRPr="0056044E" w:rsidRDefault="00900D2A" w:rsidP="00900D2A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  <w:sz w:val="26"/>
          <w:szCs w:val="26"/>
        </w:rPr>
      </w:pPr>
    </w:p>
    <w:p w14:paraId="5CA7AE52" w14:textId="77777777" w:rsidR="00900D2A" w:rsidRPr="0056044E" w:rsidRDefault="00900D2A" w:rsidP="00900D2A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  <w:sz w:val="26"/>
          <w:szCs w:val="26"/>
        </w:rPr>
      </w:pPr>
    </w:p>
    <w:p w14:paraId="27D77102" w14:textId="77777777" w:rsidR="00900D2A" w:rsidRPr="0056044E" w:rsidRDefault="00900D2A" w:rsidP="00900D2A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  <w:sz w:val="26"/>
          <w:szCs w:val="26"/>
        </w:rPr>
      </w:pPr>
    </w:p>
    <w:p w14:paraId="0F171ED0" w14:textId="77777777" w:rsidR="00900D2A" w:rsidRPr="0056044E" w:rsidRDefault="00900D2A" w:rsidP="00900D2A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  <w:sz w:val="26"/>
          <w:szCs w:val="26"/>
        </w:rPr>
      </w:pPr>
    </w:p>
    <w:p w14:paraId="0505D72D" w14:textId="77777777" w:rsidR="00900D2A" w:rsidRPr="0056044E" w:rsidRDefault="00900D2A" w:rsidP="00900D2A">
      <w:pPr>
        <w:spacing w:line="360" w:lineRule="auto"/>
        <w:ind w:left="3240"/>
        <w:jc w:val="right"/>
        <w:rPr>
          <w:rFonts w:ascii="Tahoma" w:hAnsi="Tahoma" w:cs="Tahoma"/>
          <w:b/>
          <w:caps/>
          <w:color w:val="000000" w:themeColor="text1"/>
          <w:sz w:val="26"/>
          <w:szCs w:val="26"/>
        </w:rPr>
      </w:pPr>
    </w:p>
    <w:p w14:paraId="4C1C8302" w14:textId="77777777" w:rsidR="00900D2A" w:rsidRPr="0056044E" w:rsidRDefault="00900D2A" w:rsidP="00900D2A">
      <w:pPr>
        <w:jc w:val="right"/>
        <w:rPr>
          <w:rFonts w:ascii="Tahoma" w:hAnsi="Tahoma" w:cs="Tahoma"/>
          <w:b/>
          <w:caps/>
          <w:color w:val="000000" w:themeColor="text1"/>
          <w:sz w:val="28"/>
        </w:rPr>
      </w:pPr>
    </w:p>
    <w:p w14:paraId="7CDABD43" w14:textId="77777777" w:rsidR="00900D2A" w:rsidRPr="0056044E" w:rsidRDefault="00900D2A" w:rsidP="00900D2A">
      <w:pPr>
        <w:jc w:val="right"/>
        <w:rPr>
          <w:rFonts w:ascii="Tahoma" w:hAnsi="Tahoma" w:cs="Tahoma"/>
          <w:b/>
          <w:caps/>
          <w:color w:val="000000" w:themeColor="text1"/>
          <w:sz w:val="28"/>
        </w:rPr>
      </w:pPr>
    </w:p>
    <w:p w14:paraId="6E9BB5DD" w14:textId="77777777" w:rsidR="00900D2A" w:rsidRPr="0056044E" w:rsidRDefault="00900D2A" w:rsidP="00900D2A">
      <w:pPr>
        <w:jc w:val="right"/>
        <w:rPr>
          <w:rFonts w:ascii="Tahoma" w:hAnsi="Tahoma" w:cs="Tahoma"/>
          <w:b/>
          <w:caps/>
          <w:color w:val="000000" w:themeColor="text1"/>
          <w:sz w:val="16"/>
          <w:szCs w:val="16"/>
        </w:rPr>
      </w:pPr>
    </w:p>
    <w:p w14:paraId="669CC94F" w14:textId="77777777" w:rsidR="00900D2A" w:rsidRPr="0056044E" w:rsidRDefault="00900D2A" w:rsidP="00900D2A">
      <w:pPr>
        <w:jc w:val="right"/>
        <w:rPr>
          <w:rFonts w:ascii="Tahoma" w:hAnsi="Tahoma" w:cs="Tahoma"/>
          <w:b/>
          <w:caps/>
          <w:color w:val="000000" w:themeColor="text1"/>
          <w:sz w:val="16"/>
          <w:szCs w:val="16"/>
        </w:rPr>
      </w:pPr>
    </w:p>
    <w:p w14:paraId="27E3B670" w14:textId="77777777" w:rsidR="00900D2A" w:rsidRPr="0056044E" w:rsidRDefault="00900D2A" w:rsidP="00900D2A">
      <w:pPr>
        <w:jc w:val="right"/>
        <w:rPr>
          <w:rFonts w:ascii="Tahoma" w:hAnsi="Tahoma" w:cs="Tahoma"/>
          <w:b/>
          <w:caps/>
          <w:color w:val="000000" w:themeColor="text1"/>
          <w:sz w:val="16"/>
          <w:szCs w:val="16"/>
        </w:rPr>
      </w:pPr>
    </w:p>
    <w:p w14:paraId="65DABF40" w14:textId="77777777" w:rsidR="00900D2A" w:rsidRPr="0056044E" w:rsidRDefault="00900D2A" w:rsidP="00900D2A">
      <w:pPr>
        <w:jc w:val="right"/>
        <w:rPr>
          <w:rFonts w:ascii="Tahoma" w:hAnsi="Tahoma" w:cs="Tahoma"/>
          <w:b/>
          <w:caps/>
          <w:color w:val="000000" w:themeColor="text1"/>
          <w:sz w:val="16"/>
          <w:szCs w:val="16"/>
        </w:rPr>
      </w:pPr>
    </w:p>
    <w:p w14:paraId="13E7EEEB" w14:textId="77777777" w:rsidR="00900D2A" w:rsidRPr="0056044E" w:rsidRDefault="00900D2A" w:rsidP="00900D2A">
      <w:pPr>
        <w:jc w:val="right"/>
        <w:rPr>
          <w:rFonts w:ascii="Tahoma" w:hAnsi="Tahoma" w:cs="Tahoma"/>
          <w:b/>
          <w:caps/>
          <w:color w:val="000000" w:themeColor="text1"/>
          <w:sz w:val="16"/>
          <w:szCs w:val="16"/>
        </w:rPr>
      </w:pPr>
    </w:p>
    <w:p w14:paraId="43C559BB" w14:textId="77777777" w:rsidR="00900D2A" w:rsidRPr="0056044E" w:rsidRDefault="00900D2A" w:rsidP="00900D2A">
      <w:pPr>
        <w:jc w:val="right"/>
        <w:rPr>
          <w:rFonts w:ascii="Tahoma" w:hAnsi="Tahoma" w:cs="Tahoma"/>
          <w:b/>
          <w:caps/>
          <w:color w:val="000000" w:themeColor="text1"/>
        </w:rPr>
      </w:pPr>
    </w:p>
    <w:p w14:paraId="051022CB" w14:textId="77777777" w:rsidR="00900D2A" w:rsidRPr="0056044E" w:rsidRDefault="00900D2A" w:rsidP="00900D2A">
      <w:pPr>
        <w:jc w:val="right"/>
        <w:rPr>
          <w:rFonts w:ascii="Tahoma" w:hAnsi="Tahoma" w:cs="Tahoma"/>
          <w:b/>
          <w:caps/>
          <w:color w:val="000000" w:themeColor="text1"/>
          <w:sz w:val="28"/>
        </w:rPr>
      </w:pPr>
    </w:p>
    <w:p w14:paraId="571380A3" w14:textId="77777777" w:rsidR="00900D2A" w:rsidRPr="0056044E" w:rsidRDefault="00900D2A" w:rsidP="00900D2A">
      <w:pPr>
        <w:jc w:val="right"/>
        <w:rPr>
          <w:rFonts w:ascii="Tahoma" w:hAnsi="Tahoma" w:cs="Tahoma"/>
          <w:b/>
          <w:caps/>
          <w:color w:val="000000" w:themeColor="text1"/>
          <w:sz w:val="28"/>
        </w:rPr>
      </w:pPr>
    </w:p>
    <w:p w14:paraId="223AE494" w14:textId="77777777" w:rsidR="00900D2A" w:rsidRPr="0056044E" w:rsidRDefault="00900D2A" w:rsidP="00900D2A">
      <w:pPr>
        <w:rPr>
          <w:rFonts w:ascii="Tahoma" w:hAnsi="Tahoma" w:cs="Tahoma"/>
          <w:color w:val="000000" w:themeColor="text1"/>
        </w:rPr>
      </w:pPr>
    </w:p>
    <w:p w14:paraId="485FC2CE" w14:textId="77777777" w:rsidR="00900D2A" w:rsidRPr="0056044E" w:rsidRDefault="00900D2A" w:rsidP="00900D2A">
      <w:pPr>
        <w:rPr>
          <w:rFonts w:ascii="Tahoma" w:hAnsi="Tahoma" w:cs="Tahoma"/>
          <w:color w:val="000000" w:themeColor="text1"/>
        </w:rPr>
      </w:pPr>
    </w:p>
    <w:p w14:paraId="1CC125CA" w14:textId="6556E6E8" w:rsidR="00900D2A" w:rsidRPr="0056044E" w:rsidRDefault="00900D2A" w:rsidP="00900D2A">
      <w:pPr>
        <w:jc w:val="center"/>
        <w:rPr>
          <w:rFonts w:ascii="Tahoma" w:hAnsi="Tahoma" w:cs="Tahoma"/>
          <w:color w:val="000000" w:themeColor="text1"/>
        </w:rPr>
        <w:sectPr w:rsidR="00900D2A" w:rsidRPr="0056044E" w:rsidSect="00996831">
          <w:type w:val="nextColumn"/>
          <w:pgSz w:w="11907" w:h="16840" w:code="9"/>
          <w:pgMar w:top="1134" w:right="851" w:bottom="1134" w:left="1134" w:header="709" w:footer="130" w:gutter="0"/>
          <w:pgNumType w:start="1"/>
          <w:cols w:space="720"/>
          <w:titlePg/>
        </w:sectPr>
      </w:pPr>
      <w:r w:rsidRPr="0056044E">
        <w:rPr>
          <w:rFonts w:ascii="Tahoma" w:hAnsi="Tahoma" w:cs="Tahoma"/>
          <w:color w:val="000000" w:themeColor="text1"/>
        </w:rPr>
        <w:t>2021</w:t>
      </w:r>
    </w:p>
    <w:tbl>
      <w:tblPr>
        <w:tblW w:w="5465" w:type="pct"/>
        <w:tblInd w:w="-567" w:type="dxa"/>
        <w:tblLook w:val="04A0" w:firstRow="1" w:lastRow="0" w:firstColumn="1" w:lastColumn="0" w:noHBand="0" w:noVBand="1"/>
      </w:tblPr>
      <w:tblGrid>
        <w:gridCol w:w="2610"/>
        <w:gridCol w:w="7697"/>
      </w:tblGrid>
      <w:tr w:rsidR="0056044E" w:rsidRPr="0056044E" w14:paraId="45819578" w14:textId="77777777" w:rsidTr="00996831">
        <w:trPr>
          <w:trHeight w:val="2400"/>
        </w:trPr>
        <w:tc>
          <w:tcPr>
            <w:tcW w:w="1266" w:type="pct"/>
            <w:shd w:val="clear" w:color="auto" w:fill="auto"/>
          </w:tcPr>
          <w:p w14:paraId="38D37EC4" w14:textId="77777777" w:rsidR="00900D2A" w:rsidRPr="0056044E" w:rsidRDefault="00900D2A" w:rsidP="00996831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color w:val="000000" w:themeColor="text1"/>
                <w:sz w:val="30"/>
                <w:szCs w:val="30"/>
              </w:rPr>
            </w:pPr>
            <w:r w:rsidRPr="0056044E">
              <w:rPr>
                <w:rFonts w:ascii="Tahoma" w:eastAsia="Arial Unicode MS" w:hAnsi="Tahoma" w:cs="Tahoma"/>
                <w:noProof/>
                <w:color w:val="000000" w:themeColor="text1"/>
                <w:sz w:val="34"/>
                <w:szCs w:val="34"/>
              </w:rPr>
              <w:lastRenderedPageBreak/>
              <w:drawing>
                <wp:anchor distT="0" distB="0" distL="114300" distR="114300" simplePos="0" relativeHeight="251666432" behindDoc="1" locked="1" layoutInCell="1" allowOverlap="1" wp14:anchorId="3D4747BE" wp14:editId="72981D56">
                  <wp:simplePos x="0" y="0"/>
                  <wp:positionH relativeFrom="page">
                    <wp:posOffset>-657225</wp:posOffset>
                  </wp:positionH>
                  <wp:positionV relativeFrom="margin">
                    <wp:posOffset>-495300</wp:posOffset>
                  </wp:positionV>
                  <wp:extent cx="7518400" cy="10624185"/>
                  <wp:effectExtent l="0" t="0" r="6350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0" cy="1062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24B2EA84" w14:textId="77777777" w:rsidR="00900D2A" w:rsidRPr="0056044E" w:rsidRDefault="00900D2A" w:rsidP="00996831">
            <w:pPr>
              <w:spacing w:line="276" w:lineRule="auto"/>
              <w:ind w:left="225"/>
              <w:rPr>
                <w:rFonts w:ascii="Tahoma" w:hAnsi="Tahoma" w:cs="Tahoma"/>
                <w:b/>
                <w:color w:val="000000" w:themeColor="text1"/>
                <w:szCs w:val="22"/>
              </w:rPr>
            </w:pPr>
            <w:r w:rsidRPr="0056044E">
              <w:rPr>
                <w:rFonts w:ascii="Tahoma" w:hAnsi="Tahoma" w:cs="Tahoma"/>
                <w:b/>
                <w:color w:val="000000" w:themeColor="text1"/>
                <w:szCs w:val="22"/>
              </w:rPr>
              <w:t xml:space="preserve">ПОДГОТОВКА ПРОЕКТОВ ИЗМЕНЕНИЙ ДОКУМЕНТОВ ТЕРРИТОРИАЛЬНОГО ПЛАНИРОВАНИЯ </w:t>
            </w:r>
            <w:r w:rsidRPr="0056044E">
              <w:rPr>
                <w:rFonts w:ascii="Tahoma" w:hAnsi="Tahoma" w:cs="Tahoma"/>
                <w:b/>
                <w:color w:val="000000" w:themeColor="text1"/>
                <w:szCs w:val="22"/>
              </w:rPr>
              <w:br/>
              <w:t xml:space="preserve">И ГРАДОСТРОИТЕЛЬНОГО ЗОНИРОВАНИЯ </w:t>
            </w:r>
            <w:r w:rsidRPr="0056044E">
              <w:rPr>
                <w:rFonts w:ascii="Tahoma" w:hAnsi="Tahoma" w:cs="Tahoma"/>
                <w:b/>
                <w:color w:val="000000" w:themeColor="text1"/>
                <w:szCs w:val="22"/>
              </w:rPr>
              <w:br/>
              <w:t>МУНИЦИПАЛЬНЫХ ОБРАЗОВАНИЙ ПРИМОРСКОГО КРАЯ, ВОШЕДШИХ ВО ВЛАДИВОСТОКСКУЮ АГЛОМЕРАЦИЮ</w:t>
            </w:r>
          </w:p>
          <w:p w14:paraId="7EDB7E1A" w14:textId="77777777" w:rsidR="00900D2A" w:rsidRPr="0056044E" w:rsidRDefault="00900D2A" w:rsidP="00996831">
            <w:pPr>
              <w:ind w:left="225"/>
              <w:rPr>
                <w:rFonts w:ascii="Tahoma" w:eastAsia="Arial Unicode MS" w:hAnsi="Tahoma" w:cs="Tahoma"/>
                <w:b/>
                <w:color w:val="000000" w:themeColor="text1"/>
                <w:sz w:val="30"/>
                <w:szCs w:val="30"/>
              </w:rPr>
            </w:pPr>
          </w:p>
        </w:tc>
      </w:tr>
      <w:tr w:rsidR="0056044E" w:rsidRPr="0056044E" w14:paraId="2CE02A89" w14:textId="77777777" w:rsidTr="00996831">
        <w:trPr>
          <w:trHeight w:val="1549"/>
        </w:trPr>
        <w:tc>
          <w:tcPr>
            <w:tcW w:w="1266" w:type="pct"/>
            <w:shd w:val="clear" w:color="auto" w:fill="auto"/>
          </w:tcPr>
          <w:p w14:paraId="174FF756" w14:textId="77777777" w:rsidR="00900D2A" w:rsidRPr="0056044E" w:rsidRDefault="00900D2A" w:rsidP="00996831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color w:val="000000" w:themeColor="text1"/>
                <w:sz w:val="30"/>
                <w:szCs w:val="30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1D05071" w14:textId="77777777" w:rsidR="00900D2A" w:rsidRPr="0056044E" w:rsidRDefault="00900D2A" w:rsidP="00996831">
            <w:pPr>
              <w:spacing w:line="360" w:lineRule="auto"/>
              <w:ind w:left="225"/>
              <w:rPr>
                <w:rFonts w:ascii="Tahoma" w:hAnsi="Tahoma" w:cs="Tahoma"/>
                <w:b/>
                <w:caps/>
                <w:color w:val="000000" w:themeColor="text1"/>
              </w:rPr>
            </w:pPr>
            <w:r w:rsidRPr="0056044E">
              <w:rPr>
                <w:rFonts w:ascii="Tahoma" w:hAnsi="Tahoma" w:cs="Tahoma"/>
                <w:b/>
                <w:caps/>
                <w:color w:val="000000" w:themeColor="text1"/>
              </w:rPr>
              <w:t xml:space="preserve">ВНЕСЕНИе ИЗМЕНЕНИЙ </w:t>
            </w:r>
            <w:r w:rsidRPr="0056044E">
              <w:rPr>
                <w:rFonts w:ascii="Tahoma" w:hAnsi="Tahoma" w:cs="Tahoma"/>
                <w:b/>
                <w:caps/>
                <w:color w:val="000000" w:themeColor="text1"/>
              </w:rPr>
              <w:br/>
              <w:t>В ПРАВИЛА ЗЕМЛЕПОЛЬЗОВАНИЯ И ЗАСТРОЙКИ</w:t>
            </w:r>
          </w:p>
          <w:p w14:paraId="5FAAF3B6" w14:textId="471FD3B7" w:rsidR="00900D2A" w:rsidRPr="0056044E" w:rsidRDefault="00900D2A" w:rsidP="00996831">
            <w:pPr>
              <w:spacing w:line="360" w:lineRule="auto"/>
              <w:ind w:left="225"/>
              <w:rPr>
                <w:rFonts w:ascii="Tahoma" w:hAnsi="Tahoma" w:cs="Tahoma"/>
                <w:b/>
                <w:caps/>
                <w:color w:val="000000" w:themeColor="text1"/>
              </w:rPr>
            </w:pPr>
            <w:r w:rsidRPr="0056044E">
              <w:rPr>
                <w:rFonts w:ascii="Tahoma" w:hAnsi="Tahoma" w:cs="Tahoma"/>
                <w:b/>
                <w:caps/>
                <w:color w:val="000000" w:themeColor="text1"/>
              </w:rPr>
              <w:t>НАДЕЖДИНСКОГО СЕЛЬСКОГО ПОСЕЛЕНИЯ</w:t>
            </w:r>
          </w:p>
          <w:p w14:paraId="3C548647" w14:textId="77777777" w:rsidR="00900D2A" w:rsidRPr="0056044E" w:rsidRDefault="00900D2A" w:rsidP="00996831">
            <w:pPr>
              <w:spacing w:line="360" w:lineRule="auto"/>
              <w:ind w:left="225"/>
              <w:rPr>
                <w:rFonts w:ascii="Tahoma" w:hAnsi="Tahoma" w:cs="Tahoma"/>
                <w:b/>
                <w:caps/>
                <w:color w:val="000000" w:themeColor="text1"/>
              </w:rPr>
            </w:pPr>
            <w:r w:rsidRPr="0056044E">
              <w:rPr>
                <w:rFonts w:ascii="Tahoma" w:hAnsi="Tahoma" w:cs="Tahoma"/>
                <w:b/>
                <w:caps/>
                <w:color w:val="000000" w:themeColor="text1"/>
              </w:rPr>
              <w:t>НАДЕЖДИНСКОГО МУНИЦИПАЛЬНОГО РАЙОНА</w:t>
            </w:r>
          </w:p>
          <w:p w14:paraId="11B0209F" w14:textId="77777777" w:rsidR="00900D2A" w:rsidRPr="0056044E" w:rsidRDefault="00900D2A" w:rsidP="00996831">
            <w:pPr>
              <w:ind w:left="225"/>
              <w:rPr>
                <w:rFonts w:ascii="Tahoma" w:eastAsia="Arial Unicode MS" w:hAnsi="Tahoma" w:cs="Tahoma"/>
                <w:color w:val="000000" w:themeColor="text1"/>
                <w:sz w:val="28"/>
                <w:szCs w:val="28"/>
              </w:rPr>
            </w:pPr>
            <w:r w:rsidRPr="0056044E">
              <w:rPr>
                <w:rFonts w:ascii="Tahoma" w:hAnsi="Tahoma" w:cs="Tahoma"/>
                <w:b/>
                <w:caps/>
                <w:color w:val="000000" w:themeColor="text1"/>
              </w:rPr>
              <w:t>ПРИМОРСКОГО КРАЯ</w:t>
            </w:r>
          </w:p>
        </w:tc>
      </w:tr>
      <w:tr w:rsidR="0056044E" w:rsidRPr="0056044E" w14:paraId="171E79E4" w14:textId="77777777" w:rsidTr="00996831">
        <w:trPr>
          <w:trHeight w:val="1969"/>
        </w:trPr>
        <w:tc>
          <w:tcPr>
            <w:tcW w:w="1266" w:type="pct"/>
            <w:shd w:val="clear" w:color="auto" w:fill="auto"/>
          </w:tcPr>
          <w:p w14:paraId="2ECC9B25" w14:textId="77777777" w:rsidR="00900D2A" w:rsidRPr="0056044E" w:rsidRDefault="00900D2A" w:rsidP="00996831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A6897F4" w14:textId="77777777" w:rsidR="00900D2A" w:rsidRPr="0056044E" w:rsidRDefault="00900D2A" w:rsidP="00996831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199A70B7" w14:textId="77777777" w:rsidR="00900D2A" w:rsidRPr="0056044E" w:rsidRDefault="00900D2A" w:rsidP="00996831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54E2E6BC" w14:textId="77777777" w:rsidR="00900D2A" w:rsidRPr="0056044E" w:rsidRDefault="00900D2A" w:rsidP="00996831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1FBA945D" w14:textId="77777777" w:rsidR="00900D2A" w:rsidRPr="0056044E" w:rsidRDefault="00900D2A" w:rsidP="00996831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53DA73FF" w14:textId="77777777" w:rsidR="00900D2A" w:rsidRPr="0056044E" w:rsidRDefault="00900D2A" w:rsidP="00996831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7EA0F106" w14:textId="77777777" w:rsidR="00900D2A" w:rsidRPr="0056044E" w:rsidRDefault="00900D2A" w:rsidP="00996831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  <w:r w:rsidRPr="0056044E">
              <w:rPr>
                <w:rFonts w:ascii="Tahoma" w:hAnsi="Tahoma" w:cs="Tahoma"/>
                <w:caps/>
                <w:color w:val="000000" w:themeColor="text1"/>
              </w:rPr>
              <w:t>Градостроительные регламенты</w:t>
            </w:r>
          </w:p>
          <w:p w14:paraId="7F4B68E3" w14:textId="77777777" w:rsidR="00900D2A" w:rsidRPr="0056044E" w:rsidRDefault="00900D2A" w:rsidP="00996831">
            <w:pPr>
              <w:spacing w:line="360" w:lineRule="auto"/>
              <w:ind w:left="225"/>
              <w:rPr>
                <w:rFonts w:ascii="Tahoma" w:hAnsi="Tahoma" w:cs="Tahoma"/>
                <w:caps/>
                <w:color w:val="000000" w:themeColor="text1"/>
              </w:rPr>
            </w:pPr>
          </w:p>
          <w:p w14:paraId="0B03DA75" w14:textId="77777777" w:rsidR="00900D2A" w:rsidRPr="0056044E" w:rsidRDefault="00900D2A" w:rsidP="00996831">
            <w:pPr>
              <w:spacing w:line="360" w:lineRule="auto"/>
              <w:ind w:left="225"/>
              <w:rPr>
                <w:rFonts w:ascii="Tahoma" w:eastAsia="Arial Unicode MS" w:hAnsi="Tahoma" w:cs="Tahoma"/>
                <w:color w:val="000000" w:themeColor="text1"/>
                <w:sz w:val="28"/>
                <w:szCs w:val="28"/>
              </w:rPr>
            </w:pPr>
          </w:p>
          <w:p w14:paraId="2DE07613" w14:textId="77777777" w:rsidR="00900D2A" w:rsidRPr="0056044E" w:rsidRDefault="00900D2A" w:rsidP="00996831">
            <w:pPr>
              <w:spacing w:line="360" w:lineRule="auto"/>
              <w:ind w:left="225"/>
              <w:rPr>
                <w:rFonts w:ascii="Tahoma" w:eastAsia="Arial Unicode MS" w:hAnsi="Tahoma" w:cs="Tahoma"/>
                <w:color w:val="000000" w:themeColor="text1"/>
                <w:sz w:val="28"/>
                <w:szCs w:val="28"/>
              </w:rPr>
            </w:pPr>
          </w:p>
        </w:tc>
      </w:tr>
      <w:tr w:rsidR="0056044E" w:rsidRPr="0056044E" w14:paraId="7188F177" w14:textId="77777777" w:rsidTr="00996831">
        <w:trPr>
          <w:trHeight w:val="423"/>
        </w:trPr>
        <w:tc>
          <w:tcPr>
            <w:tcW w:w="1266" w:type="pct"/>
            <w:shd w:val="clear" w:color="auto" w:fill="auto"/>
          </w:tcPr>
          <w:p w14:paraId="0736E225" w14:textId="77777777" w:rsidR="00900D2A" w:rsidRPr="0056044E" w:rsidRDefault="00900D2A" w:rsidP="00996831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5F8E4F66" w14:textId="77777777" w:rsidR="00900D2A" w:rsidRPr="0056044E" w:rsidRDefault="00900D2A" w:rsidP="00996831">
            <w:pPr>
              <w:spacing w:line="360" w:lineRule="auto"/>
              <w:ind w:left="225"/>
              <w:jc w:val="right"/>
              <w:rPr>
                <w:rFonts w:ascii="Tahoma" w:eastAsia="Arial Unicode MS" w:hAnsi="Tahoma" w:cs="Tahoma"/>
                <w:color w:val="000000" w:themeColor="text1"/>
                <w:sz w:val="28"/>
                <w:szCs w:val="28"/>
              </w:rPr>
            </w:pPr>
          </w:p>
        </w:tc>
      </w:tr>
      <w:tr w:rsidR="0056044E" w:rsidRPr="0056044E" w14:paraId="3A6C5B6F" w14:textId="77777777" w:rsidTr="00996831">
        <w:trPr>
          <w:trHeight w:val="698"/>
        </w:trPr>
        <w:tc>
          <w:tcPr>
            <w:tcW w:w="1266" w:type="pct"/>
            <w:shd w:val="clear" w:color="auto" w:fill="auto"/>
          </w:tcPr>
          <w:p w14:paraId="2DA45446" w14:textId="77777777" w:rsidR="00900D2A" w:rsidRPr="0056044E" w:rsidRDefault="00900D2A" w:rsidP="00996831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56044E">
              <w:rPr>
                <w:rFonts w:ascii="Tahoma" w:hAnsi="Tahoma" w:cs="Tahoma"/>
                <w:b/>
                <w:color w:val="000000" w:themeColor="text1"/>
              </w:rPr>
              <w:t>Государственный заказчик:</w:t>
            </w:r>
          </w:p>
        </w:tc>
        <w:tc>
          <w:tcPr>
            <w:tcW w:w="3734" w:type="pct"/>
            <w:shd w:val="clear" w:color="auto" w:fill="auto"/>
          </w:tcPr>
          <w:p w14:paraId="1441C697" w14:textId="77777777" w:rsidR="00900D2A" w:rsidRPr="0056044E" w:rsidRDefault="00900D2A" w:rsidP="00996831">
            <w:pPr>
              <w:ind w:left="225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Министерство строительства Приморского края</w:t>
            </w:r>
          </w:p>
        </w:tc>
      </w:tr>
      <w:tr w:rsidR="0056044E" w:rsidRPr="0056044E" w14:paraId="0708E331" w14:textId="77777777" w:rsidTr="00996831">
        <w:trPr>
          <w:trHeight w:val="792"/>
        </w:trPr>
        <w:tc>
          <w:tcPr>
            <w:tcW w:w="1266" w:type="pct"/>
            <w:shd w:val="clear" w:color="auto" w:fill="auto"/>
          </w:tcPr>
          <w:p w14:paraId="69FC7D39" w14:textId="77777777" w:rsidR="00900D2A" w:rsidRPr="0056044E" w:rsidRDefault="00900D2A" w:rsidP="00996831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56044E">
              <w:rPr>
                <w:rFonts w:ascii="Tahoma" w:hAnsi="Tahoma" w:cs="Tahoma"/>
                <w:b/>
                <w:color w:val="000000" w:themeColor="text1"/>
              </w:rPr>
              <w:t>Государственный контракт:</w:t>
            </w:r>
          </w:p>
        </w:tc>
        <w:tc>
          <w:tcPr>
            <w:tcW w:w="3734" w:type="pct"/>
            <w:shd w:val="clear" w:color="auto" w:fill="auto"/>
          </w:tcPr>
          <w:p w14:paraId="165CF3FD" w14:textId="77777777" w:rsidR="00900D2A" w:rsidRPr="0056044E" w:rsidRDefault="00900D2A" w:rsidP="00996831">
            <w:pPr>
              <w:ind w:left="225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2021-10 от 28.06.2021 г.</w:t>
            </w:r>
          </w:p>
        </w:tc>
      </w:tr>
      <w:tr w:rsidR="0056044E" w:rsidRPr="0056044E" w14:paraId="189B065E" w14:textId="77777777" w:rsidTr="00996831">
        <w:trPr>
          <w:trHeight w:val="619"/>
        </w:trPr>
        <w:tc>
          <w:tcPr>
            <w:tcW w:w="1266" w:type="pct"/>
            <w:shd w:val="clear" w:color="auto" w:fill="auto"/>
          </w:tcPr>
          <w:p w14:paraId="7B007DB4" w14:textId="77777777" w:rsidR="00900D2A" w:rsidRPr="0056044E" w:rsidRDefault="00900D2A" w:rsidP="00996831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56044E">
              <w:rPr>
                <w:rFonts w:ascii="Tahoma" w:hAnsi="Tahoma" w:cs="Tahoma"/>
                <w:b/>
                <w:color w:val="000000" w:themeColor="text1"/>
              </w:rPr>
              <w:t>Исполнитель:</w:t>
            </w:r>
          </w:p>
        </w:tc>
        <w:tc>
          <w:tcPr>
            <w:tcW w:w="3734" w:type="pct"/>
            <w:shd w:val="clear" w:color="auto" w:fill="auto"/>
          </w:tcPr>
          <w:p w14:paraId="5CE3575A" w14:textId="77777777" w:rsidR="00900D2A" w:rsidRPr="0056044E" w:rsidRDefault="00900D2A" w:rsidP="00996831">
            <w:pPr>
              <w:ind w:left="225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ООО «ИТП «Град»</w:t>
            </w:r>
          </w:p>
        </w:tc>
      </w:tr>
      <w:tr w:rsidR="0056044E" w:rsidRPr="0056044E" w14:paraId="72B113A4" w14:textId="77777777" w:rsidTr="00996831">
        <w:trPr>
          <w:trHeight w:val="703"/>
        </w:trPr>
        <w:tc>
          <w:tcPr>
            <w:tcW w:w="1266" w:type="pct"/>
            <w:shd w:val="clear" w:color="auto" w:fill="auto"/>
          </w:tcPr>
          <w:p w14:paraId="0E50027E" w14:textId="77777777" w:rsidR="00900D2A" w:rsidRPr="0056044E" w:rsidRDefault="00900D2A" w:rsidP="00996831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56044E">
              <w:rPr>
                <w:rFonts w:ascii="Tahoma" w:hAnsi="Tahoma" w:cs="Tahoma"/>
                <w:b/>
                <w:color w:val="000000" w:themeColor="text1"/>
              </w:rPr>
              <w:t>Шифр проекта:</w:t>
            </w:r>
          </w:p>
        </w:tc>
        <w:tc>
          <w:tcPr>
            <w:tcW w:w="3734" w:type="pct"/>
            <w:shd w:val="clear" w:color="auto" w:fill="auto"/>
          </w:tcPr>
          <w:p w14:paraId="2E7C540C" w14:textId="77777777" w:rsidR="00900D2A" w:rsidRPr="0056044E" w:rsidRDefault="00900D2A" w:rsidP="00996831">
            <w:pPr>
              <w:ind w:left="225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КП 1820-21</w:t>
            </w:r>
          </w:p>
        </w:tc>
      </w:tr>
      <w:tr w:rsidR="0056044E" w:rsidRPr="0056044E" w14:paraId="47EC796F" w14:textId="77777777" w:rsidTr="00996831">
        <w:trPr>
          <w:trHeight w:val="834"/>
        </w:trPr>
        <w:tc>
          <w:tcPr>
            <w:tcW w:w="1266" w:type="pct"/>
            <w:shd w:val="clear" w:color="auto" w:fill="auto"/>
          </w:tcPr>
          <w:p w14:paraId="0E4B7F21" w14:textId="77777777" w:rsidR="00900D2A" w:rsidRPr="0056044E" w:rsidRDefault="00900D2A" w:rsidP="00996831">
            <w:pPr>
              <w:tabs>
                <w:tab w:val="left" w:pos="0"/>
              </w:tabs>
              <w:autoSpaceDN w:val="0"/>
              <w:ind w:right="140"/>
              <w:textAlignment w:val="baseline"/>
              <w:rPr>
                <w:rFonts w:ascii="Tahoma" w:hAnsi="Tahoma" w:cs="Tahoma"/>
                <w:b/>
                <w:color w:val="000000" w:themeColor="text1"/>
                <w:kern w:val="3"/>
              </w:rPr>
            </w:pPr>
          </w:p>
        </w:tc>
        <w:tc>
          <w:tcPr>
            <w:tcW w:w="3734" w:type="pct"/>
            <w:shd w:val="clear" w:color="auto" w:fill="auto"/>
          </w:tcPr>
          <w:p w14:paraId="0158D4E8" w14:textId="77777777" w:rsidR="00900D2A" w:rsidRPr="0056044E" w:rsidRDefault="00900D2A" w:rsidP="00996831">
            <w:pPr>
              <w:ind w:left="225" w:right="140"/>
              <w:rPr>
                <w:rFonts w:ascii="Tahoma" w:eastAsia="Arial Unicode MS" w:hAnsi="Tahoma" w:cs="Tahoma"/>
                <w:color w:val="000000" w:themeColor="text1"/>
              </w:rPr>
            </w:pPr>
          </w:p>
        </w:tc>
      </w:tr>
    </w:tbl>
    <w:p w14:paraId="55FB7728" w14:textId="77777777" w:rsidR="00900D2A" w:rsidRPr="0056044E" w:rsidRDefault="00900D2A" w:rsidP="00900D2A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  <w:sz w:val="28"/>
          <w:szCs w:val="28"/>
        </w:rPr>
      </w:pPr>
    </w:p>
    <w:p w14:paraId="2B172B0D" w14:textId="77777777" w:rsidR="00900D2A" w:rsidRPr="0056044E" w:rsidRDefault="00900D2A" w:rsidP="00900D2A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  <w:sz w:val="28"/>
          <w:szCs w:val="28"/>
        </w:rPr>
      </w:pPr>
    </w:p>
    <w:p w14:paraId="32DB4C51" w14:textId="77777777" w:rsidR="00900D2A" w:rsidRPr="0056044E" w:rsidRDefault="00900D2A" w:rsidP="00900D2A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  <w:sz w:val="28"/>
          <w:szCs w:val="28"/>
        </w:rPr>
      </w:pPr>
    </w:p>
    <w:p w14:paraId="220B9AEA" w14:textId="77777777" w:rsidR="00900D2A" w:rsidRPr="0056044E" w:rsidRDefault="00900D2A" w:rsidP="00900D2A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  <w:sz w:val="28"/>
          <w:szCs w:val="28"/>
        </w:rPr>
      </w:pPr>
    </w:p>
    <w:p w14:paraId="3242D488" w14:textId="77777777" w:rsidR="00900D2A" w:rsidRPr="0056044E" w:rsidRDefault="00900D2A" w:rsidP="00900D2A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  <w:sz w:val="28"/>
          <w:szCs w:val="28"/>
        </w:rPr>
      </w:pPr>
    </w:p>
    <w:p w14:paraId="48E030DC" w14:textId="77777777" w:rsidR="00900D2A" w:rsidRPr="0056044E" w:rsidRDefault="00900D2A" w:rsidP="00900D2A">
      <w:pPr>
        <w:ind w:left="1843" w:right="1984"/>
        <w:jc w:val="center"/>
        <w:rPr>
          <w:rFonts w:ascii="Tahoma" w:hAnsi="Tahoma" w:cs="Tahoma"/>
          <w:b/>
          <w:caps/>
          <w:color w:val="000000" w:themeColor="text1"/>
          <w:sz w:val="28"/>
          <w:szCs w:val="28"/>
        </w:rPr>
      </w:pPr>
    </w:p>
    <w:p w14:paraId="5BBF3E63" w14:textId="6CFCC01C" w:rsidR="00900D2A" w:rsidRPr="0056044E" w:rsidRDefault="00900D2A" w:rsidP="00900D2A">
      <w:pPr>
        <w:spacing w:after="120"/>
        <w:ind w:left="1843" w:right="1985"/>
        <w:jc w:val="center"/>
        <w:rPr>
          <w:rFonts w:ascii="Tahoma" w:hAnsi="Tahoma" w:cs="Tahoma"/>
          <w:caps/>
          <w:color w:val="000000" w:themeColor="text1"/>
        </w:rPr>
        <w:sectPr w:rsidR="00900D2A" w:rsidRPr="0056044E" w:rsidSect="00996831">
          <w:footerReference w:type="default" r:id="rId13"/>
          <w:pgSz w:w="11906" w:h="16838"/>
          <w:pgMar w:top="851" w:right="991" w:bottom="851" w:left="1701" w:header="709" w:footer="709" w:gutter="0"/>
          <w:cols w:space="708"/>
          <w:titlePg/>
          <w:docGrid w:linePitch="360"/>
        </w:sectPr>
      </w:pPr>
      <w:r w:rsidRPr="0056044E">
        <w:rPr>
          <w:rFonts w:ascii="Tahoma" w:hAnsi="Tahoma" w:cs="Tahoma"/>
          <w:caps/>
          <w:color w:val="000000" w:themeColor="text1"/>
        </w:rPr>
        <w:t>2021</w:t>
      </w:r>
    </w:p>
    <w:p w14:paraId="4C1C1429" w14:textId="6A04D507" w:rsidR="00D87C2F" w:rsidRPr="0056044E" w:rsidRDefault="00027FC8" w:rsidP="003202E6">
      <w:pPr>
        <w:spacing w:after="120"/>
        <w:jc w:val="center"/>
        <w:rPr>
          <w:rFonts w:ascii="Tahoma" w:hAnsi="Tahoma" w:cs="Tahoma"/>
          <w:color w:val="000000" w:themeColor="text1"/>
          <w:sz w:val="28"/>
          <w:szCs w:val="28"/>
        </w:rPr>
      </w:pPr>
      <w:r w:rsidRPr="0056044E">
        <w:rPr>
          <w:rFonts w:ascii="Tahoma" w:hAnsi="Tahoma" w:cs="Tahoma"/>
          <w:color w:val="000000" w:themeColor="text1"/>
          <w:sz w:val="28"/>
          <w:szCs w:val="28"/>
        </w:rPr>
        <w:lastRenderedPageBreak/>
        <w:t>СОДЕРЖАНИЕ</w:t>
      </w:r>
    </w:p>
    <w:p w14:paraId="6AEE22A3" w14:textId="77777777" w:rsidR="00863713" w:rsidRDefault="00DF3E9A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56044E">
        <w:rPr>
          <w:color w:val="000000" w:themeColor="text1"/>
        </w:rPr>
        <w:fldChar w:fldCharType="begin"/>
      </w:r>
      <w:r w:rsidRPr="0056044E">
        <w:rPr>
          <w:color w:val="000000" w:themeColor="text1"/>
        </w:rPr>
        <w:instrText xml:space="preserve"> TOC \o "1-1" \h \z \u </w:instrText>
      </w:r>
      <w:r w:rsidRPr="0056044E">
        <w:rPr>
          <w:color w:val="000000" w:themeColor="text1"/>
        </w:rPr>
        <w:fldChar w:fldCharType="separate"/>
      </w:r>
      <w:hyperlink w:anchor="_Toc94008035" w:history="1">
        <w:r w:rsidR="00863713" w:rsidRPr="00FF3813">
          <w:rPr>
            <w:rStyle w:val="af9"/>
          </w:rPr>
          <w:t>1</w:t>
        </w:r>
        <w:r w:rsidR="0086371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863713" w:rsidRPr="00FF3813">
          <w:rPr>
            <w:rStyle w:val="af9"/>
          </w:rPr>
          <w:t>ЗОНА ЗАСТРОЙКИ ИНДИВИДУАЛЬНЫМИ ЖИЛЫМИ ДОМАМИ (Ж 1)</w:t>
        </w:r>
        <w:r w:rsidR="00863713">
          <w:rPr>
            <w:webHidden/>
          </w:rPr>
          <w:tab/>
        </w:r>
        <w:r w:rsidR="00863713">
          <w:rPr>
            <w:webHidden/>
          </w:rPr>
          <w:fldChar w:fldCharType="begin"/>
        </w:r>
        <w:r w:rsidR="00863713">
          <w:rPr>
            <w:webHidden/>
          </w:rPr>
          <w:instrText xml:space="preserve"> PAGEREF _Toc94008035 \h </w:instrText>
        </w:r>
        <w:r w:rsidR="00863713">
          <w:rPr>
            <w:webHidden/>
          </w:rPr>
        </w:r>
        <w:r w:rsidR="00863713">
          <w:rPr>
            <w:webHidden/>
          </w:rPr>
          <w:fldChar w:fldCharType="separate"/>
        </w:r>
        <w:r w:rsidR="00863713">
          <w:rPr>
            <w:webHidden/>
          </w:rPr>
          <w:t>5</w:t>
        </w:r>
        <w:r w:rsidR="00863713">
          <w:rPr>
            <w:webHidden/>
          </w:rPr>
          <w:fldChar w:fldCharType="end"/>
        </w:r>
      </w:hyperlink>
    </w:p>
    <w:p w14:paraId="4CB3C0F9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36" w:history="1">
        <w:r w:rsidRPr="00FF3813">
          <w:rPr>
            <w:rStyle w:val="af9"/>
          </w:rPr>
          <w:t>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ЗАСТРОЙКИ МАЛОЭТАЖНЫМИ ЖИЛЫМИ ДОМАМИ (ДО 4 ЭТАЖЕЙ, ВКЛЮЧАЯ МАНСАРДНЫЙ) (Ж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26FEF0BE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37" w:history="1">
        <w:r w:rsidRPr="00FF3813">
          <w:rPr>
            <w:rStyle w:val="af9"/>
          </w:rPr>
          <w:t>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ЗАСТРОЙКИ СРЕДНЕЭТАЖНЫМИ ЖИЛЫМИ ДОМАМИ  (ОТ 5 ДО 8 ЭТАЖЕЙ, ВКЛЮЧАЯ МАНСАРДНЫЙ) (Ж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14:paraId="1D666C29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38" w:history="1">
        <w:r w:rsidRPr="00FF3813">
          <w:rPr>
            <w:rStyle w:val="af9"/>
          </w:rPr>
          <w:t>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ЗАСТРОЙКИ МНОГОЭТАЖНЫМИ ЖИЛЫМИ ДОМАМИ (9 ЭТАЖЕЙ И БОЛЕЕ) (Ж 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57</w:t>
        </w:r>
        <w:r>
          <w:rPr>
            <w:webHidden/>
          </w:rPr>
          <w:fldChar w:fldCharType="end"/>
        </w:r>
      </w:hyperlink>
    </w:p>
    <w:p w14:paraId="7D503124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39" w:history="1">
        <w:r w:rsidRPr="00FF3813">
          <w:rPr>
            <w:rStyle w:val="af9"/>
          </w:rPr>
          <w:t>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ОБЩЕСТВЕННО-ЖИЛАЯ ЗОНА (ОЖ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14:paraId="087A2087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40" w:history="1">
        <w:r w:rsidRPr="00FF3813">
          <w:rPr>
            <w:rStyle w:val="af9"/>
          </w:rPr>
          <w:t>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СМЕШАННАЯ ОБЩЕСТВЕННО-ДЕЛОВАЯ ЗОНА (ОД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86</w:t>
        </w:r>
        <w:r>
          <w:rPr>
            <w:webHidden/>
          </w:rPr>
          <w:fldChar w:fldCharType="end"/>
        </w:r>
      </w:hyperlink>
    </w:p>
    <w:p w14:paraId="503E84A1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41" w:history="1">
        <w:r w:rsidRPr="00FF3813">
          <w:rPr>
            <w:rStyle w:val="af9"/>
          </w:rPr>
          <w:t>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ДЕЛОВОГО, ОБЩЕСТВЕННОГО И КОММЕРЧЕСКОГО НАЗНАЧЕНИЯ (ОД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101</w:t>
        </w:r>
        <w:r>
          <w:rPr>
            <w:webHidden/>
          </w:rPr>
          <w:fldChar w:fldCharType="end"/>
        </w:r>
      </w:hyperlink>
    </w:p>
    <w:p w14:paraId="0972E710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42" w:history="1">
        <w:r w:rsidRPr="00FF3813">
          <w:rPr>
            <w:rStyle w:val="af9"/>
          </w:rPr>
          <w:t>8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ОБЪЕКТОВ ЗДРАВООХРАНЕНИЯ (ОД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115</w:t>
        </w:r>
        <w:r>
          <w:rPr>
            <w:webHidden/>
          </w:rPr>
          <w:fldChar w:fldCharType="end"/>
        </w:r>
      </w:hyperlink>
    </w:p>
    <w:p w14:paraId="18170ABC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43" w:history="1">
        <w:r w:rsidRPr="00FF3813">
          <w:rPr>
            <w:rStyle w:val="af9"/>
          </w:rPr>
          <w:t>9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КУЛЬТОВЫХ ЗДАНИЙ (ОД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121</w:t>
        </w:r>
        <w:r>
          <w:rPr>
            <w:webHidden/>
          </w:rPr>
          <w:fldChar w:fldCharType="end"/>
        </w:r>
      </w:hyperlink>
    </w:p>
    <w:p w14:paraId="4703916F" w14:textId="6F5CB56F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44" w:history="1">
        <w:r w:rsidRPr="00FF3813">
          <w:rPr>
            <w:rStyle w:val="af9"/>
          </w:rPr>
          <w:t>10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 xml:space="preserve">ЗОНА ОБЪЕКТОВ ДОШКОЛЬНОГО, НАЧАЛЬНОГО И СРЕДНЕГО </w:t>
        </w:r>
        <w:r>
          <w:rPr>
            <w:rStyle w:val="af9"/>
          </w:rPr>
          <w:br/>
        </w:r>
        <w:r w:rsidRPr="00FF3813">
          <w:rPr>
            <w:rStyle w:val="af9"/>
          </w:rPr>
          <w:t>ОБРАЗОВАНИЯ (ОД 7)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124</w:t>
        </w:r>
        <w:r>
          <w:rPr>
            <w:webHidden/>
          </w:rPr>
          <w:fldChar w:fldCharType="end"/>
        </w:r>
      </w:hyperlink>
    </w:p>
    <w:p w14:paraId="6EEF1F92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45" w:history="1">
        <w:r w:rsidRPr="00FF3813">
          <w:rPr>
            <w:rStyle w:val="af9"/>
          </w:rPr>
          <w:t>11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МНОГОФУНКЦИОНАЛЬНОЙ ОБЩЕСТВЕННО-ДЕЛОВОЙ ЗАСТРОЙКИ ПОЛУОСТРОВА ДЕ-ФРИЗ (ОД 10)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130</w:t>
        </w:r>
        <w:r>
          <w:rPr>
            <w:webHidden/>
          </w:rPr>
          <w:fldChar w:fldCharType="end"/>
        </w:r>
      </w:hyperlink>
    </w:p>
    <w:p w14:paraId="669B127B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46" w:history="1">
        <w:r w:rsidRPr="00FF3813">
          <w:rPr>
            <w:rStyle w:val="af9"/>
          </w:rPr>
          <w:t>12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ПРОИЗВОДСТВЕННАЯ ЗОНА (П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145</w:t>
        </w:r>
        <w:r>
          <w:rPr>
            <w:webHidden/>
          </w:rPr>
          <w:fldChar w:fldCharType="end"/>
        </w:r>
      </w:hyperlink>
    </w:p>
    <w:p w14:paraId="6620EEFE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47" w:history="1">
        <w:r w:rsidRPr="00FF3813">
          <w:rPr>
            <w:rStyle w:val="af9"/>
          </w:rPr>
          <w:t>13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КОММУНАЛЬНАЯ ЗОНА (П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158</w:t>
        </w:r>
        <w:r>
          <w:rPr>
            <w:webHidden/>
          </w:rPr>
          <w:fldChar w:fldCharType="end"/>
        </w:r>
      </w:hyperlink>
    </w:p>
    <w:p w14:paraId="187D7F36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48" w:history="1">
        <w:r w:rsidRPr="00FF3813">
          <w:rPr>
            <w:rStyle w:val="af9"/>
          </w:rPr>
          <w:t>14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ИНЖЕНЕРНОЙ ИНФРАСТРУКТУРЫ (И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171</w:t>
        </w:r>
        <w:r>
          <w:rPr>
            <w:webHidden/>
          </w:rPr>
          <w:fldChar w:fldCharType="end"/>
        </w:r>
      </w:hyperlink>
    </w:p>
    <w:p w14:paraId="2185F48A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49" w:history="1">
        <w:r w:rsidRPr="00FF3813">
          <w:rPr>
            <w:rStyle w:val="af9"/>
          </w:rPr>
          <w:t>15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ОБЪЕКТОВ ЖЕЛЕЗНОДОРОЖНОГО ТРАНСПОРТА (Т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183</w:t>
        </w:r>
        <w:r>
          <w:rPr>
            <w:webHidden/>
          </w:rPr>
          <w:fldChar w:fldCharType="end"/>
        </w:r>
      </w:hyperlink>
    </w:p>
    <w:p w14:paraId="2B031545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50" w:history="1">
        <w:r w:rsidRPr="00FF3813">
          <w:rPr>
            <w:rStyle w:val="af9"/>
          </w:rPr>
          <w:t>16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ОБЪЕКТОВ АВТОМОБИЛЬНОГО ТРАНСПОРТА (Т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187</w:t>
        </w:r>
        <w:r>
          <w:rPr>
            <w:webHidden/>
          </w:rPr>
          <w:fldChar w:fldCharType="end"/>
        </w:r>
      </w:hyperlink>
    </w:p>
    <w:p w14:paraId="3053C851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51" w:history="1">
        <w:r w:rsidRPr="00FF3813">
          <w:rPr>
            <w:rStyle w:val="af9"/>
          </w:rPr>
          <w:t>17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УЛИЧНО-ДОРОЖНОЙ СЕТИ (Т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198</w:t>
        </w:r>
        <w:r>
          <w:rPr>
            <w:webHidden/>
          </w:rPr>
          <w:fldChar w:fldCharType="end"/>
        </w:r>
      </w:hyperlink>
    </w:p>
    <w:p w14:paraId="19389382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52" w:history="1">
        <w:r w:rsidRPr="00FF3813">
          <w:rPr>
            <w:rStyle w:val="af9"/>
          </w:rPr>
          <w:t>18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ЗОНА, ПРЕДНАЗНАЧЕННАЯ ДЛЯ ВЕДЕНИЯ САДОВОДСТВА (СХ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212</w:t>
        </w:r>
        <w:r>
          <w:rPr>
            <w:webHidden/>
          </w:rPr>
          <w:fldChar w:fldCharType="end"/>
        </w:r>
      </w:hyperlink>
    </w:p>
    <w:p w14:paraId="2A7FB207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53" w:history="1">
        <w:r w:rsidRPr="00FF3813">
          <w:rPr>
            <w:rStyle w:val="af9"/>
          </w:rPr>
          <w:t>19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 xml:space="preserve">ЗОНА, ЗАНЯТАЯ ОБЪЕКТАМИ СЕЛЬСКОХОЗЯЙСТВЕННОГО </w:t>
        </w:r>
        <w:bookmarkStart w:id="1" w:name="_GoBack"/>
        <w:bookmarkEnd w:id="1"/>
        <w:r w:rsidRPr="00FF3813">
          <w:rPr>
            <w:rStyle w:val="af9"/>
          </w:rPr>
          <w:t>НАЗНАЧЕНИЯ (СХ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224</w:t>
        </w:r>
        <w:r>
          <w:rPr>
            <w:webHidden/>
          </w:rPr>
          <w:fldChar w:fldCharType="end"/>
        </w:r>
      </w:hyperlink>
    </w:p>
    <w:p w14:paraId="7FDD7B2C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54" w:history="1">
        <w:r w:rsidRPr="00FF3813">
          <w:rPr>
            <w:rStyle w:val="af9"/>
          </w:rPr>
          <w:t>20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ДЛЯ ВЕДЕНИЯ ЛИЧНОГО ПОДСОБНОГО ХОЗЯЙСТВА (СХ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237</w:t>
        </w:r>
        <w:r>
          <w:rPr>
            <w:webHidden/>
          </w:rPr>
          <w:fldChar w:fldCharType="end"/>
        </w:r>
      </w:hyperlink>
    </w:p>
    <w:p w14:paraId="6ECB55DF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55" w:history="1">
        <w:r w:rsidRPr="00FF3813">
          <w:rPr>
            <w:rStyle w:val="af9"/>
          </w:rPr>
          <w:t>21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ОБЪЕКТОВ СЕЛЬСКОХОЗЯЙСТВЕННОГО ИСПОЛЬЗОВАНИЯ, НЕ СВЯЗАННых  С ЖИВОТНОВОДСТВОМ (СХ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245</w:t>
        </w:r>
        <w:r>
          <w:rPr>
            <w:webHidden/>
          </w:rPr>
          <w:fldChar w:fldCharType="end"/>
        </w:r>
      </w:hyperlink>
    </w:p>
    <w:p w14:paraId="09AA34D7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56" w:history="1">
        <w:r w:rsidRPr="00FF3813">
          <w:rPr>
            <w:rStyle w:val="af9"/>
          </w:rPr>
          <w:t>22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ЗЕЛЕНЫХ НАСАЖДЕНИЙ (Р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252</w:t>
        </w:r>
        <w:r>
          <w:rPr>
            <w:webHidden/>
          </w:rPr>
          <w:fldChar w:fldCharType="end"/>
        </w:r>
      </w:hyperlink>
    </w:p>
    <w:p w14:paraId="61B9D413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57" w:history="1">
        <w:r w:rsidRPr="00FF3813">
          <w:rPr>
            <w:rStyle w:val="af9"/>
          </w:rPr>
          <w:t>23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ОБЪЕКТОВ ФИЗИЧЕСКОЙ КУЛЬТУРЫ И МАССОВОГО СПОРТА (Р 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262</w:t>
        </w:r>
        <w:r>
          <w:rPr>
            <w:webHidden/>
          </w:rPr>
          <w:fldChar w:fldCharType="end"/>
        </w:r>
      </w:hyperlink>
    </w:p>
    <w:p w14:paraId="3109D10B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58" w:history="1">
        <w:r w:rsidRPr="00FF3813">
          <w:rPr>
            <w:rStyle w:val="af9"/>
          </w:rPr>
          <w:t>24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ОБЪЕКТОВ ОТДЫХА И ТУРИЗМА (Р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266</w:t>
        </w:r>
        <w:r>
          <w:rPr>
            <w:webHidden/>
          </w:rPr>
          <w:fldChar w:fldCharType="end"/>
        </w:r>
      </w:hyperlink>
    </w:p>
    <w:p w14:paraId="60A55B4D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59" w:history="1">
        <w:r w:rsidRPr="00FF3813">
          <w:rPr>
            <w:rStyle w:val="af9"/>
          </w:rPr>
          <w:t>25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ЛЕСОВ (Р 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275</w:t>
        </w:r>
        <w:r>
          <w:rPr>
            <w:webHidden/>
          </w:rPr>
          <w:fldChar w:fldCharType="end"/>
        </w:r>
      </w:hyperlink>
    </w:p>
    <w:p w14:paraId="42AC7DAD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60" w:history="1">
        <w:r w:rsidRPr="00FF3813">
          <w:rPr>
            <w:rStyle w:val="af9"/>
          </w:rPr>
          <w:t>26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ПЛЯЖЕЙ (Р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282</w:t>
        </w:r>
        <w:r>
          <w:rPr>
            <w:webHidden/>
          </w:rPr>
          <w:fldChar w:fldCharType="end"/>
        </w:r>
      </w:hyperlink>
    </w:p>
    <w:p w14:paraId="6E5E347B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61" w:history="1">
        <w:r w:rsidRPr="00FF3813">
          <w:rPr>
            <w:rStyle w:val="af9"/>
          </w:rPr>
          <w:t>27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ОЗДОРОВЛЕНИЯ И ОТДЫХА (Р 8)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285</w:t>
        </w:r>
        <w:r>
          <w:rPr>
            <w:webHidden/>
          </w:rPr>
          <w:fldChar w:fldCharType="end"/>
        </w:r>
      </w:hyperlink>
    </w:p>
    <w:p w14:paraId="2F103C55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62" w:history="1">
        <w:r w:rsidRPr="00FF3813">
          <w:rPr>
            <w:rStyle w:val="af9"/>
          </w:rPr>
          <w:t>28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КЛАДБИЩ И КРЕМАТОРИЕВ (СН 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291</w:t>
        </w:r>
        <w:r>
          <w:rPr>
            <w:webHidden/>
          </w:rPr>
          <w:fldChar w:fldCharType="end"/>
        </w:r>
      </w:hyperlink>
    </w:p>
    <w:p w14:paraId="1CE76737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63" w:history="1">
        <w:r w:rsidRPr="00FF3813">
          <w:rPr>
            <w:rStyle w:val="af9"/>
          </w:rPr>
          <w:t>29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ОБЪЕКТОВ ОБРАБОТКИ, УТИЛИЗАЦИИ, ОБЕЗВРЕЖИВАНИЯ, РАЗМЕЩЕНИЯ ТВЕРДЫХ КОММУНАЛЬНЫХ ОТХОДОВ (СН 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295</w:t>
        </w:r>
        <w:r>
          <w:rPr>
            <w:webHidden/>
          </w:rPr>
          <w:fldChar w:fldCharType="end"/>
        </w:r>
      </w:hyperlink>
    </w:p>
    <w:p w14:paraId="746F76C1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64" w:history="1">
        <w:r w:rsidRPr="00FF3813">
          <w:rPr>
            <w:rStyle w:val="af9"/>
          </w:rPr>
          <w:t>30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ЗОНА ОЗЕЛЕНЕНИЯ СПЕЦИАЛЬНОГО НАЗНАЧЕНИЯ (СН 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297</w:t>
        </w:r>
        <w:r>
          <w:rPr>
            <w:webHidden/>
          </w:rPr>
          <w:fldChar w:fldCharType="end"/>
        </w:r>
      </w:hyperlink>
    </w:p>
    <w:p w14:paraId="732BB8C8" w14:textId="77777777" w:rsidR="00863713" w:rsidRDefault="00863713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4008065" w:history="1">
        <w:r w:rsidRPr="00FF3813">
          <w:rPr>
            <w:rStyle w:val="af9"/>
          </w:rPr>
          <w:t>31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FF3813">
          <w:rPr>
            <w:rStyle w:val="af9"/>
          </w:rPr>
          <w:t>ИНАЯ ЗОНА СПЕЦИАЛЬНОГО НАЗНАЧЕНИЯ (СН 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_Toc94008065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307</w:t>
        </w:r>
        <w:r>
          <w:rPr>
            <w:webHidden/>
          </w:rPr>
          <w:fldChar w:fldCharType="end"/>
        </w:r>
      </w:hyperlink>
    </w:p>
    <w:p w14:paraId="4C1C144D" w14:textId="211D1638" w:rsidR="008917EF" w:rsidRPr="0056044E" w:rsidRDefault="00DF3E9A" w:rsidP="00FD4CFE">
      <w:pPr>
        <w:pStyle w:val="11"/>
        <w:rPr>
          <w:color w:val="000000" w:themeColor="text1"/>
        </w:rPr>
      </w:pPr>
      <w:r w:rsidRPr="0056044E">
        <w:rPr>
          <w:b/>
          <w:color w:val="000000" w:themeColor="text1"/>
          <w:sz w:val="20"/>
          <w:szCs w:val="20"/>
        </w:rPr>
        <w:fldChar w:fldCharType="end"/>
      </w:r>
    </w:p>
    <w:p w14:paraId="4C1C144E" w14:textId="77777777" w:rsidR="00D87C2F" w:rsidRPr="0056044E" w:rsidRDefault="00D87C2F" w:rsidP="00FA0E86">
      <w:pPr>
        <w:pStyle w:val="afa"/>
        <w:rPr>
          <w:rFonts w:ascii="Tahoma" w:hAnsi="Tahoma" w:cs="Tahoma"/>
          <w:caps/>
          <w:color w:val="000000" w:themeColor="text1"/>
          <w:u w:val="single"/>
        </w:rPr>
        <w:sectPr w:rsidR="00D87C2F" w:rsidRPr="0056044E" w:rsidSect="00027FC8">
          <w:footerReference w:type="default" r:id="rId14"/>
          <w:type w:val="nextColumn"/>
          <w:pgSz w:w="11906" w:h="16838"/>
          <w:pgMar w:top="1134" w:right="851" w:bottom="1134" w:left="1134" w:header="709" w:footer="709" w:gutter="0"/>
          <w:pgNumType w:start="3"/>
          <w:cols w:space="708"/>
          <w:docGrid w:linePitch="360"/>
        </w:sectPr>
      </w:pPr>
    </w:p>
    <w:p w14:paraId="4C1C144F" w14:textId="77777777" w:rsidR="00B57A0A" w:rsidRPr="0056044E" w:rsidRDefault="00B57A0A" w:rsidP="005A2AFB">
      <w:pPr>
        <w:pStyle w:val="1"/>
        <w:rPr>
          <w:color w:val="000000" w:themeColor="text1"/>
        </w:rPr>
      </w:pPr>
      <w:bookmarkStart w:id="2" w:name="_Toc479859665"/>
      <w:bookmarkStart w:id="3" w:name="_Toc479863579"/>
      <w:bookmarkStart w:id="4" w:name="_Toc94008035"/>
      <w:r w:rsidRPr="0056044E">
        <w:rPr>
          <w:color w:val="000000" w:themeColor="text1"/>
        </w:rPr>
        <w:lastRenderedPageBreak/>
        <w:t>ЗОНА ЗАСТРОЙКИ</w:t>
      </w:r>
      <w:r w:rsidR="006F0CA4" w:rsidRPr="0056044E">
        <w:rPr>
          <w:color w:val="000000" w:themeColor="text1"/>
        </w:rPr>
        <w:t xml:space="preserve"> ИНДИВИДУАЛЬНЫМИ ЖИЛЫМИ ДОМАМИ</w:t>
      </w:r>
      <w:r w:rsidRPr="0056044E">
        <w:rPr>
          <w:color w:val="000000" w:themeColor="text1"/>
        </w:rPr>
        <w:t xml:space="preserve"> </w:t>
      </w:r>
      <w:r w:rsidR="001F353D" w:rsidRPr="0056044E">
        <w:rPr>
          <w:color w:val="000000" w:themeColor="text1"/>
        </w:rPr>
        <w:t>(Ж</w:t>
      </w:r>
      <w:r w:rsidR="00AF0638" w:rsidRPr="0056044E">
        <w:rPr>
          <w:color w:val="000000" w:themeColor="text1"/>
        </w:rPr>
        <w:t xml:space="preserve"> </w:t>
      </w:r>
      <w:r w:rsidR="001F353D" w:rsidRPr="0056044E">
        <w:rPr>
          <w:color w:val="000000" w:themeColor="text1"/>
        </w:rPr>
        <w:t>1)</w:t>
      </w:r>
      <w:bookmarkEnd w:id="0"/>
      <w:bookmarkEnd w:id="2"/>
      <w:bookmarkEnd w:id="3"/>
      <w:bookmarkEnd w:id="4"/>
    </w:p>
    <w:p w14:paraId="4C1C1450" w14:textId="77777777" w:rsidR="00B57A0A" w:rsidRPr="0056044E" w:rsidRDefault="00C16E97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17"/>
        <w:gridCol w:w="9347"/>
      </w:tblGrid>
      <w:tr w:rsidR="0056044E" w:rsidRPr="0056044E" w14:paraId="4C1C1454" w14:textId="77777777" w:rsidTr="00362C28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1451" w14:textId="77777777" w:rsidR="008755E2" w:rsidRPr="0056044E" w:rsidRDefault="008755E2" w:rsidP="008755E2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07" w:type="pct"/>
            <w:gridSpan w:val="2"/>
            <w:vAlign w:val="center"/>
          </w:tcPr>
          <w:p w14:paraId="4C1C1452" w14:textId="77777777" w:rsidR="008755E2" w:rsidRPr="0056044E" w:rsidRDefault="008755E2" w:rsidP="00C9540E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62" w:type="pct"/>
            <w:vMerge w:val="restart"/>
            <w:vAlign w:val="center"/>
          </w:tcPr>
          <w:p w14:paraId="4C1C1453" w14:textId="77777777" w:rsidR="008755E2" w:rsidRPr="0056044E" w:rsidRDefault="008755E2" w:rsidP="00C9540E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8755E2" w:rsidRPr="0056044E" w14:paraId="4C1C1459" w14:textId="77777777" w:rsidTr="00362C28">
        <w:trPr>
          <w:trHeight w:val="549"/>
          <w:tblHeader/>
        </w:trPr>
        <w:tc>
          <w:tcPr>
            <w:tcW w:w="232" w:type="pct"/>
            <w:vMerge/>
          </w:tcPr>
          <w:p w14:paraId="4C1C1455" w14:textId="77777777" w:rsidR="008755E2" w:rsidRPr="0056044E" w:rsidRDefault="008755E2" w:rsidP="00C9540E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1456" w14:textId="77777777" w:rsidR="008755E2" w:rsidRPr="0056044E" w:rsidRDefault="008755E2" w:rsidP="00C9540E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81" w:type="pct"/>
            <w:vAlign w:val="center"/>
          </w:tcPr>
          <w:p w14:paraId="4C1C1457" w14:textId="65652D7B" w:rsidR="008755E2" w:rsidRPr="0056044E" w:rsidRDefault="005A2AFB" w:rsidP="00C9540E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62" w:type="pct"/>
            <w:vMerge/>
            <w:vAlign w:val="center"/>
          </w:tcPr>
          <w:p w14:paraId="4C1C1458" w14:textId="77777777" w:rsidR="008755E2" w:rsidRPr="0056044E" w:rsidRDefault="008755E2" w:rsidP="00C9540E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45A" w14:textId="77777777" w:rsidR="0002109A" w:rsidRPr="0056044E" w:rsidRDefault="0002109A" w:rsidP="000B5138">
      <w:pPr>
        <w:rPr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14"/>
        <w:gridCol w:w="9353"/>
      </w:tblGrid>
      <w:tr w:rsidR="0056044E" w:rsidRPr="0056044E" w14:paraId="4C1C145F" w14:textId="77777777" w:rsidTr="00362C28">
        <w:trPr>
          <w:trHeight w:val="20"/>
          <w:tblHeader/>
        </w:trPr>
        <w:tc>
          <w:tcPr>
            <w:tcW w:w="232" w:type="pct"/>
            <w:vAlign w:val="center"/>
          </w:tcPr>
          <w:p w14:paraId="4C1C145B" w14:textId="77777777" w:rsidR="008755E2" w:rsidRPr="0056044E" w:rsidRDefault="008755E2" w:rsidP="000B513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145C" w14:textId="77777777" w:rsidR="008755E2" w:rsidRPr="0056044E" w:rsidRDefault="008755E2" w:rsidP="00DF7D2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1" w:type="pct"/>
            <w:vAlign w:val="center"/>
          </w:tcPr>
          <w:p w14:paraId="4C1C145D" w14:textId="77777777" w:rsidR="008755E2" w:rsidRPr="0056044E" w:rsidRDefault="008755E2" w:rsidP="00DF7D2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63" w:type="pct"/>
            <w:vAlign w:val="center"/>
          </w:tcPr>
          <w:p w14:paraId="4C1C145E" w14:textId="77777777" w:rsidR="008755E2" w:rsidRPr="0056044E" w:rsidRDefault="008755E2" w:rsidP="00DF7D2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471" w14:textId="77777777" w:rsidTr="00362C28">
        <w:trPr>
          <w:trHeight w:val="20"/>
        </w:trPr>
        <w:tc>
          <w:tcPr>
            <w:tcW w:w="232" w:type="pct"/>
          </w:tcPr>
          <w:p w14:paraId="4C1C1460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461" w14:textId="77777777" w:rsidR="008755E2" w:rsidRPr="0056044E" w:rsidRDefault="008755E2" w:rsidP="00096F61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681" w:type="pct"/>
          </w:tcPr>
          <w:p w14:paraId="4C1C1464" w14:textId="7A82E61C" w:rsidR="008755E2" w:rsidRPr="0056044E" w:rsidRDefault="0080516C" w:rsidP="00D17C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2.1</w:t>
            </w:r>
          </w:p>
        </w:tc>
        <w:tc>
          <w:tcPr>
            <w:tcW w:w="3163" w:type="pct"/>
          </w:tcPr>
          <w:p w14:paraId="4C1C1465" w14:textId="77777777" w:rsidR="008755E2" w:rsidRPr="0056044E" w:rsidRDefault="008755E2" w:rsidP="005A2AF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1466" w14:textId="77777777" w:rsidR="008755E2" w:rsidRPr="0056044E" w:rsidRDefault="008755E2" w:rsidP="005A2AF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- 3м.</w:t>
            </w:r>
          </w:p>
          <w:p w14:paraId="4C1C1467" w14:textId="77777777" w:rsidR="008755E2" w:rsidRPr="0056044E" w:rsidRDefault="008755E2" w:rsidP="005A2AF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468" w14:textId="77777777" w:rsidR="008755E2" w:rsidRPr="0056044E" w:rsidRDefault="008755E2" w:rsidP="005A2AF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4C1C1469" w14:textId="77777777" w:rsidR="008755E2" w:rsidRPr="0056044E" w:rsidRDefault="008755E2" w:rsidP="005A2AF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146A" w14:textId="77777777" w:rsidR="008755E2" w:rsidRPr="0056044E" w:rsidRDefault="008755E2" w:rsidP="005A2AFB">
            <w:pPr>
              <w:numPr>
                <w:ilvl w:val="0"/>
                <w:numId w:val="1"/>
              </w:numPr>
              <w:tabs>
                <w:tab w:val="left" w:pos="317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– 500 кв. м;</w:t>
            </w:r>
          </w:p>
          <w:p w14:paraId="4C1C146B" w14:textId="77777777" w:rsidR="008755E2" w:rsidRPr="0056044E" w:rsidRDefault="008755E2" w:rsidP="005A2AFB">
            <w:pPr>
              <w:numPr>
                <w:ilvl w:val="0"/>
                <w:numId w:val="1"/>
              </w:numPr>
              <w:tabs>
                <w:tab w:val="left" w:pos="317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– 5000</w:t>
            </w:r>
            <w:r w:rsidRPr="0056044E">
              <w:rPr>
                <w:rFonts w:ascii="Tahoma" w:eastAsia="Calibri" w:hAnsi="Tahoma" w:cs="Tahoma"/>
                <w:color w:val="000000" w:themeColor="text1"/>
                <w:lang w:val="en-US"/>
              </w:rPr>
              <w:t xml:space="preserve">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C1C146C" w14:textId="77777777" w:rsidR="008755E2" w:rsidRPr="0056044E" w:rsidRDefault="008755E2" w:rsidP="005A2AF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56044E">
              <w:rPr>
                <w:rFonts w:ascii="Tahoma" w:hAnsi="Tahoma" w:cs="Tahoma"/>
                <w:color w:val="000000" w:themeColor="text1"/>
              </w:rPr>
              <w:t>,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146D" w14:textId="77777777" w:rsidR="008755E2" w:rsidRPr="0056044E" w:rsidRDefault="008755E2" w:rsidP="005A2AFB">
            <w:pPr>
              <w:ind w:right="140"/>
              <w:jc w:val="both"/>
              <w:rPr>
                <w:rFonts w:ascii="Tahoma" w:hAnsi="Tahoma" w:cs="Tahoma"/>
                <w:color w:val="000000" w:themeColor="text1"/>
                <w:spacing w:val="-10"/>
              </w:rPr>
            </w:pPr>
            <w:r w:rsidRPr="0056044E">
              <w:rPr>
                <w:rFonts w:ascii="Tahoma" w:hAnsi="Tahoma" w:cs="Tahoma"/>
                <w:color w:val="000000" w:themeColor="text1"/>
                <w:spacing w:val="-10"/>
              </w:rPr>
              <w:t xml:space="preserve">Минимальная площадь застройки: </w:t>
            </w:r>
          </w:p>
          <w:p w14:paraId="4C1C146E" w14:textId="77777777" w:rsidR="008755E2" w:rsidRPr="0056044E" w:rsidRDefault="008755E2" w:rsidP="005A2AFB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индивидуальным жилым домом высотой не выше одного надземного этажа – 29 кв. м;</w:t>
            </w:r>
          </w:p>
          <w:p w14:paraId="4C1C146F" w14:textId="77777777" w:rsidR="008755E2" w:rsidRPr="0056044E" w:rsidRDefault="008755E2" w:rsidP="005A2AFB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индивидуальным жилым домом высотой от двух до трех надземных этажей – 23 кв. м</w:t>
            </w:r>
          </w:p>
          <w:p w14:paraId="4C1C1470" w14:textId="5427AF8E" w:rsidR="005A2AFB" w:rsidRPr="0056044E" w:rsidRDefault="008755E2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 домовладение</w:t>
            </w:r>
          </w:p>
        </w:tc>
      </w:tr>
      <w:tr w:rsidR="0056044E" w:rsidRPr="0056044E" w14:paraId="4C1C1483" w14:textId="77777777" w:rsidTr="00362C28">
        <w:trPr>
          <w:trHeight w:val="20"/>
        </w:trPr>
        <w:tc>
          <w:tcPr>
            <w:tcW w:w="232" w:type="pct"/>
          </w:tcPr>
          <w:p w14:paraId="4C1C1472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473" w14:textId="77777777" w:rsidR="008755E2" w:rsidRPr="0056044E" w:rsidRDefault="008755E2" w:rsidP="00DF7D2D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681" w:type="pct"/>
          </w:tcPr>
          <w:p w14:paraId="4C1C1476" w14:textId="62E59D79" w:rsidR="008755E2" w:rsidRPr="0056044E" w:rsidRDefault="0080516C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2.1.1</w:t>
            </w:r>
          </w:p>
        </w:tc>
        <w:tc>
          <w:tcPr>
            <w:tcW w:w="3163" w:type="pct"/>
          </w:tcPr>
          <w:p w14:paraId="4C1C1477" w14:textId="77777777" w:rsidR="008755E2" w:rsidRPr="0056044E" w:rsidRDefault="008755E2" w:rsidP="005A2AF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8 м.</w:t>
            </w:r>
          </w:p>
          <w:p w14:paraId="4C1C1478" w14:textId="77777777" w:rsidR="008755E2" w:rsidRPr="0056044E" w:rsidRDefault="008755E2" w:rsidP="00096F61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1479" w14:textId="77777777" w:rsidR="008755E2" w:rsidRPr="0056044E" w:rsidRDefault="008755E2" w:rsidP="005A2AFB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3 м;</w:t>
            </w:r>
          </w:p>
          <w:p w14:paraId="4C1C147A" w14:textId="77777777" w:rsidR="008755E2" w:rsidRPr="0056044E" w:rsidRDefault="008755E2" w:rsidP="005A2AFB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4C1C147B" w14:textId="77777777" w:rsidR="008755E2" w:rsidRPr="0056044E" w:rsidRDefault="008755E2" w:rsidP="005A2AF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47C" w14:textId="77777777" w:rsidR="008755E2" w:rsidRPr="0056044E" w:rsidRDefault="008755E2" w:rsidP="005A2AF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 размещать со стороны улиц не допускается.</w:t>
            </w:r>
          </w:p>
          <w:p w14:paraId="4C1C147D" w14:textId="77777777" w:rsidR="008755E2" w:rsidRPr="0056044E" w:rsidRDefault="008755E2" w:rsidP="005A2AF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147E" w14:textId="77777777" w:rsidR="008755E2" w:rsidRPr="0056044E" w:rsidRDefault="008755E2" w:rsidP="005A2AF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70%. </w:t>
            </w:r>
          </w:p>
          <w:p w14:paraId="4C1C147F" w14:textId="77777777" w:rsidR="008755E2" w:rsidRPr="0056044E" w:rsidRDefault="008755E2" w:rsidP="005A2AF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коэффициент плотности застройки жилыми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 xml:space="preserve">домами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– 1,3.</w:t>
            </w:r>
          </w:p>
          <w:p w14:paraId="4C1C1480" w14:textId="77777777" w:rsidR="008755E2" w:rsidRPr="0056044E" w:rsidRDefault="008755E2" w:rsidP="005A2AF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  <w:p w14:paraId="4C1C1481" w14:textId="77777777" w:rsidR="008755E2" w:rsidRPr="0056044E" w:rsidRDefault="008755E2" w:rsidP="005A2AF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482" w14:textId="059C1687" w:rsidR="008755E2" w:rsidRPr="0056044E" w:rsidRDefault="008755E2" w:rsidP="005A2AF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хранения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100 кв. м жилой площади,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1 квартиру</w:t>
            </w:r>
          </w:p>
        </w:tc>
      </w:tr>
      <w:tr w:rsidR="0056044E" w:rsidRPr="0056044E" w14:paraId="4C1C1499" w14:textId="77777777" w:rsidTr="00362C28">
        <w:trPr>
          <w:trHeight w:val="20"/>
        </w:trPr>
        <w:tc>
          <w:tcPr>
            <w:tcW w:w="232" w:type="pct"/>
          </w:tcPr>
          <w:p w14:paraId="4C1C1484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485" w14:textId="77777777" w:rsidR="008755E2" w:rsidRPr="0056044E" w:rsidRDefault="008755E2" w:rsidP="00DF7D2D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681" w:type="pct"/>
          </w:tcPr>
          <w:p w14:paraId="4C1C1489" w14:textId="5E36FB87" w:rsidR="008755E2" w:rsidRPr="0056044E" w:rsidRDefault="0080516C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2.3</w:t>
            </w:r>
          </w:p>
        </w:tc>
        <w:tc>
          <w:tcPr>
            <w:tcW w:w="3163" w:type="pct"/>
          </w:tcPr>
          <w:p w14:paraId="4C1C148A" w14:textId="77777777" w:rsidR="008755E2" w:rsidRPr="0056044E" w:rsidRDefault="008755E2" w:rsidP="00096F6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148B" w14:textId="77777777" w:rsidR="008755E2" w:rsidRPr="0056044E" w:rsidRDefault="008755E2" w:rsidP="00096F6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148C" w14:textId="77777777" w:rsidR="008755E2" w:rsidRPr="0056044E" w:rsidRDefault="008755E2" w:rsidP="00096F61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148D" w14:textId="77777777" w:rsidR="008755E2" w:rsidRPr="0056044E" w:rsidRDefault="008755E2" w:rsidP="00096F61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0 м со стороны общей стены с соседним жилым домом.</w:t>
            </w:r>
          </w:p>
          <w:p w14:paraId="4C1C148E" w14:textId="77777777" w:rsidR="008755E2" w:rsidRPr="0056044E" w:rsidRDefault="008755E2" w:rsidP="00096F6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48F" w14:textId="77777777" w:rsidR="008755E2" w:rsidRPr="0056044E" w:rsidRDefault="008755E2" w:rsidP="00096F61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4C1C1490" w14:textId="77777777" w:rsidR="008755E2" w:rsidRPr="0056044E" w:rsidRDefault="008755E2" w:rsidP="00096F61">
            <w:pPr>
              <w:autoSpaceDE w:val="0"/>
              <w:autoSpaceDN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под один жилой дом (блок-секцию): </w:t>
            </w:r>
          </w:p>
          <w:p w14:paraId="4C1C1491" w14:textId="77777777" w:rsidR="008755E2" w:rsidRPr="0056044E" w:rsidRDefault="008755E2" w:rsidP="00096F61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 xml:space="preserve">в случае, если более трех жилых домов (блок-секций) в здании: </w:t>
            </w:r>
          </w:p>
          <w:p w14:paraId="4C1C1492" w14:textId="77777777" w:rsidR="008755E2" w:rsidRPr="0056044E" w:rsidRDefault="008755E2" w:rsidP="00096F61">
            <w:pPr>
              <w:pStyle w:val="af1"/>
              <w:numPr>
                <w:ilvl w:val="1"/>
                <w:numId w:val="10"/>
              </w:numPr>
              <w:autoSpaceDE w:val="0"/>
              <w:autoSpaceDN w:val="0"/>
              <w:ind w:left="742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– 200 кв. м;</w:t>
            </w:r>
          </w:p>
          <w:p w14:paraId="4C1C1493" w14:textId="77777777" w:rsidR="008755E2" w:rsidRPr="0056044E" w:rsidRDefault="008755E2" w:rsidP="00096F61">
            <w:pPr>
              <w:pStyle w:val="af1"/>
              <w:numPr>
                <w:ilvl w:val="1"/>
                <w:numId w:val="10"/>
              </w:numPr>
              <w:autoSpaceDE w:val="0"/>
              <w:autoSpaceDN w:val="0"/>
              <w:ind w:left="742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– 800 кв. м.</w:t>
            </w:r>
          </w:p>
          <w:p w14:paraId="4C1C1494" w14:textId="77777777" w:rsidR="008755E2" w:rsidRPr="0056044E" w:rsidRDefault="008755E2" w:rsidP="00096F61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 случае, если количество жилых домов (блок-секций) в здании не превышает двух: </w:t>
            </w:r>
          </w:p>
          <w:p w14:paraId="4C1C1495" w14:textId="77777777" w:rsidR="008755E2" w:rsidRPr="0056044E" w:rsidRDefault="008755E2" w:rsidP="00096F61">
            <w:pPr>
              <w:pStyle w:val="af1"/>
              <w:numPr>
                <w:ilvl w:val="1"/>
                <w:numId w:val="10"/>
              </w:numPr>
              <w:autoSpaceDE w:val="0"/>
              <w:autoSpaceDN w:val="0"/>
              <w:ind w:left="742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– 200 кв. м;</w:t>
            </w:r>
          </w:p>
          <w:p w14:paraId="4C1C1496" w14:textId="77777777" w:rsidR="008755E2" w:rsidRPr="0056044E" w:rsidRDefault="008755E2" w:rsidP="00096F61">
            <w:pPr>
              <w:pStyle w:val="af1"/>
              <w:numPr>
                <w:ilvl w:val="1"/>
                <w:numId w:val="10"/>
              </w:numPr>
              <w:autoSpaceDE w:val="0"/>
              <w:autoSpaceDN w:val="0"/>
              <w:ind w:left="742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– 2000 кв. м.</w:t>
            </w:r>
          </w:p>
          <w:p w14:paraId="4C1C1497" w14:textId="77777777" w:rsidR="008755E2" w:rsidRPr="0056044E" w:rsidRDefault="008755E2" w:rsidP="00096F6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498" w14:textId="77882DFB" w:rsidR="008755E2" w:rsidRPr="0056044E" w:rsidRDefault="008755E2" w:rsidP="00096F6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хранения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 домовладение</w:t>
            </w:r>
          </w:p>
        </w:tc>
      </w:tr>
      <w:tr w:rsidR="0056044E" w:rsidRPr="0056044E" w14:paraId="4C1C14AA" w14:textId="77777777" w:rsidTr="00362C28">
        <w:trPr>
          <w:trHeight w:val="20"/>
        </w:trPr>
        <w:tc>
          <w:tcPr>
            <w:tcW w:w="232" w:type="pct"/>
          </w:tcPr>
          <w:p w14:paraId="4C1C149A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49B" w14:textId="77777777" w:rsidR="008755E2" w:rsidRPr="0056044E" w:rsidRDefault="008755E2" w:rsidP="00DF7D2D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681" w:type="pct"/>
          </w:tcPr>
          <w:p w14:paraId="4C1C149F" w14:textId="339EF485" w:rsidR="008755E2" w:rsidRPr="0056044E" w:rsidRDefault="0080516C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2.2</w:t>
            </w:r>
          </w:p>
        </w:tc>
        <w:tc>
          <w:tcPr>
            <w:tcW w:w="3163" w:type="pct"/>
          </w:tcPr>
          <w:p w14:paraId="4C1C14A0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14A1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4A2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4A3" w14:textId="77777777" w:rsidR="008755E2" w:rsidRPr="0056044E" w:rsidRDefault="008755E2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  <w:p w14:paraId="4C1C14A4" w14:textId="77777777" w:rsidR="008755E2" w:rsidRPr="0056044E" w:rsidRDefault="008755E2" w:rsidP="00DF7D2D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14A5" w14:textId="77777777" w:rsidR="008755E2" w:rsidRPr="0056044E" w:rsidRDefault="008755E2" w:rsidP="00DF7D2D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– 500 кв. м;</w:t>
            </w:r>
          </w:p>
          <w:p w14:paraId="4C1C14A6" w14:textId="77777777" w:rsidR="008755E2" w:rsidRPr="0056044E" w:rsidRDefault="008755E2" w:rsidP="00DF7D2D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– 5000 кв. м.</w:t>
            </w:r>
          </w:p>
          <w:p w14:paraId="4C1C14A7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14A8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установлению.</w:t>
            </w:r>
          </w:p>
          <w:p w14:paraId="4C1C14A9" w14:textId="77585578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 домовладение</w:t>
            </w:r>
          </w:p>
        </w:tc>
      </w:tr>
      <w:tr w:rsidR="0056044E" w:rsidRPr="0056044E" w14:paraId="4C1C14B6" w14:textId="77777777" w:rsidTr="00362C28">
        <w:trPr>
          <w:trHeight w:val="20"/>
        </w:trPr>
        <w:tc>
          <w:tcPr>
            <w:tcW w:w="232" w:type="pct"/>
          </w:tcPr>
          <w:p w14:paraId="4C1C14AB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4AC" w14:textId="77777777" w:rsidR="008755E2" w:rsidRPr="0056044E" w:rsidRDefault="008755E2" w:rsidP="00DF7D2D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Ведение огородничества</w:t>
            </w:r>
          </w:p>
        </w:tc>
        <w:tc>
          <w:tcPr>
            <w:tcW w:w="681" w:type="pct"/>
          </w:tcPr>
          <w:p w14:paraId="4C1C14AD" w14:textId="26245732" w:rsidR="008755E2" w:rsidRPr="0056044E" w:rsidRDefault="0080516C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13.1</w:t>
            </w:r>
          </w:p>
        </w:tc>
        <w:tc>
          <w:tcPr>
            <w:tcW w:w="3163" w:type="pct"/>
          </w:tcPr>
          <w:p w14:paraId="4C1C14AE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5 м.</w:t>
            </w:r>
          </w:p>
          <w:p w14:paraId="4C1C14AF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4B0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4B1" w14:textId="77777777" w:rsidR="008755E2" w:rsidRPr="0056044E" w:rsidRDefault="008755E2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Хозяйственные постройки размещать со стороны улиц не допускается.</w:t>
            </w:r>
          </w:p>
          <w:p w14:paraId="4C1C14B2" w14:textId="77777777" w:rsidR="008755E2" w:rsidRPr="0056044E" w:rsidRDefault="008755E2" w:rsidP="00DF7D2D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14B3" w14:textId="77777777" w:rsidR="008755E2" w:rsidRPr="0056044E" w:rsidRDefault="008755E2" w:rsidP="00DF7D2D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4C1C14B4" w14:textId="77777777" w:rsidR="008755E2" w:rsidRPr="0056044E" w:rsidRDefault="008755E2" w:rsidP="00DF7D2D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4C1C14B5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strike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в границах земельного участка </w:t>
            </w:r>
            <w:r w:rsidRPr="0056044E">
              <w:rPr>
                <w:rFonts w:ascii="Tahoma" w:hAnsi="Tahoma" w:cs="Tahoma"/>
                <w:color w:val="000000" w:themeColor="text1"/>
              </w:rPr>
              <w:t>не подлежит установлению</w:t>
            </w:r>
          </w:p>
        </w:tc>
      </w:tr>
      <w:tr w:rsidR="0056044E" w:rsidRPr="0056044E" w14:paraId="4C1C14C7" w14:textId="77777777" w:rsidTr="00362C28">
        <w:trPr>
          <w:trHeight w:val="20"/>
        </w:trPr>
        <w:tc>
          <w:tcPr>
            <w:tcW w:w="232" w:type="pct"/>
          </w:tcPr>
          <w:p w14:paraId="4C1C14B7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4B8" w14:textId="77777777" w:rsidR="008755E2" w:rsidRPr="0056044E" w:rsidRDefault="008755E2" w:rsidP="00DF7D2D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681" w:type="pct"/>
          </w:tcPr>
          <w:p w14:paraId="4C1C14B9" w14:textId="1A3A3D4D" w:rsidR="008755E2" w:rsidRPr="0056044E" w:rsidRDefault="0080516C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163" w:type="pct"/>
          </w:tcPr>
          <w:p w14:paraId="4C1C14BA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14BB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4BC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4C1C14BD" w14:textId="77777777" w:rsidR="008755E2" w:rsidRPr="0056044E" w:rsidRDefault="008755E2" w:rsidP="00DF7D2D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 кв. м;</w:t>
            </w:r>
          </w:p>
          <w:p w14:paraId="4C1C14BE" w14:textId="77777777" w:rsidR="008755E2" w:rsidRPr="0056044E" w:rsidRDefault="008755E2" w:rsidP="00DF7D2D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общеобразовательные организации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56044E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4C1C14BF" w14:textId="77777777" w:rsidR="008755E2" w:rsidRPr="0056044E" w:rsidRDefault="008755E2" w:rsidP="00DF7D2D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4C1C14C0" w14:textId="77777777" w:rsidR="008755E2" w:rsidRPr="0056044E" w:rsidRDefault="008755E2" w:rsidP="00DF7D2D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спортивных сооружений – не менее 100 кв. м.</w:t>
            </w:r>
          </w:p>
          <w:p w14:paraId="4C1C14C1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14C2" w14:textId="77777777" w:rsidR="008755E2" w:rsidRPr="0056044E" w:rsidRDefault="008755E2" w:rsidP="00DF7D2D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14C3" w14:textId="77777777" w:rsidR="008755E2" w:rsidRPr="0056044E" w:rsidRDefault="008755E2" w:rsidP="00DF7D2D">
            <w:pPr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14C4" w14:textId="77777777" w:rsidR="008755E2" w:rsidRPr="0056044E" w:rsidRDefault="008755E2" w:rsidP="00DF7D2D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учреждений дошкольного образования – 5 машино-мест на 100 учащихся;</w:t>
            </w:r>
          </w:p>
          <w:p w14:paraId="4C1C14C5" w14:textId="77777777" w:rsidR="008755E2" w:rsidRPr="0056044E" w:rsidRDefault="008755E2" w:rsidP="00DF7D2D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учреждений начального и среднего общего образования – 2 машино-места на 100 учащихся;</w:t>
            </w:r>
          </w:p>
          <w:p w14:paraId="4C1C14C6" w14:textId="77777777" w:rsidR="008755E2" w:rsidRPr="0056044E" w:rsidRDefault="008755E2" w:rsidP="00DF7D2D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иные организации, осуществляющие деятельность по воспитанию, образованию и просвещению – 5 машино-мест на 100 учащихся</w:t>
            </w:r>
          </w:p>
        </w:tc>
      </w:tr>
      <w:tr w:rsidR="0056044E" w:rsidRPr="0056044E" w14:paraId="4C1C14D4" w14:textId="77777777" w:rsidTr="00362C28">
        <w:trPr>
          <w:trHeight w:val="20"/>
        </w:trPr>
        <w:tc>
          <w:tcPr>
            <w:tcW w:w="232" w:type="pct"/>
          </w:tcPr>
          <w:p w14:paraId="4C1C14C8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4CA" w14:textId="79D3E8EE" w:rsidR="008755E2" w:rsidRPr="0056044E" w:rsidRDefault="008755E2" w:rsidP="00096F61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Обеспечение занятий спортом в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помещениях</w:t>
            </w:r>
          </w:p>
        </w:tc>
        <w:tc>
          <w:tcPr>
            <w:tcW w:w="681" w:type="pct"/>
          </w:tcPr>
          <w:p w14:paraId="4C1C14CC" w14:textId="021DB697" w:rsidR="008755E2" w:rsidRPr="0056044E" w:rsidRDefault="0080516C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 xml:space="preserve">5.1.2 </w:t>
            </w:r>
          </w:p>
        </w:tc>
        <w:tc>
          <w:tcPr>
            <w:tcW w:w="3163" w:type="pct"/>
          </w:tcPr>
          <w:p w14:paraId="4C1C14CD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4CE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4CF" w14:textId="77777777" w:rsidR="008755E2" w:rsidRPr="0056044E" w:rsidRDefault="008755E2" w:rsidP="00DF7D2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4D0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 кв. м.</w:t>
            </w:r>
          </w:p>
          <w:p w14:paraId="4C1C14D1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60%. </w:t>
            </w:r>
          </w:p>
          <w:p w14:paraId="4C1C14D2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4C1C14D3" w14:textId="47338132" w:rsidR="008755E2" w:rsidRPr="0056044E" w:rsidRDefault="008755E2" w:rsidP="00096F6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6 машино-мест на 100</w:t>
            </w:r>
            <w:r w:rsidR="00096F61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br/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100 кв. м общей площади</w:t>
            </w:r>
          </w:p>
        </w:tc>
      </w:tr>
      <w:tr w:rsidR="0056044E" w:rsidRPr="0056044E" w14:paraId="4C1C14DC" w14:textId="77777777" w:rsidTr="00362C28">
        <w:trPr>
          <w:trHeight w:val="20"/>
        </w:trPr>
        <w:tc>
          <w:tcPr>
            <w:tcW w:w="232" w:type="pct"/>
          </w:tcPr>
          <w:p w14:paraId="4C1C14D5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4D7" w14:textId="519BE434" w:rsidR="008755E2" w:rsidRPr="0056044E" w:rsidRDefault="008755E2" w:rsidP="00096F61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681" w:type="pct"/>
          </w:tcPr>
          <w:p w14:paraId="4C1C14D8" w14:textId="3424DB74" w:rsidR="008755E2" w:rsidRPr="0056044E" w:rsidRDefault="0080516C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163" w:type="pct"/>
          </w:tcPr>
          <w:p w14:paraId="4C1C14D9" w14:textId="77777777" w:rsidR="008755E2" w:rsidRPr="0056044E" w:rsidRDefault="008755E2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сооружений, за пределами которых запрещено сооружений – 3 м.</w:t>
            </w:r>
          </w:p>
          <w:p w14:paraId="4C1C14DA" w14:textId="77777777" w:rsidR="008755E2" w:rsidRPr="0056044E" w:rsidRDefault="008755E2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4DB" w14:textId="77777777" w:rsidR="008755E2" w:rsidRPr="0056044E" w:rsidRDefault="008755E2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100 кв. м </w:t>
            </w:r>
          </w:p>
        </w:tc>
      </w:tr>
      <w:tr w:rsidR="0056044E" w:rsidRPr="0056044E" w14:paraId="4C1C14E8" w14:textId="77777777" w:rsidTr="00362C28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4DD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4DE" w14:textId="77777777" w:rsidR="008755E2" w:rsidRPr="0056044E" w:rsidRDefault="008755E2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4E0" w14:textId="5D337D59" w:rsidR="008755E2" w:rsidRPr="0056044E" w:rsidRDefault="00996831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4E1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14E2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4E3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4E4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14E5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14E6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4E7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56044E" w14:paraId="4C1C14F5" w14:textId="77777777" w:rsidTr="00362C28">
        <w:trPr>
          <w:trHeight w:val="20"/>
        </w:trPr>
        <w:tc>
          <w:tcPr>
            <w:tcW w:w="232" w:type="pct"/>
          </w:tcPr>
          <w:p w14:paraId="4C1C14E9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4EA" w14:textId="77777777" w:rsidR="008755E2" w:rsidRPr="0056044E" w:rsidRDefault="008755E2" w:rsidP="00DF7D2D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81" w:type="pct"/>
          </w:tcPr>
          <w:p w14:paraId="4C1C14EB" w14:textId="3250FDFA" w:rsidR="008755E2" w:rsidRPr="0056044E" w:rsidRDefault="00996831" w:rsidP="00DF7D2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63" w:type="pct"/>
            <w:vMerge w:val="restart"/>
          </w:tcPr>
          <w:p w14:paraId="4C1C14EC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4ED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14EE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4EF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4C1C14F0" w14:textId="77777777" w:rsidR="008755E2" w:rsidRPr="0056044E" w:rsidRDefault="008755E2" w:rsidP="00DF7D2D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4C1C14F1" w14:textId="77777777" w:rsidR="008755E2" w:rsidRPr="0056044E" w:rsidRDefault="008755E2" w:rsidP="00DF7D2D">
            <w:pPr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4C1C14F2" w14:textId="77777777" w:rsidR="008755E2" w:rsidRPr="0056044E" w:rsidRDefault="008755E2" w:rsidP="00DF7D2D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14F3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14F4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14FA" w14:textId="77777777" w:rsidTr="00362C28">
        <w:trPr>
          <w:trHeight w:val="20"/>
        </w:trPr>
        <w:tc>
          <w:tcPr>
            <w:tcW w:w="232" w:type="pct"/>
          </w:tcPr>
          <w:p w14:paraId="4C1C14F6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4F7" w14:textId="77777777" w:rsidR="008755E2" w:rsidRPr="0056044E" w:rsidRDefault="008755E2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81" w:type="pct"/>
          </w:tcPr>
          <w:p w14:paraId="4C1C14F8" w14:textId="1BAD3001" w:rsidR="008755E2" w:rsidRPr="0056044E" w:rsidRDefault="00996831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63" w:type="pct"/>
            <w:vMerge/>
          </w:tcPr>
          <w:p w14:paraId="4C1C14F9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4FF" w14:textId="77777777" w:rsidTr="00362C28">
        <w:trPr>
          <w:trHeight w:val="20"/>
        </w:trPr>
        <w:tc>
          <w:tcPr>
            <w:tcW w:w="232" w:type="pct"/>
          </w:tcPr>
          <w:p w14:paraId="4C1C14FB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4FC" w14:textId="77777777" w:rsidR="008755E2" w:rsidRPr="0056044E" w:rsidRDefault="008755E2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81" w:type="pct"/>
          </w:tcPr>
          <w:p w14:paraId="4C1C14FD" w14:textId="6EA4F0C1" w:rsidR="008755E2" w:rsidRPr="0056044E" w:rsidRDefault="00706502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63" w:type="pct"/>
            <w:vMerge/>
          </w:tcPr>
          <w:p w14:paraId="4C1C14FE" w14:textId="77777777" w:rsidR="008755E2" w:rsidRPr="0056044E" w:rsidRDefault="008755E2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506" w14:textId="77777777" w:rsidTr="00362C28">
        <w:trPr>
          <w:trHeight w:val="20"/>
        </w:trPr>
        <w:tc>
          <w:tcPr>
            <w:tcW w:w="232" w:type="pct"/>
          </w:tcPr>
          <w:p w14:paraId="4C1C1500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501" w14:textId="77777777" w:rsidR="008755E2" w:rsidRPr="0056044E" w:rsidRDefault="008755E2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81" w:type="pct"/>
          </w:tcPr>
          <w:p w14:paraId="4C1C1503" w14:textId="7D4089E0" w:rsidR="008755E2" w:rsidRPr="0056044E" w:rsidRDefault="00706502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63" w:type="pct"/>
            <w:vMerge w:val="restart"/>
          </w:tcPr>
          <w:p w14:paraId="4C1C1505" w14:textId="52766CC5" w:rsidR="008755E2" w:rsidRPr="0056044E" w:rsidRDefault="008755E2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150B" w14:textId="77777777" w:rsidTr="00362C28">
        <w:trPr>
          <w:trHeight w:val="20"/>
        </w:trPr>
        <w:tc>
          <w:tcPr>
            <w:tcW w:w="232" w:type="pct"/>
          </w:tcPr>
          <w:p w14:paraId="4C1C1507" w14:textId="77777777" w:rsidR="008755E2" w:rsidRPr="0056044E" w:rsidRDefault="008755E2" w:rsidP="000B5138">
            <w:pPr>
              <w:pStyle w:val="a"/>
              <w:numPr>
                <w:ilvl w:val="0"/>
                <w:numId w:val="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508" w14:textId="77777777" w:rsidR="008755E2" w:rsidRPr="0056044E" w:rsidRDefault="008755E2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81" w:type="pct"/>
          </w:tcPr>
          <w:p w14:paraId="4C1C1509" w14:textId="0A6396CC" w:rsidR="008755E2" w:rsidRPr="0056044E" w:rsidRDefault="00706502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63" w:type="pct"/>
            <w:vMerge/>
          </w:tcPr>
          <w:p w14:paraId="4C1C150A" w14:textId="77777777" w:rsidR="008755E2" w:rsidRPr="0056044E" w:rsidRDefault="008755E2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150C" w14:textId="77777777" w:rsidR="00B57A0A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17"/>
        <w:gridCol w:w="9347"/>
      </w:tblGrid>
      <w:tr w:rsidR="0056044E" w:rsidRPr="0056044E" w14:paraId="4C1C1510" w14:textId="77777777" w:rsidTr="00362C28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150D" w14:textId="77777777" w:rsidR="008755E2" w:rsidRPr="0056044E" w:rsidRDefault="008755E2" w:rsidP="00DD438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07" w:type="pct"/>
            <w:gridSpan w:val="2"/>
            <w:vAlign w:val="center"/>
          </w:tcPr>
          <w:p w14:paraId="4C1C150E" w14:textId="77777777" w:rsidR="008755E2" w:rsidRPr="0056044E" w:rsidRDefault="008755E2" w:rsidP="00DD438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62" w:type="pct"/>
            <w:vMerge w:val="restart"/>
            <w:vAlign w:val="center"/>
          </w:tcPr>
          <w:p w14:paraId="4C1C150F" w14:textId="77777777" w:rsidR="008755E2" w:rsidRPr="0056044E" w:rsidRDefault="008755E2" w:rsidP="00DD438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8755E2" w:rsidRPr="0056044E" w14:paraId="4C1C1515" w14:textId="77777777" w:rsidTr="00362C28">
        <w:trPr>
          <w:trHeight w:val="549"/>
          <w:tblHeader/>
        </w:trPr>
        <w:tc>
          <w:tcPr>
            <w:tcW w:w="232" w:type="pct"/>
            <w:vMerge/>
          </w:tcPr>
          <w:p w14:paraId="4C1C1511" w14:textId="77777777" w:rsidR="008755E2" w:rsidRPr="0056044E" w:rsidRDefault="008755E2" w:rsidP="00DD438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1512" w14:textId="77777777" w:rsidR="008755E2" w:rsidRPr="0056044E" w:rsidRDefault="008755E2" w:rsidP="00DD438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81" w:type="pct"/>
            <w:vAlign w:val="center"/>
          </w:tcPr>
          <w:p w14:paraId="4C1C1513" w14:textId="37521DA7" w:rsidR="008755E2" w:rsidRPr="0056044E" w:rsidRDefault="005A2AFB" w:rsidP="00DD438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62" w:type="pct"/>
            <w:vMerge/>
            <w:vAlign w:val="center"/>
          </w:tcPr>
          <w:p w14:paraId="4C1C1514" w14:textId="77777777" w:rsidR="008755E2" w:rsidRPr="0056044E" w:rsidRDefault="008755E2" w:rsidP="00DD4386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517" w14:textId="77777777" w:rsidR="0002109A" w:rsidRPr="0056044E" w:rsidRDefault="0002109A" w:rsidP="0002109A">
      <w:pPr>
        <w:rPr>
          <w:rFonts w:ascii="Tahoma" w:hAnsi="Tahoma" w:cs="Tahoma"/>
          <w:b/>
          <w:color w:val="000000" w:themeColor="text1"/>
          <w:sz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14"/>
        <w:gridCol w:w="9353"/>
      </w:tblGrid>
      <w:tr w:rsidR="0056044E" w:rsidRPr="0056044E" w14:paraId="4C1C151C" w14:textId="77777777" w:rsidTr="00362C28">
        <w:trPr>
          <w:trHeight w:val="20"/>
          <w:tblHeader/>
        </w:trPr>
        <w:tc>
          <w:tcPr>
            <w:tcW w:w="232" w:type="pct"/>
            <w:vAlign w:val="center"/>
          </w:tcPr>
          <w:p w14:paraId="4C1C1518" w14:textId="77777777" w:rsidR="008755E2" w:rsidRPr="0056044E" w:rsidRDefault="008755E2" w:rsidP="000B513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1519" w14:textId="77777777" w:rsidR="008755E2" w:rsidRPr="0056044E" w:rsidRDefault="008755E2" w:rsidP="00DF7D2D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1" w:type="pct"/>
            <w:vAlign w:val="center"/>
          </w:tcPr>
          <w:p w14:paraId="4C1C151A" w14:textId="77777777" w:rsidR="008755E2" w:rsidRPr="0056044E" w:rsidRDefault="008755E2" w:rsidP="00DF7D2D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63" w:type="pct"/>
            <w:vAlign w:val="center"/>
          </w:tcPr>
          <w:p w14:paraId="4C1C151B" w14:textId="77777777" w:rsidR="008755E2" w:rsidRPr="0056044E" w:rsidRDefault="008755E2" w:rsidP="00DF7D2D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52D" w14:textId="77777777" w:rsidTr="00362C28">
        <w:trPr>
          <w:trHeight w:val="20"/>
        </w:trPr>
        <w:tc>
          <w:tcPr>
            <w:tcW w:w="232" w:type="pct"/>
          </w:tcPr>
          <w:p w14:paraId="4C1C151D" w14:textId="77777777" w:rsidR="008755E2" w:rsidRPr="0056044E" w:rsidRDefault="008755E2" w:rsidP="000B5138">
            <w:pPr>
              <w:pStyle w:val="a"/>
              <w:numPr>
                <w:ilvl w:val="0"/>
                <w:numId w:val="1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51E" w14:textId="77777777" w:rsidR="008755E2" w:rsidRPr="0056044E" w:rsidRDefault="008755E2" w:rsidP="00DF7D2D">
            <w:pPr>
              <w:widowControl w:val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Бытовое обслуживание</w:t>
            </w:r>
          </w:p>
        </w:tc>
        <w:tc>
          <w:tcPr>
            <w:tcW w:w="681" w:type="pct"/>
          </w:tcPr>
          <w:p w14:paraId="4C1C151F" w14:textId="3327A06F" w:rsidR="008755E2" w:rsidRPr="0056044E" w:rsidRDefault="00E0134D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163" w:type="pct"/>
            <w:vMerge w:val="restart"/>
          </w:tcPr>
          <w:p w14:paraId="4C1C1520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521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522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523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1524" w14:textId="77777777" w:rsidR="008755E2" w:rsidRPr="0056044E" w:rsidRDefault="008755E2" w:rsidP="00DF7D2D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525" w14:textId="77777777" w:rsidR="008755E2" w:rsidRPr="0056044E" w:rsidRDefault="008755E2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526" w14:textId="77777777" w:rsidR="008755E2" w:rsidRPr="0056044E" w:rsidRDefault="008755E2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1527" w14:textId="53103EF1" w:rsidR="008755E2" w:rsidRPr="0056044E" w:rsidRDefault="008755E2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для объектов бытового обслуживания –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5 работающих; </w:t>
            </w:r>
          </w:p>
          <w:p w14:paraId="4C1C1528" w14:textId="77777777" w:rsidR="008755E2" w:rsidRPr="0056044E" w:rsidRDefault="008755E2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амбулаторного ветеринарного обслуживания – 7 машино-мест на 100 посещений;</w:t>
            </w:r>
          </w:p>
          <w:p w14:paraId="4C1C1529" w14:textId="77777777" w:rsidR="008755E2" w:rsidRPr="0056044E" w:rsidRDefault="008755E2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для магазинов с торговой площадью менее 200 кв. м – 3 машино-места на 1 объект; </w:t>
            </w:r>
          </w:p>
          <w:p w14:paraId="4C1C152A" w14:textId="77777777" w:rsidR="008755E2" w:rsidRPr="0056044E" w:rsidRDefault="008755E2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с торговой площадью более 200 кв. м – 7 машино-мест на 100 кв. м торговой площади;</w:t>
            </w:r>
          </w:p>
          <w:p w14:paraId="4C1C152B" w14:textId="77777777" w:rsidR="008755E2" w:rsidRPr="0056044E" w:rsidRDefault="008755E2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предприятий общественного питания – 10 машино-мест на 100 посадочных мест;</w:t>
            </w:r>
          </w:p>
          <w:p w14:paraId="4C1C152C" w14:textId="756577EF" w:rsidR="008755E2" w:rsidRPr="0056044E" w:rsidRDefault="008755E2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для гостиниц –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200 кв. м общей площади, но не менее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5 номеров</w:t>
            </w:r>
          </w:p>
        </w:tc>
      </w:tr>
      <w:tr w:rsidR="0056044E" w:rsidRPr="0056044E" w14:paraId="4C1C1532" w14:textId="77777777" w:rsidTr="00362C28">
        <w:trPr>
          <w:trHeight w:val="20"/>
        </w:trPr>
        <w:tc>
          <w:tcPr>
            <w:tcW w:w="232" w:type="pct"/>
          </w:tcPr>
          <w:p w14:paraId="4C1C152E" w14:textId="77777777" w:rsidR="008755E2" w:rsidRPr="0056044E" w:rsidRDefault="008755E2" w:rsidP="000B5138">
            <w:pPr>
              <w:pStyle w:val="a"/>
              <w:numPr>
                <w:ilvl w:val="0"/>
                <w:numId w:val="1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52F" w14:textId="77777777" w:rsidR="008755E2" w:rsidRPr="0056044E" w:rsidRDefault="008755E2" w:rsidP="00DF7D2D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Амбулаторное ветеринарное обслуживание</w:t>
            </w:r>
          </w:p>
        </w:tc>
        <w:tc>
          <w:tcPr>
            <w:tcW w:w="681" w:type="pct"/>
          </w:tcPr>
          <w:p w14:paraId="4C1C1530" w14:textId="701A423E" w:rsidR="008755E2" w:rsidRPr="0056044E" w:rsidRDefault="00E0134D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3.10.1</w:t>
            </w:r>
          </w:p>
        </w:tc>
        <w:tc>
          <w:tcPr>
            <w:tcW w:w="3163" w:type="pct"/>
            <w:vMerge/>
          </w:tcPr>
          <w:p w14:paraId="4C1C1531" w14:textId="77777777" w:rsidR="008755E2" w:rsidRPr="0056044E" w:rsidRDefault="008755E2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537" w14:textId="77777777" w:rsidTr="00362C28">
        <w:trPr>
          <w:trHeight w:val="20"/>
        </w:trPr>
        <w:tc>
          <w:tcPr>
            <w:tcW w:w="232" w:type="pct"/>
          </w:tcPr>
          <w:p w14:paraId="4C1C1533" w14:textId="77777777" w:rsidR="008755E2" w:rsidRPr="0056044E" w:rsidRDefault="008755E2" w:rsidP="000B5138">
            <w:pPr>
              <w:pStyle w:val="a"/>
              <w:numPr>
                <w:ilvl w:val="0"/>
                <w:numId w:val="1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534" w14:textId="77777777" w:rsidR="008755E2" w:rsidRPr="0056044E" w:rsidRDefault="008755E2" w:rsidP="00DF7D2D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681" w:type="pct"/>
          </w:tcPr>
          <w:p w14:paraId="4C1C1535" w14:textId="75AFB31A" w:rsidR="008755E2" w:rsidRPr="0056044E" w:rsidRDefault="00E0134D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163" w:type="pct"/>
            <w:vMerge/>
          </w:tcPr>
          <w:p w14:paraId="4C1C1536" w14:textId="77777777" w:rsidR="008755E2" w:rsidRPr="0056044E" w:rsidRDefault="008755E2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53C" w14:textId="77777777" w:rsidTr="00362C28">
        <w:trPr>
          <w:trHeight w:val="20"/>
        </w:trPr>
        <w:tc>
          <w:tcPr>
            <w:tcW w:w="232" w:type="pct"/>
          </w:tcPr>
          <w:p w14:paraId="4C1C1538" w14:textId="77777777" w:rsidR="008755E2" w:rsidRPr="0056044E" w:rsidRDefault="008755E2" w:rsidP="000B5138">
            <w:pPr>
              <w:pStyle w:val="a"/>
              <w:numPr>
                <w:ilvl w:val="0"/>
                <w:numId w:val="1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539" w14:textId="77777777" w:rsidR="008755E2" w:rsidRPr="0056044E" w:rsidRDefault="008755E2" w:rsidP="00DF7D2D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681" w:type="pct"/>
          </w:tcPr>
          <w:p w14:paraId="4C1C153A" w14:textId="13EB141F" w:rsidR="008755E2" w:rsidRPr="0056044E" w:rsidRDefault="00E0134D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163" w:type="pct"/>
            <w:vMerge/>
          </w:tcPr>
          <w:p w14:paraId="4C1C153B" w14:textId="77777777" w:rsidR="008755E2" w:rsidRPr="0056044E" w:rsidRDefault="008755E2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541" w14:textId="77777777" w:rsidTr="00362C28">
        <w:trPr>
          <w:trHeight w:val="20"/>
        </w:trPr>
        <w:tc>
          <w:tcPr>
            <w:tcW w:w="232" w:type="pct"/>
          </w:tcPr>
          <w:p w14:paraId="4C1C153D" w14:textId="77777777" w:rsidR="008755E2" w:rsidRPr="0056044E" w:rsidRDefault="008755E2" w:rsidP="000B5138">
            <w:pPr>
              <w:pStyle w:val="a"/>
              <w:numPr>
                <w:ilvl w:val="0"/>
                <w:numId w:val="1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53E" w14:textId="77777777" w:rsidR="008755E2" w:rsidRPr="0056044E" w:rsidRDefault="008755E2" w:rsidP="00DF7D2D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Гостиничное обслуживание</w:t>
            </w:r>
          </w:p>
        </w:tc>
        <w:tc>
          <w:tcPr>
            <w:tcW w:w="681" w:type="pct"/>
          </w:tcPr>
          <w:p w14:paraId="4C1C153F" w14:textId="48CE8EB9" w:rsidR="008755E2" w:rsidRPr="0056044E" w:rsidRDefault="00E0134D" w:rsidP="007829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163" w:type="pct"/>
            <w:vMerge/>
          </w:tcPr>
          <w:p w14:paraId="4C1C1540" w14:textId="77777777" w:rsidR="008755E2" w:rsidRPr="0056044E" w:rsidRDefault="008755E2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54C" w14:textId="77777777" w:rsidTr="00362C28">
        <w:trPr>
          <w:trHeight w:val="20"/>
        </w:trPr>
        <w:tc>
          <w:tcPr>
            <w:tcW w:w="232" w:type="pct"/>
          </w:tcPr>
          <w:p w14:paraId="4C1C1542" w14:textId="77777777" w:rsidR="008755E2" w:rsidRPr="0056044E" w:rsidRDefault="008755E2" w:rsidP="000B5138">
            <w:pPr>
              <w:pStyle w:val="a"/>
              <w:numPr>
                <w:ilvl w:val="0"/>
                <w:numId w:val="1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543" w14:textId="77777777" w:rsidR="008755E2" w:rsidRPr="0056044E" w:rsidRDefault="008755E2" w:rsidP="00096F61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681" w:type="pct"/>
          </w:tcPr>
          <w:p w14:paraId="4C1C1544" w14:textId="7B5E134D" w:rsidR="008755E2" w:rsidRPr="0056044E" w:rsidRDefault="00E0134D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163" w:type="pct"/>
          </w:tcPr>
          <w:p w14:paraId="4C1C1545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1546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547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548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1549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объекта – 60%. </w:t>
            </w:r>
          </w:p>
          <w:p w14:paraId="4C1C154A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30%.</w:t>
            </w:r>
          </w:p>
          <w:p w14:paraId="4C1C154B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 посещений, но не менее 2 машино-места на 1 объект</w:t>
            </w:r>
          </w:p>
        </w:tc>
      </w:tr>
      <w:tr w:rsidR="0056044E" w:rsidRPr="0056044E" w14:paraId="4C1C1558" w14:textId="77777777" w:rsidTr="00362C28">
        <w:trPr>
          <w:trHeight w:val="20"/>
        </w:trPr>
        <w:tc>
          <w:tcPr>
            <w:tcW w:w="232" w:type="pct"/>
          </w:tcPr>
          <w:p w14:paraId="4C1C154D" w14:textId="77777777" w:rsidR="008755E2" w:rsidRPr="0056044E" w:rsidRDefault="008755E2" w:rsidP="000B5138">
            <w:pPr>
              <w:pStyle w:val="a"/>
              <w:numPr>
                <w:ilvl w:val="0"/>
                <w:numId w:val="1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54F" w14:textId="2437A2D3" w:rsidR="008755E2" w:rsidRPr="0056044E" w:rsidRDefault="008755E2" w:rsidP="00FD4C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681" w:type="pct"/>
          </w:tcPr>
          <w:p w14:paraId="4C1C1550" w14:textId="5B5B6762" w:rsidR="008755E2" w:rsidRPr="0056044E" w:rsidRDefault="00341C32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3163" w:type="pct"/>
          </w:tcPr>
          <w:p w14:paraId="4C1C1551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предельная максимальная высота – 30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м.</w:t>
            </w:r>
          </w:p>
          <w:p w14:paraId="4C1C1552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553" w14:textId="77777777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554" w14:textId="77777777" w:rsidR="008755E2" w:rsidRPr="0056044E" w:rsidRDefault="008755E2" w:rsidP="00DF7D2D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1555" w14:textId="77777777" w:rsidR="008755E2" w:rsidRPr="0056044E" w:rsidRDefault="008755E2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4C1C1556" w14:textId="77777777" w:rsidR="008755E2" w:rsidRPr="0056044E" w:rsidRDefault="008755E2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1557" w14:textId="17587142" w:rsidR="008755E2" w:rsidRPr="0056044E" w:rsidRDefault="008755E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единовременных посетителей,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1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объект</w:t>
            </w:r>
          </w:p>
        </w:tc>
      </w:tr>
    </w:tbl>
    <w:p w14:paraId="4C1C1559" w14:textId="77777777" w:rsidR="00B57A0A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2848"/>
        <w:gridCol w:w="2011"/>
        <w:gridCol w:w="9347"/>
      </w:tblGrid>
      <w:tr w:rsidR="0056044E" w:rsidRPr="0056044E" w14:paraId="4C1C155D" w14:textId="77777777" w:rsidTr="00362C28">
        <w:trPr>
          <w:trHeight w:val="318"/>
          <w:tblHeader/>
        </w:trPr>
        <w:tc>
          <w:tcPr>
            <w:tcW w:w="193" w:type="pct"/>
            <w:vMerge w:val="restart"/>
            <w:vAlign w:val="center"/>
          </w:tcPr>
          <w:p w14:paraId="4C1C155A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45" w:type="pct"/>
            <w:gridSpan w:val="2"/>
            <w:vAlign w:val="center"/>
          </w:tcPr>
          <w:p w14:paraId="4C1C155B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62" w:type="pct"/>
            <w:vMerge w:val="restart"/>
            <w:vAlign w:val="center"/>
          </w:tcPr>
          <w:p w14:paraId="4C1C155C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1562" w14:textId="77777777" w:rsidTr="00362C28">
        <w:trPr>
          <w:trHeight w:val="549"/>
          <w:tblHeader/>
        </w:trPr>
        <w:tc>
          <w:tcPr>
            <w:tcW w:w="193" w:type="pct"/>
            <w:vMerge/>
          </w:tcPr>
          <w:p w14:paraId="4C1C155E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64" w:type="pct"/>
            <w:vAlign w:val="center"/>
          </w:tcPr>
          <w:p w14:paraId="4C1C155F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81" w:type="pct"/>
            <w:vAlign w:val="center"/>
          </w:tcPr>
          <w:p w14:paraId="4C1C1560" w14:textId="47F91DED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62" w:type="pct"/>
            <w:vMerge/>
            <w:vAlign w:val="center"/>
          </w:tcPr>
          <w:p w14:paraId="4C1C1561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564" w14:textId="77777777" w:rsidR="0002109A" w:rsidRPr="0056044E" w:rsidRDefault="0002109A" w:rsidP="0002109A">
      <w:pPr>
        <w:rPr>
          <w:rFonts w:ascii="Tahoma" w:hAnsi="Tahoma" w:cs="Tahoma"/>
          <w:b/>
          <w:color w:val="000000" w:themeColor="text1"/>
          <w:sz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2839"/>
        <w:gridCol w:w="2014"/>
        <w:gridCol w:w="9353"/>
      </w:tblGrid>
      <w:tr w:rsidR="0056044E" w:rsidRPr="0056044E" w14:paraId="4C1C1569" w14:textId="77777777" w:rsidTr="00362C28">
        <w:trPr>
          <w:trHeight w:val="20"/>
          <w:tblHeader/>
        </w:trPr>
        <w:tc>
          <w:tcPr>
            <w:tcW w:w="196" w:type="pct"/>
            <w:vAlign w:val="center"/>
          </w:tcPr>
          <w:p w14:paraId="4C1C1565" w14:textId="77777777" w:rsidR="00697635" w:rsidRPr="0056044E" w:rsidRDefault="00697635" w:rsidP="000B513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0" w:type="pct"/>
            <w:vAlign w:val="center"/>
          </w:tcPr>
          <w:p w14:paraId="4C1C1566" w14:textId="77777777" w:rsidR="00697635" w:rsidRPr="0056044E" w:rsidRDefault="00697635" w:rsidP="00DF7D2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1" w:type="pct"/>
            <w:vAlign w:val="center"/>
          </w:tcPr>
          <w:p w14:paraId="4C1C1567" w14:textId="77777777" w:rsidR="00697635" w:rsidRPr="0056044E" w:rsidRDefault="00697635" w:rsidP="00DF7D2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63" w:type="pct"/>
            <w:vAlign w:val="center"/>
          </w:tcPr>
          <w:p w14:paraId="4C1C1568" w14:textId="77777777" w:rsidR="00697635" w:rsidRPr="0056044E" w:rsidRDefault="00697635" w:rsidP="00DF7D2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573" w14:textId="77777777" w:rsidTr="00362C28">
        <w:trPr>
          <w:trHeight w:val="20"/>
        </w:trPr>
        <w:tc>
          <w:tcPr>
            <w:tcW w:w="196" w:type="pct"/>
          </w:tcPr>
          <w:p w14:paraId="4C1C156A" w14:textId="77777777" w:rsidR="00697635" w:rsidRPr="0056044E" w:rsidRDefault="00697635" w:rsidP="000B5138">
            <w:pPr>
              <w:pStyle w:val="a"/>
              <w:numPr>
                <w:ilvl w:val="0"/>
                <w:numId w:val="1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60" w:type="pct"/>
          </w:tcPr>
          <w:p w14:paraId="4C1C156B" w14:textId="77777777" w:rsidR="00697635" w:rsidRPr="0056044E" w:rsidRDefault="00697635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81" w:type="pct"/>
          </w:tcPr>
          <w:p w14:paraId="4C1C156C" w14:textId="542D4333" w:rsidR="00697635" w:rsidRPr="0056044E" w:rsidRDefault="00996831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63" w:type="pct"/>
          </w:tcPr>
          <w:p w14:paraId="4C1C156D" w14:textId="77777777" w:rsidR="00697635" w:rsidRPr="0056044E" w:rsidRDefault="00697635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 – 2 надземных этажа.</w:t>
            </w:r>
          </w:p>
          <w:p w14:paraId="4C1C156E" w14:textId="77777777" w:rsidR="00697635" w:rsidRPr="0056044E" w:rsidRDefault="00697635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156F" w14:textId="77777777" w:rsidR="00697635" w:rsidRPr="0056044E" w:rsidRDefault="00697635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570" w14:textId="77777777" w:rsidR="00697635" w:rsidRPr="0056044E" w:rsidRDefault="00697635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1571" w14:textId="77777777" w:rsidR="00697635" w:rsidRPr="0056044E" w:rsidRDefault="00697635" w:rsidP="00DF7D2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Максимальный процент застройки в границах земельного участка не подлежит установлению.</w:t>
            </w:r>
          </w:p>
          <w:p w14:paraId="4C1C1572" w14:textId="77777777" w:rsidR="00697635" w:rsidRPr="0056044E" w:rsidRDefault="00697635" w:rsidP="00DF7D2D">
            <w:pPr>
              <w:pStyle w:val="1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157A" w14:textId="77777777" w:rsidTr="00362C28">
        <w:trPr>
          <w:trHeight w:val="20"/>
        </w:trPr>
        <w:tc>
          <w:tcPr>
            <w:tcW w:w="196" w:type="pct"/>
          </w:tcPr>
          <w:p w14:paraId="4C1C1574" w14:textId="77777777" w:rsidR="00697635" w:rsidRPr="0056044E" w:rsidRDefault="00697635" w:rsidP="000B5138">
            <w:pPr>
              <w:pStyle w:val="a"/>
              <w:numPr>
                <w:ilvl w:val="0"/>
                <w:numId w:val="1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60" w:type="pct"/>
          </w:tcPr>
          <w:p w14:paraId="4C1C1575" w14:textId="77777777" w:rsidR="00697635" w:rsidRPr="0056044E" w:rsidRDefault="00697635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81" w:type="pct"/>
          </w:tcPr>
          <w:p w14:paraId="4C1C1577" w14:textId="4E3D6EBF" w:rsidR="00697635" w:rsidRPr="0056044E" w:rsidRDefault="00706502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63" w:type="pct"/>
            <w:vMerge w:val="restart"/>
          </w:tcPr>
          <w:p w14:paraId="4C1C1579" w14:textId="1DF02592" w:rsidR="00697635" w:rsidRPr="0056044E" w:rsidRDefault="00697635" w:rsidP="00096F6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157F" w14:textId="77777777" w:rsidTr="00362C28">
        <w:trPr>
          <w:trHeight w:val="20"/>
        </w:trPr>
        <w:tc>
          <w:tcPr>
            <w:tcW w:w="196" w:type="pct"/>
          </w:tcPr>
          <w:p w14:paraId="4C1C157B" w14:textId="77777777" w:rsidR="00697635" w:rsidRPr="0056044E" w:rsidRDefault="00697635" w:rsidP="000B5138">
            <w:pPr>
              <w:pStyle w:val="a"/>
              <w:numPr>
                <w:ilvl w:val="0"/>
                <w:numId w:val="1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60" w:type="pct"/>
          </w:tcPr>
          <w:p w14:paraId="4C1C157C" w14:textId="77777777" w:rsidR="00697635" w:rsidRPr="0056044E" w:rsidRDefault="00697635" w:rsidP="00DF7D2D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81" w:type="pct"/>
          </w:tcPr>
          <w:p w14:paraId="4C1C157D" w14:textId="665ADDA6" w:rsidR="00697635" w:rsidRPr="0056044E" w:rsidRDefault="00E0134D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63" w:type="pct"/>
            <w:vMerge/>
          </w:tcPr>
          <w:p w14:paraId="4C1C157E" w14:textId="77777777" w:rsidR="00697635" w:rsidRPr="0056044E" w:rsidRDefault="00697635" w:rsidP="00DF7D2D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1580" w14:textId="77777777" w:rsidR="00C16E97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820"/>
        <w:gridCol w:w="9291"/>
      </w:tblGrid>
      <w:tr w:rsidR="009502BD" w:rsidRPr="0056044E" w14:paraId="4C1C1584" w14:textId="77777777" w:rsidTr="00C56558">
        <w:trPr>
          <w:trHeight w:val="20"/>
          <w:tblHeader/>
        </w:trPr>
        <w:tc>
          <w:tcPr>
            <w:tcW w:w="228" w:type="pct"/>
            <w:vAlign w:val="center"/>
          </w:tcPr>
          <w:p w14:paraId="4C1C1581" w14:textId="77777777" w:rsidR="009502BD" w:rsidRPr="0056044E" w:rsidRDefault="00697635" w:rsidP="00C5655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vAlign w:val="center"/>
          </w:tcPr>
          <w:p w14:paraId="4C1C1582" w14:textId="77777777" w:rsidR="009502BD" w:rsidRPr="0056044E" w:rsidRDefault="009502BD" w:rsidP="006B226E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142" w:type="pct"/>
            <w:vAlign w:val="center"/>
          </w:tcPr>
          <w:p w14:paraId="4C1C1583" w14:textId="77777777" w:rsidR="009502BD" w:rsidRPr="0056044E" w:rsidRDefault="009502BD" w:rsidP="006B226E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1BC35289" w14:textId="7E887890" w:rsidR="00C56558" w:rsidRPr="0056044E" w:rsidRDefault="00C56558">
      <w:pPr>
        <w:rPr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820"/>
        <w:gridCol w:w="9291"/>
      </w:tblGrid>
      <w:tr w:rsidR="0056044E" w:rsidRPr="0056044E" w14:paraId="4C1C1589" w14:textId="77777777" w:rsidTr="00C56558">
        <w:trPr>
          <w:trHeight w:val="20"/>
          <w:tblHeader/>
        </w:trPr>
        <w:tc>
          <w:tcPr>
            <w:tcW w:w="228" w:type="pct"/>
            <w:vAlign w:val="center"/>
          </w:tcPr>
          <w:p w14:paraId="4C1C1586" w14:textId="77777777" w:rsidR="00697635" w:rsidRPr="0056044E" w:rsidRDefault="00697635" w:rsidP="000B5138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630" w:type="pct"/>
            <w:vAlign w:val="center"/>
          </w:tcPr>
          <w:p w14:paraId="4C1C1587" w14:textId="77777777" w:rsidR="00697635" w:rsidRPr="0056044E" w:rsidRDefault="00697635" w:rsidP="00DF7D2D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142" w:type="pct"/>
            <w:vAlign w:val="center"/>
          </w:tcPr>
          <w:p w14:paraId="4C1C1588" w14:textId="77777777" w:rsidR="00697635" w:rsidRPr="0056044E" w:rsidRDefault="00697635" w:rsidP="00DF7D2D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  <w:tr w:rsidR="0056044E" w:rsidRPr="0056044E" w14:paraId="4C1C158D" w14:textId="77777777" w:rsidTr="00C56558">
        <w:trPr>
          <w:trHeight w:val="20"/>
        </w:trPr>
        <w:tc>
          <w:tcPr>
            <w:tcW w:w="228" w:type="pct"/>
          </w:tcPr>
          <w:p w14:paraId="4C1C158A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8B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142" w:type="pct"/>
          </w:tcPr>
          <w:p w14:paraId="4C1C158C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1591" w14:textId="77777777" w:rsidTr="00C56558">
        <w:trPr>
          <w:trHeight w:val="20"/>
        </w:trPr>
        <w:tc>
          <w:tcPr>
            <w:tcW w:w="228" w:type="pct"/>
          </w:tcPr>
          <w:p w14:paraId="4C1C158E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8F" w14:textId="31BD98A6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br/>
            </w:r>
            <w:r w:rsidRPr="0056044E">
              <w:rPr>
                <w:rFonts w:ascii="Tahoma" w:hAnsi="Tahoma" w:cs="Tahoma"/>
                <w:color w:val="000000" w:themeColor="text1"/>
              </w:rPr>
              <w:t>(25:10-6.94)</w:t>
            </w:r>
          </w:p>
        </w:tc>
        <w:tc>
          <w:tcPr>
            <w:tcW w:w="3142" w:type="pct"/>
          </w:tcPr>
          <w:p w14:paraId="4C1C1590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1595" w14:textId="77777777" w:rsidTr="00C56558">
        <w:trPr>
          <w:trHeight w:val="20"/>
        </w:trPr>
        <w:tc>
          <w:tcPr>
            <w:tcW w:w="228" w:type="pct"/>
          </w:tcPr>
          <w:p w14:paraId="4C1C1592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93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ВЛ-35 кВ «Надеждинская – Соловей-Ключ» (25.10.2.18)</w:t>
            </w:r>
          </w:p>
        </w:tc>
        <w:tc>
          <w:tcPr>
            <w:tcW w:w="3142" w:type="pct"/>
          </w:tcPr>
          <w:p w14:paraId="4C1C1594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9A" w14:textId="77777777" w:rsidTr="00C56558">
        <w:trPr>
          <w:trHeight w:val="20"/>
        </w:trPr>
        <w:tc>
          <w:tcPr>
            <w:tcW w:w="228" w:type="pct"/>
          </w:tcPr>
          <w:p w14:paraId="4C1C1596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97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ОЗ – охранная зона от объектов инженерной инфраструктуры – зона, расположенная вдоль трасс воздушных высоковольтных линий электропередач (25.10.2.6)</w:t>
            </w:r>
          </w:p>
        </w:tc>
        <w:tc>
          <w:tcPr>
            <w:tcW w:w="3142" w:type="pct"/>
          </w:tcPr>
          <w:p w14:paraId="4C1C1599" w14:textId="056E49A7" w:rsidR="005604F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9E" w14:textId="77777777" w:rsidTr="00C56558">
        <w:trPr>
          <w:trHeight w:val="20"/>
        </w:trPr>
        <w:tc>
          <w:tcPr>
            <w:tcW w:w="228" w:type="pct"/>
          </w:tcPr>
          <w:p w14:paraId="4C1C159B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9C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(25:10-6.79)</w:t>
            </w:r>
          </w:p>
        </w:tc>
        <w:tc>
          <w:tcPr>
            <w:tcW w:w="3142" w:type="pct"/>
          </w:tcPr>
          <w:p w14:paraId="4C1C159D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A2" w14:textId="77777777" w:rsidTr="00C56558">
        <w:trPr>
          <w:trHeight w:val="20"/>
        </w:trPr>
        <w:tc>
          <w:tcPr>
            <w:tcW w:w="228" w:type="pct"/>
          </w:tcPr>
          <w:p w14:paraId="4C1C159F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A0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(25:10-6.71)</w:t>
            </w:r>
          </w:p>
        </w:tc>
        <w:tc>
          <w:tcPr>
            <w:tcW w:w="3142" w:type="pct"/>
          </w:tcPr>
          <w:p w14:paraId="4C1C15A1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A6" w14:textId="77777777" w:rsidTr="00C56558">
        <w:trPr>
          <w:trHeight w:val="20"/>
        </w:trPr>
        <w:tc>
          <w:tcPr>
            <w:tcW w:w="228" w:type="pct"/>
          </w:tcPr>
          <w:p w14:paraId="4C1C15A3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A4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142" w:type="pct"/>
          </w:tcPr>
          <w:p w14:paraId="4C1C15A5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AA" w14:textId="77777777" w:rsidTr="00C56558">
        <w:trPr>
          <w:trHeight w:val="20"/>
        </w:trPr>
        <w:tc>
          <w:tcPr>
            <w:tcW w:w="228" w:type="pct"/>
          </w:tcPr>
          <w:p w14:paraId="4C1C15A7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A8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142" w:type="pct"/>
          </w:tcPr>
          <w:p w14:paraId="4C1C15A9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5AE" w14:textId="77777777" w:rsidTr="00C56558">
        <w:trPr>
          <w:trHeight w:val="20"/>
        </w:trPr>
        <w:tc>
          <w:tcPr>
            <w:tcW w:w="228" w:type="pct"/>
          </w:tcPr>
          <w:p w14:paraId="4C1C15AB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AC" w14:textId="77777777" w:rsidR="003F2731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142" w:type="pct"/>
          </w:tcPr>
          <w:p w14:paraId="4C1C15AD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15B2" w14:textId="77777777" w:rsidTr="00C56558">
        <w:trPr>
          <w:trHeight w:val="20"/>
        </w:trPr>
        <w:tc>
          <w:tcPr>
            <w:tcW w:w="228" w:type="pct"/>
          </w:tcPr>
          <w:p w14:paraId="4C1C15AF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B0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142" w:type="pct"/>
          </w:tcPr>
          <w:p w14:paraId="4C1C15B1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15B6" w14:textId="77777777" w:rsidTr="00C56558">
        <w:trPr>
          <w:trHeight w:val="20"/>
        </w:trPr>
        <w:tc>
          <w:tcPr>
            <w:tcW w:w="228" w:type="pct"/>
          </w:tcPr>
          <w:p w14:paraId="4C1C15B3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B4" w14:textId="7DB9E6AA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– МТС Уссурийск – ТРП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142" w:type="pct"/>
          </w:tcPr>
          <w:p w14:paraId="4C1C15B5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5BA" w14:textId="77777777" w:rsidTr="00C56558">
        <w:trPr>
          <w:trHeight w:val="20"/>
        </w:trPr>
        <w:tc>
          <w:tcPr>
            <w:tcW w:w="228" w:type="pct"/>
          </w:tcPr>
          <w:p w14:paraId="4C1C15B7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B8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 (25:10-6.136)</w:t>
            </w:r>
          </w:p>
        </w:tc>
        <w:tc>
          <w:tcPr>
            <w:tcW w:w="3142" w:type="pct"/>
          </w:tcPr>
          <w:p w14:paraId="4C1C15B9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5BE" w14:textId="77777777" w:rsidTr="00C56558">
        <w:trPr>
          <w:trHeight w:val="20"/>
        </w:trPr>
        <w:tc>
          <w:tcPr>
            <w:tcW w:w="228" w:type="pct"/>
          </w:tcPr>
          <w:p w14:paraId="4C1C15BB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BC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142" w:type="pct"/>
          </w:tcPr>
          <w:p w14:paraId="4C1C15BD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C3" w14:textId="77777777" w:rsidTr="00C56558">
        <w:trPr>
          <w:trHeight w:val="20"/>
        </w:trPr>
        <w:tc>
          <w:tcPr>
            <w:tcW w:w="228" w:type="pct"/>
          </w:tcPr>
          <w:p w14:paraId="4C1C15BF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C0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142" w:type="pct"/>
          </w:tcPr>
          <w:p w14:paraId="4C1C15C2" w14:textId="20DE13AE" w:rsidR="005604F5" w:rsidRPr="0056044E" w:rsidRDefault="00697635" w:rsidP="00096F6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C7" w14:textId="77777777" w:rsidTr="00C56558">
        <w:trPr>
          <w:trHeight w:val="20"/>
        </w:trPr>
        <w:tc>
          <w:tcPr>
            <w:tcW w:w="228" w:type="pct"/>
          </w:tcPr>
          <w:p w14:paraId="4C1C15C4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C5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ВЛ-110 кВ «Западная-Кипарисово-Раздольное 2» (25.10.2.13)</w:t>
            </w:r>
          </w:p>
        </w:tc>
        <w:tc>
          <w:tcPr>
            <w:tcW w:w="3142" w:type="pct"/>
          </w:tcPr>
          <w:p w14:paraId="4C1C15C6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CB" w14:textId="77777777" w:rsidTr="00C56558">
        <w:trPr>
          <w:trHeight w:val="20"/>
        </w:trPr>
        <w:tc>
          <w:tcPr>
            <w:tcW w:w="228" w:type="pct"/>
          </w:tcPr>
          <w:p w14:paraId="4C1C15C8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C9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инженерных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коммуникаций (25:10-6.101)</w:t>
            </w:r>
          </w:p>
        </w:tc>
        <w:tc>
          <w:tcPr>
            <w:tcW w:w="3142" w:type="pct"/>
          </w:tcPr>
          <w:p w14:paraId="4C1C15CA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CF" w14:textId="77777777" w:rsidTr="00C56558">
        <w:trPr>
          <w:trHeight w:val="20"/>
        </w:trPr>
        <w:tc>
          <w:tcPr>
            <w:tcW w:w="228" w:type="pct"/>
          </w:tcPr>
          <w:p w14:paraId="4C1C15CC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CD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142" w:type="pct"/>
          </w:tcPr>
          <w:p w14:paraId="4C1C15CE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5D3" w14:textId="77777777" w:rsidTr="00C56558">
        <w:trPr>
          <w:trHeight w:val="20"/>
        </w:trPr>
        <w:tc>
          <w:tcPr>
            <w:tcW w:w="228" w:type="pct"/>
          </w:tcPr>
          <w:p w14:paraId="4C1C15D0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D1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ВЛ-6кВ Ф-30 ПС Де-Фриз (25.10.2.118)</w:t>
            </w:r>
          </w:p>
        </w:tc>
        <w:tc>
          <w:tcPr>
            <w:tcW w:w="3142" w:type="pct"/>
          </w:tcPr>
          <w:p w14:paraId="4C1C15D2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D7" w14:textId="77777777" w:rsidTr="00C56558">
        <w:trPr>
          <w:trHeight w:val="20"/>
        </w:trPr>
        <w:tc>
          <w:tcPr>
            <w:tcW w:w="228" w:type="pct"/>
          </w:tcPr>
          <w:p w14:paraId="4C1C15D4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D5" w14:textId="5FD30F9A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56044E">
              <w:rPr>
                <w:rFonts w:ascii="Tahoma" w:hAnsi="Tahoma" w:cs="Tahoma"/>
                <w:color w:val="000000" w:themeColor="text1"/>
              </w:rPr>
              <w:t>(25:10-6.109)</w:t>
            </w:r>
          </w:p>
        </w:tc>
        <w:tc>
          <w:tcPr>
            <w:tcW w:w="3142" w:type="pct"/>
          </w:tcPr>
          <w:p w14:paraId="4C1C15D6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DB" w14:textId="77777777" w:rsidTr="00C56558">
        <w:trPr>
          <w:trHeight w:val="20"/>
        </w:trPr>
        <w:tc>
          <w:tcPr>
            <w:tcW w:w="228" w:type="pct"/>
          </w:tcPr>
          <w:p w14:paraId="4C1C15D8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D9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142" w:type="pct"/>
          </w:tcPr>
          <w:p w14:paraId="4C1C15DA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DF" w14:textId="77777777" w:rsidTr="00C56558">
        <w:trPr>
          <w:trHeight w:val="20"/>
        </w:trPr>
        <w:tc>
          <w:tcPr>
            <w:tcW w:w="228" w:type="pct"/>
          </w:tcPr>
          <w:p w14:paraId="4C1C15DC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DD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142" w:type="pct"/>
          </w:tcPr>
          <w:p w14:paraId="4C1C15DE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E4" w14:textId="77777777" w:rsidTr="00C56558">
        <w:trPr>
          <w:trHeight w:val="20"/>
        </w:trPr>
        <w:tc>
          <w:tcPr>
            <w:tcW w:w="228" w:type="pct"/>
          </w:tcPr>
          <w:p w14:paraId="4C1C15E0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E2" w14:textId="69F4F1FA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(25:10-6.142)</w:t>
            </w:r>
          </w:p>
        </w:tc>
        <w:tc>
          <w:tcPr>
            <w:tcW w:w="3142" w:type="pct"/>
          </w:tcPr>
          <w:p w14:paraId="4C1C15E3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5EA" w14:textId="77777777" w:rsidTr="00C56558">
        <w:trPr>
          <w:trHeight w:val="20"/>
        </w:trPr>
        <w:tc>
          <w:tcPr>
            <w:tcW w:w="228" w:type="pct"/>
          </w:tcPr>
          <w:p w14:paraId="4C1C15E5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E8" w14:textId="0E017BBE" w:rsidR="005604F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(25:10-6.131)</w:t>
            </w:r>
          </w:p>
        </w:tc>
        <w:tc>
          <w:tcPr>
            <w:tcW w:w="3142" w:type="pct"/>
          </w:tcPr>
          <w:p w14:paraId="4C1C15E9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5EE" w14:textId="77777777" w:rsidTr="00C56558">
        <w:trPr>
          <w:trHeight w:val="20"/>
        </w:trPr>
        <w:tc>
          <w:tcPr>
            <w:tcW w:w="228" w:type="pct"/>
          </w:tcPr>
          <w:p w14:paraId="4C1C15EB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EC" w14:textId="6C2BFA6B" w:rsidR="00697635" w:rsidRPr="0056044E" w:rsidRDefault="00697635" w:rsidP="003202E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3202E6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«ДВЭУК» ПС 110 кВ «Де-Фриз» с заходами 110 кВ в г.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Владивосток Приморского края. Заходы ЛЭП 110 кВ (25.10.2.8)</w:t>
            </w:r>
          </w:p>
        </w:tc>
        <w:tc>
          <w:tcPr>
            <w:tcW w:w="3142" w:type="pct"/>
          </w:tcPr>
          <w:p w14:paraId="4C1C15ED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от 24.02.2009 № 160</w:t>
            </w:r>
          </w:p>
        </w:tc>
      </w:tr>
      <w:tr w:rsidR="0056044E" w:rsidRPr="0056044E" w14:paraId="4C1C15F2" w14:textId="77777777" w:rsidTr="00C56558">
        <w:trPr>
          <w:trHeight w:val="20"/>
        </w:trPr>
        <w:tc>
          <w:tcPr>
            <w:tcW w:w="228" w:type="pct"/>
          </w:tcPr>
          <w:p w14:paraId="4C1C15EF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F0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142" w:type="pct"/>
          </w:tcPr>
          <w:p w14:paraId="4C1C15F1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F6" w14:textId="77777777" w:rsidTr="00C56558">
        <w:trPr>
          <w:trHeight w:val="20"/>
        </w:trPr>
        <w:tc>
          <w:tcPr>
            <w:tcW w:w="228" w:type="pct"/>
          </w:tcPr>
          <w:p w14:paraId="4C1C15F3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F4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ВЛ-110 кВ «Западная-Казармы» (25.10.2.21)</w:t>
            </w:r>
          </w:p>
        </w:tc>
        <w:tc>
          <w:tcPr>
            <w:tcW w:w="3142" w:type="pct"/>
          </w:tcPr>
          <w:p w14:paraId="4C1C15F5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FA" w14:textId="77777777" w:rsidTr="00C56558">
        <w:trPr>
          <w:trHeight w:val="20"/>
        </w:trPr>
        <w:tc>
          <w:tcPr>
            <w:tcW w:w="228" w:type="pct"/>
          </w:tcPr>
          <w:p w14:paraId="4C1C15F7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F8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142" w:type="pct"/>
          </w:tcPr>
          <w:p w14:paraId="4C1C15F9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5FE" w14:textId="77777777" w:rsidTr="00C56558">
        <w:trPr>
          <w:trHeight w:val="20"/>
        </w:trPr>
        <w:tc>
          <w:tcPr>
            <w:tcW w:w="228" w:type="pct"/>
          </w:tcPr>
          <w:p w14:paraId="4C1C15FB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5FC" w14:textId="77777777" w:rsidR="00697635" w:rsidRPr="0056044E" w:rsidRDefault="00697635" w:rsidP="00FD4CFE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ВЛ-6кВ Ф-29 ПС Де-Фриз (25.10.2.115)</w:t>
            </w:r>
          </w:p>
        </w:tc>
        <w:tc>
          <w:tcPr>
            <w:tcW w:w="3142" w:type="pct"/>
          </w:tcPr>
          <w:p w14:paraId="4C1C15FD" w14:textId="77777777" w:rsidR="00697635" w:rsidRPr="0056044E" w:rsidRDefault="00697635" w:rsidP="00FD4CFE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02" w14:textId="77777777" w:rsidTr="00C56558">
        <w:trPr>
          <w:trHeight w:val="20"/>
        </w:trPr>
        <w:tc>
          <w:tcPr>
            <w:tcW w:w="228" w:type="pct"/>
          </w:tcPr>
          <w:p w14:paraId="4C1C15FF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00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(25:10-6.114)</w:t>
            </w:r>
          </w:p>
        </w:tc>
        <w:tc>
          <w:tcPr>
            <w:tcW w:w="3142" w:type="pct"/>
          </w:tcPr>
          <w:p w14:paraId="4C1C1601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06" w14:textId="77777777" w:rsidTr="00C56558">
        <w:trPr>
          <w:trHeight w:val="20"/>
        </w:trPr>
        <w:tc>
          <w:tcPr>
            <w:tcW w:w="228" w:type="pct"/>
          </w:tcPr>
          <w:p w14:paraId="4C1C1603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04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пункта ГГС Поворотный (25.10.2.42)</w:t>
            </w:r>
          </w:p>
        </w:tc>
        <w:tc>
          <w:tcPr>
            <w:tcW w:w="3142" w:type="pct"/>
          </w:tcPr>
          <w:p w14:paraId="4C1C1605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56044E" w14:paraId="4C1C160B" w14:textId="77777777" w:rsidTr="00C56558">
        <w:trPr>
          <w:trHeight w:val="20"/>
        </w:trPr>
        <w:tc>
          <w:tcPr>
            <w:tcW w:w="228" w:type="pct"/>
          </w:tcPr>
          <w:p w14:paraId="4C1C1607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08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</w:p>
          <w:p w14:paraId="4C1C1609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(25:10-6.86)</w:t>
            </w:r>
          </w:p>
        </w:tc>
        <w:tc>
          <w:tcPr>
            <w:tcW w:w="3142" w:type="pct"/>
          </w:tcPr>
          <w:p w14:paraId="4C1C160A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56044E" w14:paraId="4C1C160F" w14:textId="77777777" w:rsidTr="00C56558">
        <w:trPr>
          <w:trHeight w:val="20"/>
        </w:trPr>
        <w:tc>
          <w:tcPr>
            <w:tcW w:w="228" w:type="pct"/>
          </w:tcPr>
          <w:p w14:paraId="4C1C160C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0D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ВЛ-6кВ Ф-8 ПС Шмидтовка (25.10.2.117)</w:t>
            </w:r>
          </w:p>
        </w:tc>
        <w:tc>
          <w:tcPr>
            <w:tcW w:w="3142" w:type="pct"/>
          </w:tcPr>
          <w:p w14:paraId="4C1C160E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от 24.02.2009 № 160</w:t>
            </w:r>
          </w:p>
        </w:tc>
      </w:tr>
      <w:tr w:rsidR="0056044E" w:rsidRPr="0056044E" w14:paraId="4C1C1613" w14:textId="77777777" w:rsidTr="00C56558">
        <w:trPr>
          <w:trHeight w:val="20"/>
        </w:trPr>
        <w:tc>
          <w:tcPr>
            <w:tcW w:w="228" w:type="pct"/>
          </w:tcPr>
          <w:p w14:paraId="4C1C1610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11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(25:10-6.126)</w:t>
            </w:r>
          </w:p>
        </w:tc>
        <w:tc>
          <w:tcPr>
            <w:tcW w:w="3142" w:type="pct"/>
          </w:tcPr>
          <w:p w14:paraId="4C1C1612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17" w14:textId="77777777" w:rsidTr="00C56558">
        <w:trPr>
          <w:trHeight w:val="20"/>
        </w:trPr>
        <w:tc>
          <w:tcPr>
            <w:tcW w:w="228" w:type="pct"/>
          </w:tcPr>
          <w:p w14:paraId="4C1C1614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15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 «ДРСК»: ПС 35 кВ «Надеждинская» (25.10.2.104)</w:t>
            </w:r>
          </w:p>
        </w:tc>
        <w:tc>
          <w:tcPr>
            <w:tcW w:w="3142" w:type="pct"/>
          </w:tcPr>
          <w:p w14:paraId="4C1C1616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1B" w14:textId="77777777" w:rsidTr="00C56558">
        <w:trPr>
          <w:trHeight w:val="20"/>
        </w:trPr>
        <w:tc>
          <w:tcPr>
            <w:tcW w:w="228" w:type="pct"/>
          </w:tcPr>
          <w:p w14:paraId="4C1C1618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19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(25:10-6.58)</w:t>
            </w:r>
          </w:p>
        </w:tc>
        <w:tc>
          <w:tcPr>
            <w:tcW w:w="3142" w:type="pct"/>
          </w:tcPr>
          <w:p w14:paraId="4C1C161A" w14:textId="19F5AD82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1F" w14:textId="77777777" w:rsidTr="00C56558">
        <w:trPr>
          <w:trHeight w:val="20"/>
        </w:trPr>
        <w:tc>
          <w:tcPr>
            <w:tcW w:w="228" w:type="pct"/>
          </w:tcPr>
          <w:p w14:paraId="4C1C161C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1D" w14:textId="74F3E85F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ВЛ-6 кВ отпайка от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br/>
            </w:r>
            <w:r w:rsidRPr="0056044E">
              <w:rPr>
                <w:rFonts w:ascii="Tahoma" w:hAnsi="Tahoma" w:cs="Tahoma"/>
                <w:color w:val="000000" w:themeColor="text1"/>
              </w:rPr>
              <w:t>Ф-16 ПС Шмидтовка (25.10.2.114)</w:t>
            </w:r>
          </w:p>
        </w:tc>
        <w:tc>
          <w:tcPr>
            <w:tcW w:w="3142" w:type="pct"/>
          </w:tcPr>
          <w:p w14:paraId="4C1C161E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23" w14:textId="77777777" w:rsidTr="00C56558">
        <w:trPr>
          <w:trHeight w:val="20"/>
        </w:trPr>
        <w:tc>
          <w:tcPr>
            <w:tcW w:w="228" w:type="pct"/>
          </w:tcPr>
          <w:p w14:paraId="4C1C1620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21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(25:10-6.141)</w:t>
            </w:r>
          </w:p>
        </w:tc>
        <w:tc>
          <w:tcPr>
            <w:tcW w:w="3142" w:type="pct"/>
          </w:tcPr>
          <w:p w14:paraId="4C1C1622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27" w14:textId="77777777" w:rsidTr="00C56558">
        <w:trPr>
          <w:trHeight w:val="20"/>
        </w:trPr>
        <w:tc>
          <w:tcPr>
            <w:tcW w:w="228" w:type="pct"/>
          </w:tcPr>
          <w:p w14:paraId="4C1C1624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25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(25.10.2.22)</w:t>
            </w:r>
          </w:p>
        </w:tc>
        <w:tc>
          <w:tcPr>
            <w:tcW w:w="3142" w:type="pct"/>
          </w:tcPr>
          <w:p w14:paraId="4C1C1626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62C" w14:textId="77777777" w:rsidTr="00C56558">
        <w:trPr>
          <w:trHeight w:val="20"/>
        </w:trPr>
        <w:tc>
          <w:tcPr>
            <w:tcW w:w="228" w:type="pct"/>
          </w:tcPr>
          <w:p w14:paraId="4C1C1628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2A" w14:textId="4C267B93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(25:10-6.56)</w:t>
            </w:r>
          </w:p>
        </w:tc>
        <w:tc>
          <w:tcPr>
            <w:tcW w:w="3142" w:type="pct"/>
          </w:tcPr>
          <w:p w14:paraId="4C1C162B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631" w14:textId="77777777" w:rsidTr="00C56558">
        <w:trPr>
          <w:trHeight w:val="20"/>
        </w:trPr>
        <w:tc>
          <w:tcPr>
            <w:tcW w:w="228" w:type="pct"/>
          </w:tcPr>
          <w:p w14:paraId="4C1C162D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2E" w14:textId="464DC6E4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</w:t>
            </w:r>
            <w:r w:rsidR="00A41812" w:rsidRPr="0056044E">
              <w:rPr>
                <w:rFonts w:ascii="Tahoma" w:hAnsi="Tahoma" w:cs="Tahoma"/>
                <w:color w:val="000000" w:themeColor="text1"/>
              </w:rPr>
              <w:t>рных коммуникаций (25:10-6.364)</w:t>
            </w:r>
          </w:p>
        </w:tc>
        <w:tc>
          <w:tcPr>
            <w:tcW w:w="3142" w:type="pct"/>
          </w:tcPr>
          <w:p w14:paraId="02A5B230" w14:textId="77777777" w:rsidR="005604F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1630" w14:textId="7B5F8200" w:rsidR="00096F61" w:rsidRPr="0056044E" w:rsidRDefault="00096F61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635" w14:textId="77777777" w:rsidTr="00C56558">
        <w:trPr>
          <w:trHeight w:val="20"/>
        </w:trPr>
        <w:tc>
          <w:tcPr>
            <w:tcW w:w="228" w:type="pct"/>
          </w:tcPr>
          <w:p w14:paraId="4C1C1632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33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(25:10-6.11)</w:t>
            </w:r>
          </w:p>
        </w:tc>
        <w:tc>
          <w:tcPr>
            <w:tcW w:w="3142" w:type="pct"/>
          </w:tcPr>
          <w:p w14:paraId="4C1C1634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39" w14:textId="77777777" w:rsidTr="00C56558">
        <w:trPr>
          <w:trHeight w:val="20"/>
        </w:trPr>
        <w:tc>
          <w:tcPr>
            <w:tcW w:w="228" w:type="pct"/>
          </w:tcPr>
          <w:p w14:paraId="4C1C1636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37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объекта: «Электроподстанция 35/6 кВ в п. Де-Фриз Надеждинского района Приморского края» (25.10.2.26)</w:t>
            </w:r>
          </w:p>
        </w:tc>
        <w:tc>
          <w:tcPr>
            <w:tcW w:w="3142" w:type="pct"/>
          </w:tcPr>
          <w:p w14:paraId="4C1C1638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3D" w14:textId="77777777" w:rsidTr="00C56558">
        <w:trPr>
          <w:trHeight w:val="20"/>
        </w:trPr>
        <w:tc>
          <w:tcPr>
            <w:tcW w:w="228" w:type="pct"/>
          </w:tcPr>
          <w:p w14:paraId="4C1C163A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3B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(25:10-6.103)</w:t>
            </w:r>
          </w:p>
        </w:tc>
        <w:tc>
          <w:tcPr>
            <w:tcW w:w="3142" w:type="pct"/>
          </w:tcPr>
          <w:p w14:paraId="4C1C163C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41" w14:textId="77777777" w:rsidTr="00C56558">
        <w:trPr>
          <w:trHeight w:val="20"/>
        </w:trPr>
        <w:tc>
          <w:tcPr>
            <w:tcW w:w="228" w:type="pct"/>
          </w:tcPr>
          <w:p w14:paraId="4C1C163E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3F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(25:10-6.99)</w:t>
            </w:r>
          </w:p>
        </w:tc>
        <w:tc>
          <w:tcPr>
            <w:tcW w:w="3142" w:type="pct"/>
          </w:tcPr>
          <w:p w14:paraId="4C1C1640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45" w14:textId="77777777" w:rsidTr="00C56558">
        <w:trPr>
          <w:trHeight w:val="20"/>
        </w:trPr>
        <w:tc>
          <w:tcPr>
            <w:tcW w:w="228" w:type="pct"/>
          </w:tcPr>
          <w:p w14:paraId="4C1C1642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43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ВЛ-35 кВ «Западная-Надеждинская» (25.10.2.16)</w:t>
            </w:r>
          </w:p>
        </w:tc>
        <w:tc>
          <w:tcPr>
            <w:tcW w:w="3142" w:type="pct"/>
          </w:tcPr>
          <w:p w14:paraId="4C1C1644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49" w14:textId="77777777" w:rsidTr="00C56558">
        <w:trPr>
          <w:trHeight w:val="20"/>
        </w:trPr>
        <w:tc>
          <w:tcPr>
            <w:tcW w:w="228" w:type="pct"/>
          </w:tcPr>
          <w:p w14:paraId="4C1C1646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47" w14:textId="4F005E2E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ВЛ 220 кВ объекта ВЛ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220 кВ Владивосток - Волна (ВЛ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220 кВ состоит из ВЛ 220 кВ Владивосток - Западная и участка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br/>
            </w:r>
            <w:r w:rsidRPr="0056044E">
              <w:rPr>
                <w:rFonts w:ascii="Tahoma" w:hAnsi="Tahoma" w:cs="Tahoma"/>
                <w:color w:val="000000" w:themeColor="text1"/>
              </w:rPr>
              <w:t>ВЛ-220 кВ «АТЭЦ-Западная-Волна-2Р» от ПС Западная до ПС 2Р) (25.10.2.24)</w:t>
            </w:r>
          </w:p>
        </w:tc>
        <w:tc>
          <w:tcPr>
            <w:tcW w:w="3142" w:type="pct"/>
          </w:tcPr>
          <w:p w14:paraId="4C1C1648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4D" w14:textId="77777777" w:rsidTr="00C56558">
        <w:trPr>
          <w:trHeight w:val="20"/>
        </w:trPr>
        <w:tc>
          <w:tcPr>
            <w:tcW w:w="228" w:type="pct"/>
          </w:tcPr>
          <w:p w14:paraId="4C1C164A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4B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(25:10-6.357)</w:t>
            </w:r>
          </w:p>
        </w:tc>
        <w:tc>
          <w:tcPr>
            <w:tcW w:w="3142" w:type="pct"/>
          </w:tcPr>
          <w:p w14:paraId="29B182DA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164C" w14:textId="77777777" w:rsidR="00096F61" w:rsidRPr="0056044E" w:rsidRDefault="00096F61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651" w14:textId="77777777" w:rsidTr="00C56558">
        <w:trPr>
          <w:trHeight w:val="20"/>
        </w:trPr>
        <w:tc>
          <w:tcPr>
            <w:tcW w:w="228" w:type="pct"/>
          </w:tcPr>
          <w:p w14:paraId="4C1C164E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4F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142" w:type="pct"/>
          </w:tcPr>
          <w:p w14:paraId="4C1C1650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55" w14:textId="77777777" w:rsidTr="00C56558">
        <w:trPr>
          <w:trHeight w:val="20"/>
        </w:trPr>
        <w:tc>
          <w:tcPr>
            <w:tcW w:w="228" w:type="pct"/>
          </w:tcPr>
          <w:p w14:paraId="4C1C1652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53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142" w:type="pct"/>
          </w:tcPr>
          <w:p w14:paraId="4C1C1654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59" w14:textId="77777777" w:rsidTr="00C56558">
        <w:trPr>
          <w:trHeight w:val="20"/>
        </w:trPr>
        <w:tc>
          <w:tcPr>
            <w:tcW w:w="228" w:type="pct"/>
          </w:tcPr>
          <w:p w14:paraId="4C1C1656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57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142" w:type="pct"/>
          </w:tcPr>
          <w:p w14:paraId="4C1C1658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5D" w14:textId="77777777" w:rsidTr="00C56558">
        <w:trPr>
          <w:trHeight w:val="20"/>
        </w:trPr>
        <w:tc>
          <w:tcPr>
            <w:tcW w:w="228" w:type="pct"/>
          </w:tcPr>
          <w:p w14:paraId="4C1C165A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5B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(25:10-6.359)</w:t>
            </w:r>
          </w:p>
        </w:tc>
        <w:tc>
          <w:tcPr>
            <w:tcW w:w="3142" w:type="pct"/>
          </w:tcPr>
          <w:p w14:paraId="4C1C165C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61" w14:textId="77777777" w:rsidTr="00C56558">
        <w:trPr>
          <w:trHeight w:val="20"/>
        </w:trPr>
        <w:tc>
          <w:tcPr>
            <w:tcW w:w="228" w:type="pct"/>
          </w:tcPr>
          <w:p w14:paraId="4C1C165E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5F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142" w:type="pct"/>
          </w:tcPr>
          <w:p w14:paraId="4C1C1660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65" w14:textId="77777777" w:rsidTr="00C56558">
        <w:trPr>
          <w:trHeight w:val="20"/>
        </w:trPr>
        <w:tc>
          <w:tcPr>
            <w:tcW w:w="228" w:type="pct"/>
          </w:tcPr>
          <w:p w14:paraId="4C1C1662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63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142" w:type="pct"/>
          </w:tcPr>
          <w:p w14:paraId="4C1C1664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669" w14:textId="77777777" w:rsidTr="00C56558">
        <w:trPr>
          <w:trHeight w:val="20"/>
        </w:trPr>
        <w:tc>
          <w:tcPr>
            <w:tcW w:w="228" w:type="pct"/>
          </w:tcPr>
          <w:p w14:paraId="4C1C1666" w14:textId="77777777" w:rsidR="00697635" w:rsidRPr="0056044E" w:rsidRDefault="00697635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1C1667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142" w:type="pct"/>
          </w:tcPr>
          <w:p w14:paraId="4C1C1668" w14:textId="77777777" w:rsidR="00697635" w:rsidRPr="0056044E" w:rsidRDefault="00697635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5BFC2E6D" w14:textId="77777777" w:rsidTr="00C56558">
        <w:trPr>
          <w:trHeight w:val="20"/>
        </w:trPr>
        <w:tc>
          <w:tcPr>
            <w:tcW w:w="228" w:type="pct"/>
          </w:tcPr>
          <w:p w14:paraId="7A80ED89" w14:textId="77777777" w:rsidR="00A41812" w:rsidRPr="0056044E" w:rsidRDefault="00A41812" w:rsidP="000B5138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3F25A039" w14:textId="2F4B3ED9" w:rsidR="00A41812" w:rsidRPr="0056044E" w:rsidRDefault="00C56558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радиофикации (25:10-6.378)</w:t>
            </w:r>
          </w:p>
        </w:tc>
        <w:tc>
          <w:tcPr>
            <w:tcW w:w="3142" w:type="pct"/>
          </w:tcPr>
          <w:p w14:paraId="21808F0A" w14:textId="7F1BC553" w:rsidR="00A41812" w:rsidRPr="0056044E" w:rsidRDefault="00767DE0" w:rsidP="00FD4C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охраны линий и сооружений связи Российской Федерации, утвержденные постановлением Правительства Российской Федерации от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09.06.1995 № 578</w:t>
            </w:r>
          </w:p>
        </w:tc>
      </w:tr>
      <w:tr w:rsidR="0056044E" w:rsidRPr="0056044E" w14:paraId="7DC21184" w14:textId="77777777" w:rsidTr="00C56558">
        <w:trPr>
          <w:trHeight w:val="20"/>
        </w:trPr>
        <w:tc>
          <w:tcPr>
            <w:tcW w:w="228" w:type="pct"/>
          </w:tcPr>
          <w:p w14:paraId="748DE37C" w14:textId="77777777" w:rsidR="004C0616" w:rsidRPr="0056044E" w:rsidRDefault="004C0616" w:rsidP="004C0616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025D0EBA" w14:textId="7D6B9FAE" w:rsidR="004C0616" w:rsidRPr="0056044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142" w:type="pct"/>
          </w:tcPr>
          <w:p w14:paraId="470AA0A7" w14:textId="50D22280" w:rsidR="004C0616" w:rsidRPr="0056044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304E2DD8" w14:textId="77777777" w:rsidTr="00C56558">
        <w:trPr>
          <w:trHeight w:val="20"/>
        </w:trPr>
        <w:tc>
          <w:tcPr>
            <w:tcW w:w="228" w:type="pct"/>
          </w:tcPr>
          <w:p w14:paraId="1926E68C" w14:textId="77777777" w:rsidR="004C0616" w:rsidRPr="0056044E" w:rsidRDefault="004C0616" w:rsidP="004C0616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04674A6D" w14:textId="4308FD17" w:rsidR="004C0616" w:rsidRPr="0056044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Иная зона с особыми условиями использования территории (25:10-6.376)</w:t>
            </w:r>
          </w:p>
        </w:tc>
        <w:tc>
          <w:tcPr>
            <w:tcW w:w="3142" w:type="pct"/>
          </w:tcPr>
          <w:p w14:paraId="099EE89B" w14:textId="7EF20B7B" w:rsidR="004C0616" w:rsidRPr="0056044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3ED8E9AF" w14:textId="77777777" w:rsidTr="00C56558">
        <w:trPr>
          <w:trHeight w:val="20"/>
        </w:trPr>
        <w:tc>
          <w:tcPr>
            <w:tcW w:w="228" w:type="pct"/>
          </w:tcPr>
          <w:p w14:paraId="42417F66" w14:textId="77777777" w:rsidR="004C0616" w:rsidRPr="0056044E" w:rsidRDefault="004C0616" w:rsidP="004C0616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65C15447" w14:textId="41C80CC3" w:rsidR="004C0616" w:rsidRPr="0056044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142" w:type="pct"/>
          </w:tcPr>
          <w:p w14:paraId="44CB1B08" w14:textId="7115E404" w:rsidR="004C0616" w:rsidRPr="0056044E" w:rsidRDefault="00EB3E13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0060944" w14:textId="77777777" w:rsidTr="00C56558">
        <w:trPr>
          <w:trHeight w:val="20"/>
        </w:trPr>
        <w:tc>
          <w:tcPr>
            <w:tcW w:w="228" w:type="pct"/>
          </w:tcPr>
          <w:p w14:paraId="2289A802" w14:textId="77777777" w:rsidR="004C0616" w:rsidRPr="0056044E" w:rsidRDefault="004C0616" w:rsidP="004C0616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15FF0881" w14:textId="17C0EFAD" w:rsidR="004C0616" w:rsidRPr="0056044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Иная зона с особыми условиями использования территории (25:10-6.374)</w:t>
            </w:r>
          </w:p>
        </w:tc>
        <w:tc>
          <w:tcPr>
            <w:tcW w:w="3142" w:type="pct"/>
          </w:tcPr>
          <w:p w14:paraId="73F6040B" w14:textId="4489CA10" w:rsidR="004C0616" w:rsidRPr="0056044E" w:rsidRDefault="00D4742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5446F97" w14:textId="77777777" w:rsidTr="00C56558">
        <w:trPr>
          <w:trHeight w:val="20"/>
        </w:trPr>
        <w:tc>
          <w:tcPr>
            <w:tcW w:w="228" w:type="pct"/>
          </w:tcPr>
          <w:p w14:paraId="553D51CE" w14:textId="77777777" w:rsidR="004C0616" w:rsidRPr="0056044E" w:rsidRDefault="004C0616" w:rsidP="004C0616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2C783842" w14:textId="02ED3D7C" w:rsidR="004C0616" w:rsidRPr="0056044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Иная зона с особыми условиями использования территории (25:10-6.375)</w:t>
            </w:r>
          </w:p>
        </w:tc>
        <w:tc>
          <w:tcPr>
            <w:tcW w:w="3142" w:type="pct"/>
          </w:tcPr>
          <w:p w14:paraId="1B130F73" w14:textId="73B32736" w:rsidR="004C0616" w:rsidRPr="0056044E" w:rsidRDefault="00D4742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D294C64" w14:textId="77777777" w:rsidTr="00C56558">
        <w:trPr>
          <w:trHeight w:val="20"/>
        </w:trPr>
        <w:tc>
          <w:tcPr>
            <w:tcW w:w="228" w:type="pct"/>
          </w:tcPr>
          <w:p w14:paraId="6D79D243" w14:textId="77777777" w:rsidR="004C0616" w:rsidRPr="0056044E" w:rsidRDefault="004C0616" w:rsidP="004C0616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75844F72" w14:textId="5B7D23A0" w:rsidR="004C0616" w:rsidRPr="0056044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(25:00-6.552)</w:t>
            </w:r>
          </w:p>
        </w:tc>
        <w:tc>
          <w:tcPr>
            <w:tcW w:w="3142" w:type="pct"/>
          </w:tcPr>
          <w:p w14:paraId="6FE8B309" w14:textId="093E80C3" w:rsidR="004C0616" w:rsidRPr="0056044E" w:rsidRDefault="001D7E71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7B7799CB" w14:textId="77777777" w:rsidTr="00C56558">
        <w:trPr>
          <w:trHeight w:val="20"/>
        </w:trPr>
        <w:tc>
          <w:tcPr>
            <w:tcW w:w="228" w:type="pct"/>
          </w:tcPr>
          <w:p w14:paraId="4464765D" w14:textId="77777777" w:rsidR="004C0616" w:rsidRPr="0056044E" w:rsidRDefault="004C0616" w:rsidP="004C0616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5D1DA60D" w14:textId="38A5F879" w:rsidR="004C0616" w:rsidRPr="0056044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(25:00-6.348)</w:t>
            </w:r>
          </w:p>
        </w:tc>
        <w:tc>
          <w:tcPr>
            <w:tcW w:w="3142" w:type="pct"/>
          </w:tcPr>
          <w:p w14:paraId="55781983" w14:textId="29432024" w:rsidR="004C0616" w:rsidRPr="0056044E" w:rsidRDefault="0046731C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79D0D84" w14:textId="77777777" w:rsidTr="00C56558">
        <w:trPr>
          <w:trHeight w:val="20"/>
        </w:trPr>
        <w:tc>
          <w:tcPr>
            <w:tcW w:w="228" w:type="pct"/>
          </w:tcPr>
          <w:p w14:paraId="3653ED78" w14:textId="77777777" w:rsidR="004C0616" w:rsidRPr="0056044E" w:rsidRDefault="004C0616" w:rsidP="004C0616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4CC9DDA6" w14:textId="6AF2FB44" w:rsidR="004C0616" w:rsidRPr="0056044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Зона с особыми условиями использования территории. Часть водоохранной зоны Японского моря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(25.00.2.121)</w:t>
            </w:r>
          </w:p>
        </w:tc>
        <w:tc>
          <w:tcPr>
            <w:tcW w:w="3142" w:type="pct"/>
          </w:tcPr>
          <w:p w14:paraId="774906F6" w14:textId="0A76F82D" w:rsidR="004C0616" w:rsidRPr="0056044E" w:rsidRDefault="0046731C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Водный кодекс Российской Федерации</w:t>
            </w:r>
          </w:p>
        </w:tc>
      </w:tr>
      <w:tr w:rsidR="0056044E" w:rsidRPr="0056044E" w14:paraId="6214AEB0" w14:textId="77777777" w:rsidTr="00C56558">
        <w:trPr>
          <w:trHeight w:val="20"/>
        </w:trPr>
        <w:tc>
          <w:tcPr>
            <w:tcW w:w="228" w:type="pct"/>
          </w:tcPr>
          <w:p w14:paraId="6F1C6E6C" w14:textId="77777777" w:rsidR="004C0616" w:rsidRPr="0056044E" w:rsidRDefault="004C0616" w:rsidP="004C0616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30C50D89" w14:textId="2CC1E8B6" w:rsidR="004C0616" w:rsidRPr="0056044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Водоохранная зона (25:00-6.345)</w:t>
            </w:r>
          </w:p>
        </w:tc>
        <w:tc>
          <w:tcPr>
            <w:tcW w:w="3142" w:type="pct"/>
          </w:tcPr>
          <w:p w14:paraId="12A5149E" w14:textId="5AF0B4B2" w:rsidR="004C0616" w:rsidRPr="0056044E" w:rsidRDefault="0046731C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18E67484" w14:textId="77777777" w:rsidTr="00C56558">
        <w:trPr>
          <w:trHeight w:val="20"/>
        </w:trPr>
        <w:tc>
          <w:tcPr>
            <w:tcW w:w="228" w:type="pct"/>
          </w:tcPr>
          <w:p w14:paraId="34F10D65" w14:textId="77777777" w:rsidR="004C0616" w:rsidRPr="0056044E" w:rsidRDefault="004C0616" w:rsidP="004C0616">
            <w:pPr>
              <w:pStyle w:val="a"/>
              <w:numPr>
                <w:ilvl w:val="0"/>
                <w:numId w:val="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630" w:type="pct"/>
          </w:tcPr>
          <w:p w14:paraId="1E9BB442" w14:textId="053F6C65" w:rsidR="004C0616" w:rsidRPr="0056044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геодезического пункта (25:10-6.373)</w:t>
            </w:r>
          </w:p>
        </w:tc>
        <w:tc>
          <w:tcPr>
            <w:tcW w:w="3142" w:type="pct"/>
          </w:tcPr>
          <w:p w14:paraId="565F1647" w14:textId="4D693A65" w:rsidR="004C0616" w:rsidRPr="0056044E" w:rsidRDefault="0046731C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</w:tbl>
    <w:p w14:paraId="4C1C1671" w14:textId="77777777" w:rsidR="000B380B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территорий, в которых предусматривается осуществление деятельности по комплексному развитию</w:t>
      </w:r>
    </w:p>
    <w:p w14:paraId="4C1C1672" w14:textId="77777777" w:rsidR="00CA1C50" w:rsidRPr="0056044E" w:rsidRDefault="00AE6EE0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социальной инфраструктуры местного значения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783"/>
        <w:gridCol w:w="3451"/>
        <w:gridCol w:w="2732"/>
        <w:gridCol w:w="2880"/>
        <w:gridCol w:w="2265"/>
      </w:tblGrid>
      <w:tr w:rsidR="0056044E" w:rsidRPr="0056044E" w14:paraId="4C1C1678" w14:textId="77777777" w:rsidTr="00362C28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4C1C1673" w14:textId="77777777" w:rsidR="003F2731" w:rsidRPr="0056044E" w:rsidRDefault="003F2731" w:rsidP="003F2731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41" w:type="pct"/>
            <w:vMerge w:val="restart"/>
            <w:vAlign w:val="center"/>
          </w:tcPr>
          <w:p w14:paraId="4C1C1674" w14:textId="77777777" w:rsidR="003F2731" w:rsidRPr="0056044E" w:rsidRDefault="003F2731" w:rsidP="001F6937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Тип застройки</w:t>
            </w:r>
          </w:p>
        </w:tc>
        <w:tc>
          <w:tcPr>
            <w:tcW w:w="1167" w:type="pct"/>
            <w:vMerge w:val="restart"/>
            <w:shd w:val="clear" w:color="auto" w:fill="auto"/>
            <w:vAlign w:val="center"/>
          </w:tcPr>
          <w:p w14:paraId="4C1C1675" w14:textId="77777777" w:rsidR="003F2731" w:rsidRPr="0056044E" w:rsidRDefault="003F2731" w:rsidP="001F6937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898" w:type="pct"/>
            <w:gridSpan w:val="2"/>
            <w:shd w:val="clear" w:color="auto" w:fill="auto"/>
            <w:vAlign w:val="center"/>
          </w:tcPr>
          <w:p w14:paraId="4C1C1676" w14:textId="77777777" w:rsidR="003F2731" w:rsidRPr="0056044E" w:rsidRDefault="003F2731" w:rsidP="001F6937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Обеспеченность объектами 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14:paraId="4C1C1677" w14:textId="77777777" w:rsidR="003F2731" w:rsidRPr="0056044E" w:rsidRDefault="003F2731" w:rsidP="00337E14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Территориальная доступность объектов</w:t>
            </w:r>
          </w:p>
        </w:tc>
      </w:tr>
      <w:tr w:rsidR="003F2731" w:rsidRPr="0056044E" w14:paraId="4C1C167F" w14:textId="77777777" w:rsidTr="00362C28">
        <w:trPr>
          <w:trHeight w:val="20"/>
          <w:tblHeader/>
        </w:trPr>
        <w:tc>
          <w:tcPr>
            <w:tcW w:w="228" w:type="pct"/>
            <w:vMerge/>
          </w:tcPr>
          <w:p w14:paraId="4C1C1679" w14:textId="77777777" w:rsidR="003F2731" w:rsidRPr="0056044E" w:rsidRDefault="003F2731" w:rsidP="00CA1C5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41" w:type="pct"/>
            <w:vMerge/>
          </w:tcPr>
          <w:p w14:paraId="4C1C167A" w14:textId="77777777" w:rsidR="003F2731" w:rsidRPr="0056044E" w:rsidRDefault="003F2731" w:rsidP="00CA1C5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7" w:type="pct"/>
            <w:vMerge/>
            <w:shd w:val="clear" w:color="auto" w:fill="auto"/>
            <w:vAlign w:val="center"/>
          </w:tcPr>
          <w:p w14:paraId="4C1C167B" w14:textId="77777777" w:rsidR="003F2731" w:rsidRPr="0056044E" w:rsidRDefault="003F2731" w:rsidP="00CA1C5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4C1C167C" w14:textId="77777777" w:rsidR="003F2731" w:rsidRPr="0056044E" w:rsidRDefault="003F2731" w:rsidP="001F6937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 объекта на 10 га территории объектов жилого назначения, мест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7D" w14:textId="77777777" w:rsidR="003F2731" w:rsidRPr="0056044E" w:rsidRDefault="003F2731" w:rsidP="001F6937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 для размещения объекта на 10 га территории объектов жилого назначения, кв. м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67E" w14:textId="77777777" w:rsidR="003F2731" w:rsidRPr="0056044E" w:rsidRDefault="003F2731" w:rsidP="00CA1C50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1680" w14:textId="77777777" w:rsidR="006B4672" w:rsidRPr="0056044E" w:rsidRDefault="006B4672">
      <w:pPr>
        <w:rPr>
          <w:rFonts w:ascii="Tahoma" w:hAnsi="Tahoma" w:cs="Tahoma"/>
          <w:color w:val="000000" w:themeColor="text1"/>
          <w:sz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777"/>
        <w:gridCol w:w="3454"/>
        <w:gridCol w:w="2735"/>
        <w:gridCol w:w="2880"/>
        <w:gridCol w:w="2265"/>
      </w:tblGrid>
      <w:tr w:rsidR="0056044E" w:rsidRPr="0056044E" w14:paraId="4C1C1687" w14:textId="77777777" w:rsidTr="00362C28">
        <w:trPr>
          <w:trHeight w:val="20"/>
          <w:tblHeader/>
        </w:trPr>
        <w:tc>
          <w:tcPr>
            <w:tcW w:w="228" w:type="pct"/>
          </w:tcPr>
          <w:p w14:paraId="4C1C1681" w14:textId="77777777" w:rsidR="003F2731" w:rsidRPr="0056044E" w:rsidRDefault="003F2731" w:rsidP="000B5138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939" w:type="pct"/>
            <w:vAlign w:val="center"/>
          </w:tcPr>
          <w:p w14:paraId="4C1C1682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683" w14:textId="77777777" w:rsidR="003F2731" w:rsidRPr="0056044E" w:rsidRDefault="003F2731" w:rsidP="003F2731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84" w14:textId="77777777" w:rsidR="003F2731" w:rsidRPr="0056044E" w:rsidRDefault="003F2731" w:rsidP="003F2731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85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5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C1C1686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</w:t>
            </w:r>
          </w:p>
        </w:tc>
      </w:tr>
      <w:tr w:rsidR="0056044E" w:rsidRPr="0056044E" w14:paraId="4C1C168E" w14:textId="77777777" w:rsidTr="00362C28">
        <w:trPr>
          <w:trHeight w:val="20"/>
        </w:trPr>
        <w:tc>
          <w:tcPr>
            <w:tcW w:w="228" w:type="pct"/>
            <w:vMerge w:val="restart"/>
          </w:tcPr>
          <w:p w14:paraId="4C1C1688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 w:val="restart"/>
          </w:tcPr>
          <w:p w14:paraId="4C1C1689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до 600 кв. м.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68A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8B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32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8C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1197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14:paraId="4C1C168D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15 минут пешеходной доступности</w:t>
            </w:r>
          </w:p>
        </w:tc>
      </w:tr>
      <w:tr w:rsidR="0056044E" w:rsidRPr="0056044E" w14:paraId="4C1C1695" w14:textId="77777777" w:rsidTr="00362C28">
        <w:trPr>
          <w:trHeight w:val="20"/>
        </w:trPr>
        <w:tc>
          <w:tcPr>
            <w:tcW w:w="228" w:type="pct"/>
            <w:vMerge/>
          </w:tcPr>
          <w:p w14:paraId="4C1C168F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690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691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92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42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93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2310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694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69C" w14:textId="77777777" w:rsidTr="00362C28">
        <w:trPr>
          <w:trHeight w:val="20"/>
        </w:trPr>
        <w:tc>
          <w:tcPr>
            <w:tcW w:w="228" w:type="pct"/>
            <w:vMerge/>
          </w:tcPr>
          <w:p w14:paraId="4C1C1696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697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698" w14:textId="77777777" w:rsidR="003F2731" w:rsidRPr="0056044E" w:rsidRDefault="003F2731" w:rsidP="003F2731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99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37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9A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276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69B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6A3" w14:textId="77777777" w:rsidTr="00FD4CFE">
        <w:trPr>
          <w:trHeight w:val="20"/>
        </w:trPr>
        <w:tc>
          <w:tcPr>
            <w:tcW w:w="228" w:type="pct"/>
            <w:vMerge w:val="restart"/>
          </w:tcPr>
          <w:p w14:paraId="4C1C169D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 w:val="restart"/>
          </w:tcPr>
          <w:p w14:paraId="4C1C169E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до 1000 кв. м.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69F" w14:textId="77777777" w:rsidR="003F2731" w:rsidRPr="0056044E" w:rsidRDefault="003F2731" w:rsidP="003F273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A0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17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A1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638</w:t>
            </w:r>
          </w:p>
        </w:tc>
        <w:tc>
          <w:tcPr>
            <w:tcW w:w="766" w:type="pct"/>
            <w:vMerge/>
            <w:shd w:val="clear" w:color="auto" w:fill="auto"/>
          </w:tcPr>
          <w:p w14:paraId="4C1C16A2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6AA" w14:textId="77777777" w:rsidTr="00FD4CFE">
        <w:trPr>
          <w:trHeight w:val="20"/>
        </w:trPr>
        <w:tc>
          <w:tcPr>
            <w:tcW w:w="228" w:type="pct"/>
            <w:vMerge/>
          </w:tcPr>
          <w:p w14:paraId="4C1C16A4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6A5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6A6" w14:textId="77777777" w:rsidR="003F2731" w:rsidRPr="0056044E" w:rsidRDefault="003F2731" w:rsidP="003F273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общеобразовательные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A7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22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A8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1232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6A9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6B1" w14:textId="77777777" w:rsidTr="00FD4CFE">
        <w:trPr>
          <w:trHeight w:val="20"/>
        </w:trPr>
        <w:tc>
          <w:tcPr>
            <w:tcW w:w="228" w:type="pct"/>
            <w:vMerge/>
          </w:tcPr>
          <w:p w14:paraId="4C1C16AB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6AC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6AD" w14:textId="77777777" w:rsidR="003F2731" w:rsidRPr="0056044E" w:rsidRDefault="003F2731" w:rsidP="003F273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AE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AF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147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6B0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6B8" w14:textId="77777777" w:rsidTr="00FD4CFE">
        <w:trPr>
          <w:trHeight w:val="20"/>
        </w:trPr>
        <w:tc>
          <w:tcPr>
            <w:tcW w:w="228" w:type="pct"/>
            <w:vMerge w:val="restart"/>
          </w:tcPr>
          <w:p w14:paraId="4C1C16B2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 w:val="restart"/>
          </w:tcPr>
          <w:p w14:paraId="4C1C16B3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до 1500 кв. м.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6B4" w14:textId="77777777" w:rsidR="003F2731" w:rsidRPr="0056044E" w:rsidRDefault="003F2731" w:rsidP="003F273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B5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11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B6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422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14:paraId="4C1C16B7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10 минут транспортной доступности</w:t>
            </w:r>
          </w:p>
        </w:tc>
      </w:tr>
      <w:tr w:rsidR="0056044E" w:rsidRPr="0056044E" w14:paraId="4C1C16BF" w14:textId="77777777" w:rsidTr="00FD4CFE">
        <w:trPr>
          <w:trHeight w:val="20"/>
        </w:trPr>
        <w:tc>
          <w:tcPr>
            <w:tcW w:w="228" w:type="pct"/>
            <w:vMerge/>
          </w:tcPr>
          <w:p w14:paraId="4C1C16B9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6BA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6BB" w14:textId="77777777" w:rsidR="003F2731" w:rsidRPr="0056044E" w:rsidRDefault="003F2731" w:rsidP="003F273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BC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BD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814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6BE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6C6" w14:textId="77777777" w:rsidTr="00FD4CFE">
        <w:trPr>
          <w:trHeight w:val="20"/>
        </w:trPr>
        <w:tc>
          <w:tcPr>
            <w:tcW w:w="228" w:type="pct"/>
            <w:vMerge/>
          </w:tcPr>
          <w:p w14:paraId="4C1C16C0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6C1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6C2" w14:textId="77777777" w:rsidR="003F2731" w:rsidRPr="0056044E" w:rsidRDefault="003F2731" w:rsidP="003F273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C3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13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C4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97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6C5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6CD" w14:textId="77777777" w:rsidTr="00FD4CFE">
        <w:trPr>
          <w:trHeight w:val="20"/>
        </w:trPr>
        <w:tc>
          <w:tcPr>
            <w:tcW w:w="228" w:type="pct"/>
            <w:vMerge w:val="restart"/>
          </w:tcPr>
          <w:p w14:paraId="4C1C16C7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 w:val="restart"/>
          </w:tcPr>
          <w:p w14:paraId="4C1C16C8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до 2000 кв. м.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6C9" w14:textId="77777777" w:rsidR="003F2731" w:rsidRPr="0056044E" w:rsidRDefault="003F2731" w:rsidP="003F273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CA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CB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296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6CC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6D4" w14:textId="77777777" w:rsidTr="00362C28">
        <w:trPr>
          <w:trHeight w:val="20"/>
        </w:trPr>
        <w:tc>
          <w:tcPr>
            <w:tcW w:w="228" w:type="pct"/>
            <w:vMerge/>
          </w:tcPr>
          <w:p w14:paraId="4C1C16CE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6CF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6D0" w14:textId="77777777" w:rsidR="003F2731" w:rsidRPr="0056044E" w:rsidRDefault="003F2731" w:rsidP="003F273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D1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D2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572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6D3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6DB" w14:textId="77777777" w:rsidTr="00362C28">
        <w:trPr>
          <w:trHeight w:val="20"/>
        </w:trPr>
        <w:tc>
          <w:tcPr>
            <w:tcW w:w="228" w:type="pct"/>
            <w:vMerge/>
          </w:tcPr>
          <w:p w14:paraId="4C1C16D5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6D6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6D7" w14:textId="77777777" w:rsidR="003F2731" w:rsidRPr="0056044E" w:rsidRDefault="003F2731" w:rsidP="003F273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D8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D9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68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6DA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6E2" w14:textId="77777777" w:rsidTr="00362C28">
        <w:trPr>
          <w:trHeight w:val="20"/>
        </w:trPr>
        <w:tc>
          <w:tcPr>
            <w:tcW w:w="228" w:type="pct"/>
            <w:vMerge w:val="restart"/>
          </w:tcPr>
          <w:p w14:paraId="4C1C16DC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 w:val="restart"/>
          </w:tcPr>
          <w:p w14:paraId="4C1C16DD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6DE" w14:textId="77777777" w:rsidR="003F2731" w:rsidRPr="0056044E" w:rsidRDefault="003F2731" w:rsidP="003F2731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DF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108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E0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4104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C1C16E1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 минут пешеходной доступности</w:t>
            </w:r>
          </w:p>
        </w:tc>
      </w:tr>
      <w:tr w:rsidR="0056044E" w:rsidRPr="0056044E" w14:paraId="4C1C16E9" w14:textId="77777777" w:rsidTr="00362C28">
        <w:trPr>
          <w:trHeight w:val="20"/>
        </w:trPr>
        <w:tc>
          <w:tcPr>
            <w:tcW w:w="228" w:type="pct"/>
            <w:vMerge/>
          </w:tcPr>
          <w:p w14:paraId="4C1C16E3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6E4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6E5" w14:textId="77777777" w:rsidR="003F2731" w:rsidRPr="0056044E" w:rsidRDefault="003F2731" w:rsidP="003F2731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E6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144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E7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7920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14:paraId="4C1C16E8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10 минут пешеходной доступности</w:t>
            </w:r>
          </w:p>
        </w:tc>
      </w:tr>
      <w:tr w:rsidR="0056044E" w:rsidRPr="0056044E" w14:paraId="4C1C16F0" w14:textId="77777777" w:rsidTr="00362C28">
        <w:trPr>
          <w:trHeight w:val="20"/>
        </w:trPr>
        <w:tc>
          <w:tcPr>
            <w:tcW w:w="228" w:type="pct"/>
            <w:vMerge/>
          </w:tcPr>
          <w:p w14:paraId="4C1C16EA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6EB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6EC" w14:textId="77777777" w:rsidR="003F2731" w:rsidRPr="0056044E" w:rsidRDefault="003F2731" w:rsidP="003F2731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ED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126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EE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945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6EF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6F7" w14:textId="77777777" w:rsidTr="00362C28">
        <w:trPr>
          <w:trHeight w:val="20"/>
        </w:trPr>
        <w:tc>
          <w:tcPr>
            <w:tcW w:w="228" w:type="pct"/>
            <w:vMerge w:val="restart"/>
          </w:tcPr>
          <w:p w14:paraId="4C1C16F1" w14:textId="77777777" w:rsidR="003F2731" w:rsidRPr="0056044E" w:rsidRDefault="003F2731" w:rsidP="000B5138">
            <w:pPr>
              <w:pStyle w:val="a"/>
              <w:numPr>
                <w:ilvl w:val="0"/>
                <w:numId w:val="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 w:val="restart"/>
          </w:tcPr>
          <w:p w14:paraId="4C1C16F2" w14:textId="77777777" w:rsidR="003F2731" w:rsidRPr="0056044E" w:rsidRDefault="003F2731" w:rsidP="00362C2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6F3" w14:textId="77777777" w:rsidR="003F2731" w:rsidRPr="0056044E" w:rsidRDefault="003F2731" w:rsidP="003F2731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F4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72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F5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2736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C1C16F6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 минут пешеходной доступности</w:t>
            </w:r>
          </w:p>
        </w:tc>
      </w:tr>
      <w:tr w:rsidR="0056044E" w:rsidRPr="0056044E" w14:paraId="4C1C16FE" w14:textId="77777777" w:rsidTr="00362C28">
        <w:trPr>
          <w:trHeight w:val="20"/>
        </w:trPr>
        <w:tc>
          <w:tcPr>
            <w:tcW w:w="228" w:type="pct"/>
            <w:vMerge/>
          </w:tcPr>
          <w:p w14:paraId="4C1C16F8" w14:textId="77777777" w:rsidR="003F2731" w:rsidRPr="0056044E" w:rsidRDefault="003F2731" w:rsidP="000B513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6F9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6FA" w14:textId="77777777" w:rsidR="003F2731" w:rsidRPr="0056044E" w:rsidRDefault="003F2731" w:rsidP="003F2731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6FB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96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6FC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5280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14:paraId="4C1C16FD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10 минут пешеходной доступности</w:t>
            </w:r>
          </w:p>
        </w:tc>
      </w:tr>
      <w:tr w:rsidR="0056044E" w:rsidRPr="0056044E" w14:paraId="4C1C1705" w14:textId="77777777" w:rsidTr="00362C28">
        <w:trPr>
          <w:trHeight w:val="20"/>
        </w:trPr>
        <w:tc>
          <w:tcPr>
            <w:tcW w:w="228" w:type="pct"/>
            <w:vMerge/>
          </w:tcPr>
          <w:p w14:paraId="4C1C16FF" w14:textId="77777777" w:rsidR="003F2731" w:rsidRPr="0056044E" w:rsidRDefault="003F2731" w:rsidP="000B513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700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701" w14:textId="77777777" w:rsidR="003F2731" w:rsidRPr="0056044E" w:rsidRDefault="003F2731" w:rsidP="003F2731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702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84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703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630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704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1706" w14:textId="77777777" w:rsidR="008C1662" w:rsidRPr="0056044E" w:rsidRDefault="008C1662" w:rsidP="008C1662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социальной инфраструктуры местного значения сельского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783"/>
        <w:gridCol w:w="3451"/>
        <w:gridCol w:w="2732"/>
        <w:gridCol w:w="2880"/>
        <w:gridCol w:w="2265"/>
      </w:tblGrid>
      <w:tr w:rsidR="0056044E" w:rsidRPr="0056044E" w14:paraId="4C1C170C" w14:textId="77777777" w:rsidTr="00362C28">
        <w:trPr>
          <w:trHeight w:val="20"/>
          <w:tblHeader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1C1707" w14:textId="77777777" w:rsidR="003F2731" w:rsidRPr="0056044E" w:rsidRDefault="003F2731" w:rsidP="003F2731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08" w14:textId="77777777" w:rsidR="003F2731" w:rsidRPr="0056044E" w:rsidRDefault="003F2731" w:rsidP="004E583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Тип застройки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09" w14:textId="77777777" w:rsidR="003F2731" w:rsidRPr="0056044E" w:rsidRDefault="003F2731" w:rsidP="004E583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0A" w14:textId="77777777" w:rsidR="003F2731" w:rsidRPr="0056044E" w:rsidRDefault="003F2731" w:rsidP="004E583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Обеспеченность объектами 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0B" w14:textId="77777777" w:rsidR="003F2731" w:rsidRPr="0056044E" w:rsidRDefault="003F2731" w:rsidP="004E583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2"/>
              </w:rPr>
              <w:t xml:space="preserve">Территориальная доступность объектов, </w:t>
            </w: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2"/>
              </w:rPr>
              <w:br/>
              <w:t>мин.</w:t>
            </w:r>
          </w:p>
        </w:tc>
      </w:tr>
      <w:tr w:rsidR="003F2731" w:rsidRPr="0056044E" w14:paraId="4C1C1713" w14:textId="77777777" w:rsidTr="00362C28">
        <w:trPr>
          <w:trHeight w:val="20"/>
          <w:tblHeader/>
        </w:trPr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70D" w14:textId="77777777" w:rsidR="003F2731" w:rsidRPr="0056044E" w:rsidRDefault="003F2731" w:rsidP="004E583C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0E" w14:textId="77777777" w:rsidR="003F2731" w:rsidRPr="0056044E" w:rsidRDefault="003F2731" w:rsidP="004E583C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0F" w14:textId="77777777" w:rsidR="003F2731" w:rsidRPr="0056044E" w:rsidRDefault="003F2731" w:rsidP="004E583C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10" w14:textId="77777777" w:rsidR="003F2731" w:rsidRPr="0056044E" w:rsidRDefault="003F2731" w:rsidP="004E583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 объекта на 10 га территории объектов жилого назначения, кв. м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11" w14:textId="77777777" w:rsidR="003F2731" w:rsidRPr="0056044E" w:rsidRDefault="003F2731" w:rsidP="004E583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 для размещения объекта на 10 га территории объектов жилого назначения, кв. м</w:t>
            </w: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12" w14:textId="77777777" w:rsidR="003F2731" w:rsidRPr="0056044E" w:rsidRDefault="003F2731" w:rsidP="004E583C">
            <w:pPr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1714" w14:textId="77777777" w:rsidR="004C3E6F" w:rsidRPr="0056044E" w:rsidRDefault="004C3E6F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777"/>
        <w:gridCol w:w="3454"/>
        <w:gridCol w:w="2735"/>
        <w:gridCol w:w="2880"/>
        <w:gridCol w:w="2265"/>
      </w:tblGrid>
      <w:tr w:rsidR="0056044E" w:rsidRPr="0056044E" w14:paraId="4C1C171B" w14:textId="77777777" w:rsidTr="00362C28">
        <w:trPr>
          <w:trHeight w:val="20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715" w14:textId="77777777" w:rsidR="003F2731" w:rsidRPr="0056044E" w:rsidRDefault="003F2731" w:rsidP="000B5138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716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717" w14:textId="77777777" w:rsidR="003F2731" w:rsidRPr="0056044E" w:rsidRDefault="003F2731" w:rsidP="003F2731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718" w14:textId="77777777" w:rsidR="003F2731" w:rsidRPr="0056044E" w:rsidRDefault="003F2731" w:rsidP="003F2731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719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71A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eastAsia="en-US"/>
              </w:rPr>
              <w:t>6</w:t>
            </w:r>
          </w:p>
        </w:tc>
      </w:tr>
      <w:tr w:rsidR="0056044E" w:rsidRPr="0056044E" w14:paraId="4C1C1722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71C" w14:textId="77777777" w:rsidR="003F2731" w:rsidRPr="0056044E" w:rsidRDefault="003F2731" w:rsidP="000B5138">
            <w:pPr>
              <w:pStyle w:val="a"/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1D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Индивидуальная жилая застройка с размером земельного участка до 600 кв. м.</w:t>
            </w: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71E" w14:textId="77777777" w:rsidR="003F2731" w:rsidRPr="0056044E" w:rsidRDefault="003F2731" w:rsidP="003F2731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плоскостные спортивные сооружения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1F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137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20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177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721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20 минут пешеходной доступности в одну сторону (при средней скорости 4,5 км/час)</w:t>
            </w:r>
          </w:p>
        </w:tc>
      </w:tr>
      <w:tr w:rsidR="0056044E" w:rsidRPr="0056044E" w14:paraId="4C1C1729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723" w14:textId="77777777" w:rsidR="003F2731" w:rsidRPr="0056044E" w:rsidRDefault="003F2731" w:rsidP="000B5138">
            <w:pPr>
              <w:pStyle w:val="a"/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24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Индивидуальная жилая застройка с размером земельного участка </w:t>
            </w:r>
            <w:r w:rsidRPr="0056044E">
              <w:rPr>
                <w:rFonts w:ascii="Tahoma" w:hAnsi="Tahoma" w:cs="Tahoma"/>
                <w:bCs/>
                <w:color w:val="000000" w:themeColor="text1"/>
              </w:rPr>
              <w:t>до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1000 кв. м.</w:t>
            </w: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725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26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73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27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95</w:t>
            </w: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728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56044E" w:rsidRPr="0056044E" w14:paraId="4C1C1730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72A" w14:textId="77777777" w:rsidR="003F2731" w:rsidRPr="0056044E" w:rsidRDefault="003F2731" w:rsidP="000B5138">
            <w:pPr>
              <w:pStyle w:val="a"/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2B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Индивидуальная жилая застройка с размером земельного участка </w:t>
            </w:r>
            <w:r w:rsidRPr="0056044E">
              <w:rPr>
                <w:rFonts w:ascii="Tahoma" w:hAnsi="Tahoma" w:cs="Tahoma"/>
                <w:bCs/>
                <w:color w:val="000000" w:themeColor="text1"/>
              </w:rPr>
              <w:t>до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1500 кв. м.</w:t>
            </w: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72C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2D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48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2E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63</w:t>
            </w: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72F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56044E" w:rsidRPr="0056044E" w14:paraId="4C1C1737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731" w14:textId="77777777" w:rsidR="003F2731" w:rsidRPr="0056044E" w:rsidRDefault="003F2731" w:rsidP="000B5138">
            <w:pPr>
              <w:pStyle w:val="a"/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32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</w:t>
            </w:r>
            <w:r w:rsidRPr="0056044E">
              <w:rPr>
                <w:rFonts w:ascii="Tahoma" w:hAnsi="Tahoma" w:cs="Tahoma"/>
                <w:bCs/>
                <w:color w:val="000000" w:themeColor="text1"/>
              </w:rPr>
              <w:t xml:space="preserve"> до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2000 кв. м.</w:t>
            </w: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733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34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735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44</w:t>
            </w: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736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56044E" w:rsidRPr="0056044E" w14:paraId="4C1C173E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738" w14:textId="77777777" w:rsidR="003F2731" w:rsidRPr="0056044E" w:rsidRDefault="003F2731" w:rsidP="000B5138">
            <w:pPr>
              <w:pStyle w:val="a"/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C1739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Малоэтажная жилая застройка</w:t>
            </w: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C173A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73B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468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73C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608</w:t>
            </w: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C173D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56044E" w:rsidRPr="0056044E" w14:paraId="4C1C1745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73F" w14:textId="77777777" w:rsidR="003F2731" w:rsidRPr="0056044E" w:rsidRDefault="003F2731" w:rsidP="000B5138">
            <w:pPr>
              <w:pStyle w:val="a"/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C1740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11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C1741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742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312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743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406</w:t>
            </w: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C1744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</w:tbl>
    <w:p w14:paraId="4C1C1746" w14:textId="77777777" w:rsidR="001C234D" w:rsidRPr="0056044E" w:rsidRDefault="001C234D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коммунальной инфраструктуры местного значения муниципального района</w:t>
      </w:r>
    </w:p>
    <w:p w14:paraId="4C1C1747" w14:textId="77777777" w:rsidR="001C234D" w:rsidRPr="0056044E" w:rsidRDefault="001C234D" w:rsidP="001C234D">
      <w:pPr>
        <w:pStyle w:val="afa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 xml:space="preserve">Расчетные показатели минимально-допустимого уровня обеспеченности территории объектами коммунальной инфраструктуры местного значения </w:t>
      </w:r>
      <w:r w:rsidRPr="0056044E">
        <w:rPr>
          <w:rFonts w:ascii="Tahoma" w:hAnsi="Tahoma" w:cs="Tahoma"/>
          <w:color w:val="000000" w:themeColor="text1"/>
          <w:lang w:val="ru-RU"/>
        </w:rPr>
        <w:t>муниципального района</w:t>
      </w:r>
      <w:r w:rsidRPr="0056044E">
        <w:rPr>
          <w:rFonts w:ascii="Tahoma" w:hAnsi="Tahoma" w:cs="Tahoma"/>
          <w:color w:val="000000" w:themeColor="text1"/>
        </w:rPr>
        <w:t xml:space="preserve">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4C1C1748" w14:textId="77777777" w:rsidR="001A3B41" w:rsidRPr="0056044E" w:rsidRDefault="00AE6EE0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транспортной инфраструктуры местного значения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649"/>
        <w:gridCol w:w="3596"/>
        <w:gridCol w:w="3309"/>
        <w:gridCol w:w="3557"/>
      </w:tblGrid>
      <w:tr w:rsidR="0056044E" w:rsidRPr="0056044E" w14:paraId="4C1C174E" w14:textId="77777777" w:rsidTr="00362C28">
        <w:tc>
          <w:tcPr>
            <w:tcW w:w="228" w:type="pct"/>
            <w:vAlign w:val="center"/>
          </w:tcPr>
          <w:p w14:paraId="4C1C1749" w14:textId="77777777" w:rsidR="009502BD" w:rsidRPr="0056044E" w:rsidRDefault="003F2731" w:rsidP="003F2731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4C1C174A" w14:textId="77777777" w:rsidR="009502BD" w:rsidRPr="0056044E" w:rsidRDefault="009502BD" w:rsidP="001C234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4C1C174B" w14:textId="77777777" w:rsidR="009502BD" w:rsidRPr="0056044E" w:rsidRDefault="009502BD" w:rsidP="001F6937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4C1C174C" w14:textId="77777777" w:rsidR="009502BD" w:rsidRPr="0056044E" w:rsidRDefault="009502BD" w:rsidP="001C234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территории, для размещения объекта, кв. м</w:t>
            </w:r>
          </w:p>
        </w:tc>
        <w:tc>
          <w:tcPr>
            <w:tcW w:w="1203" w:type="pct"/>
            <w:shd w:val="clear" w:color="auto" w:fill="auto"/>
            <w:vAlign w:val="center"/>
          </w:tcPr>
          <w:p w14:paraId="4C1C174D" w14:textId="77777777" w:rsidR="009502BD" w:rsidRPr="0056044E" w:rsidRDefault="009502BD" w:rsidP="001F6937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Территориальная доступность объектов транспортной инфраструктуры, м.</w:t>
            </w:r>
          </w:p>
        </w:tc>
      </w:tr>
      <w:tr w:rsidR="0056044E" w:rsidRPr="0056044E" w14:paraId="4C1C1754" w14:textId="77777777" w:rsidTr="00362C28">
        <w:tc>
          <w:tcPr>
            <w:tcW w:w="228" w:type="pct"/>
            <w:vAlign w:val="center"/>
          </w:tcPr>
          <w:p w14:paraId="4C1C174F" w14:textId="77777777" w:rsidR="003F2731" w:rsidRPr="0056044E" w:rsidRDefault="003F2731" w:rsidP="003F2731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4C1C1750" w14:textId="77777777" w:rsidR="003F2731" w:rsidRPr="0056044E" w:rsidRDefault="003F2731" w:rsidP="003F2731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4C1C1751" w14:textId="77777777" w:rsidR="003F2731" w:rsidRPr="0056044E" w:rsidRDefault="003F2731" w:rsidP="003F2731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4C1C1752" w14:textId="77777777" w:rsidR="003F2731" w:rsidRPr="0056044E" w:rsidRDefault="003F2731" w:rsidP="003F2731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203" w:type="pct"/>
            <w:shd w:val="clear" w:color="auto" w:fill="auto"/>
            <w:vAlign w:val="center"/>
          </w:tcPr>
          <w:p w14:paraId="4C1C1753" w14:textId="77777777" w:rsidR="003F2731" w:rsidRPr="0056044E" w:rsidRDefault="003F2731" w:rsidP="003F2731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</w:tr>
      <w:tr w:rsidR="003F2731" w:rsidRPr="0056044E" w14:paraId="4C1C175A" w14:textId="77777777" w:rsidTr="00362C28">
        <w:tc>
          <w:tcPr>
            <w:tcW w:w="228" w:type="pct"/>
          </w:tcPr>
          <w:p w14:paraId="4C1C1755" w14:textId="77777777" w:rsidR="003F2731" w:rsidRPr="0056044E" w:rsidRDefault="003F2731" w:rsidP="000B5138">
            <w:pPr>
              <w:pStyle w:val="a"/>
              <w:numPr>
                <w:ilvl w:val="0"/>
                <w:numId w:val="1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234" w:type="pct"/>
            <w:shd w:val="clear" w:color="auto" w:fill="auto"/>
          </w:tcPr>
          <w:p w14:paraId="4C1C1756" w14:textId="77777777" w:rsidR="003F2731" w:rsidRPr="0056044E" w:rsidRDefault="003F2731" w:rsidP="003F2731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Автомобильные дороги местного значения в границах населенных пунктов сельских поселений</w:t>
            </w:r>
          </w:p>
        </w:tc>
        <w:tc>
          <w:tcPr>
            <w:tcW w:w="1216" w:type="pct"/>
            <w:shd w:val="clear" w:color="auto" w:fill="auto"/>
            <w:vAlign w:val="center"/>
          </w:tcPr>
          <w:p w14:paraId="4C1C1757" w14:textId="05A58C09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13,5 км протяжен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ности улично-дорожной сети на 1 </w:t>
            </w:r>
            <w:r w:rsidRPr="0056044E">
              <w:rPr>
                <w:rFonts w:ascii="Tahoma" w:hAnsi="Tahoma" w:cs="Tahoma"/>
                <w:color w:val="000000" w:themeColor="text1"/>
              </w:rPr>
              <w:t>кв. км территории площадью от 2,3 га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4C1C1758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не нормируется</w:t>
            </w:r>
          </w:p>
        </w:tc>
        <w:tc>
          <w:tcPr>
            <w:tcW w:w="1203" w:type="pct"/>
            <w:shd w:val="clear" w:color="auto" w:fill="auto"/>
            <w:vAlign w:val="center"/>
          </w:tcPr>
          <w:p w14:paraId="4C1C1759" w14:textId="77777777" w:rsidR="003F2731" w:rsidRPr="0056044E" w:rsidRDefault="003F2731" w:rsidP="003F2731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150 </w:t>
            </w:r>
          </w:p>
        </w:tc>
      </w:tr>
    </w:tbl>
    <w:p w14:paraId="4C1C175B" w14:textId="77777777" w:rsidR="001A3B41" w:rsidRPr="0056044E" w:rsidRDefault="001A3B41" w:rsidP="00065E88">
      <w:pPr>
        <w:jc w:val="center"/>
        <w:rPr>
          <w:rFonts w:ascii="Tahoma" w:hAnsi="Tahoma" w:cs="Tahoma"/>
          <w:b/>
          <w:color w:val="000000" w:themeColor="text1"/>
          <w:u w:val="single"/>
        </w:rPr>
      </w:pPr>
    </w:p>
    <w:p w14:paraId="4C1C175C" w14:textId="3AF9E29A" w:rsidR="00DE4B8D" w:rsidRPr="0056044E" w:rsidRDefault="006F0CA4" w:rsidP="005A2AFB">
      <w:pPr>
        <w:pStyle w:val="1"/>
        <w:rPr>
          <w:color w:val="000000" w:themeColor="text1"/>
        </w:rPr>
      </w:pPr>
      <w:bookmarkStart w:id="5" w:name="_Toc469399729"/>
      <w:bookmarkStart w:id="6" w:name="_Toc479859666"/>
      <w:bookmarkStart w:id="7" w:name="_Toc479863580"/>
      <w:bookmarkStart w:id="8" w:name="_Toc94008036"/>
      <w:r w:rsidRPr="0056044E">
        <w:rPr>
          <w:color w:val="000000" w:themeColor="text1"/>
        </w:rPr>
        <w:lastRenderedPageBreak/>
        <w:t>ЗОНА ЗАСТР</w:t>
      </w:r>
      <w:r w:rsidR="00DE4B8D" w:rsidRPr="0056044E">
        <w:rPr>
          <w:color w:val="000000" w:themeColor="text1"/>
        </w:rPr>
        <w:t>ОЙКИ МАЛОЭТАЖНЫМИ ЖИЛЫМИ ДОМАМИ</w:t>
      </w:r>
      <w:r w:rsidR="00320752" w:rsidRPr="0056044E">
        <w:rPr>
          <w:color w:val="000000" w:themeColor="text1"/>
        </w:rPr>
        <w:t xml:space="preserve"> </w:t>
      </w:r>
      <w:r w:rsidR="00DE4B8D" w:rsidRPr="0056044E">
        <w:rPr>
          <w:color w:val="000000" w:themeColor="text1"/>
        </w:rPr>
        <w:t>(ДО 4 ЭТАЖЕЙ, ВКЛЮЧАЯ МАНСАРДНЫЙ)</w:t>
      </w:r>
      <w:r w:rsidR="001F353D" w:rsidRPr="0056044E">
        <w:rPr>
          <w:color w:val="000000" w:themeColor="text1"/>
        </w:rPr>
        <w:t xml:space="preserve"> (Ж</w:t>
      </w:r>
      <w:r w:rsidR="00AF0638" w:rsidRPr="0056044E">
        <w:rPr>
          <w:color w:val="000000" w:themeColor="text1"/>
        </w:rPr>
        <w:t xml:space="preserve"> </w:t>
      </w:r>
      <w:r w:rsidR="001F353D" w:rsidRPr="0056044E">
        <w:rPr>
          <w:color w:val="000000" w:themeColor="text1"/>
        </w:rPr>
        <w:t>2)</w:t>
      </w:r>
      <w:bookmarkEnd w:id="5"/>
      <w:bookmarkEnd w:id="6"/>
      <w:bookmarkEnd w:id="7"/>
      <w:bookmarkEnd w:id="8"/>
    </w:p>
    <w:p w14:paraId="4C1C175D" w14:textId="77777777" w:rsidR="006F0CA4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753"/>
        <w:gridCol w:w="2067"/>
        <w:gridCol w:w="9291"/>
      </w:tblGrid>
      <w:tr w:rsidR="0056044E" w:rsidRPr="0056044E" w14:paraId="4C1C1761" w14:textId="77777777" w:rsidTr="00362C28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175E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175F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1760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1766" w14:textId="77777777" w:rsidTr="00362C28">
        <w:trPr>
          <w:trHeight w:val="549"/>
          <w:tblHeader/>
        </w:trPr>
        <w:tc>
          <w:tcPr>
            <w:tcW w:w="228" w:type="pct"/>
            <w:vMerge/>
          </w:tcPr>
          <w:p w14:paraId="4C1C1762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4C1C1763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99" w:type="pct"/>
            <w:vAlign w:val="center"/>
          </w:tcPr>
          <w:p w14:paraId="4C1C1764" w14:textId="3971B848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1765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768" w14:textId="77777777" w:rsidR="006632F3" w:rsidRPr="0056044E" w:rsidRDefault="006632F3" w:rsidP="006632F3">
      <w:pPr>
        <w:rPr>
          <w:rFonts w:ascii="Tahoma" w:hAnsi="Tahoma" w:cs="Tahoma"/>
          <w:color w:val="000000" w:themeColor="text1"/>
          <w:sz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744"/>
        <w:gridCol w:w="2076"/>
        <w:gridCol w:w="9291"/>
      </w:tblGrid>
      <w:tr w:rsidR="0056044E" w:rsidRPr="0056044E" w14:paraId="4C1C176D" w14:textId="77777777" w:rsidTr="00362C28">
        <w:trPr>
          <w:trHeight w:val="20"/>
          <w:tblHeader/>
        </w:trPr>
        <w:tc>
          <w:tcPr>
            <w:tcW w:w="228" w:type="pct"/>
            <w:vAlign w:val="center"/>
          </w:tcPr>
          <w:p w14:paraId="4C1C1769" w14:textId="77777777" w:rsidR="008B6769" w:rsidRPr="0056044E" w:rsidRDefault="008B6769" w:rsidP="000B513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8" w:type="pct"/>
            <w:vAlign w:val="center"/>
          </w:tcPr>
          <w:p w14:paraId="4C1C176A" w14:textId="77777777" w:rsidR="008B6769" w:rsidRPr="0056044E" w:rsidRDefault="008B6769" w:rsidP="00362C2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176B" w14:textId="77777777" w:rsidR="008B6769" w:rsidRPr="0056044E" w:rsidRDefault="008B6769" w:rsidP="00DF7D2D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176C" w14:textId="77777777" w:rsidR="008B6769" w:rsidRPr="0056044E" w:rsidRDefault="008B6769" w:rsidP="00DF7D2D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780" w14:textId="77777777" w:rsidTr="00362C28">
        <w:trPr>
          <w:trHeight w:val="20"/>
        </w:trPr>
        <w:tc>
          <w:tcPr>
            <w:tcW w:w="228" w:type="pct"/>
          </w:tcPr>
          <w:p w14:paraId="4C1C176E" w14:textId="77777777" w:rsidR="008B6769" w:rsidRPr="0056044E" w:rsidRDefault="008B6769" w:rsidP="000B5138">
            <w:pPr>
              <w:pStyle w:val="a"/>
              <w:numPr>
                <w:ilvl w:val="0"/>
                <w:numId w:val="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76F" w14:textId="77777777" w:rsidR="008B6769" w:rsidRPr="0056044E" w:rsidRDefault="008B6769" w:rsidP="00362C2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702" w:type="pct"/>
          </w:tcPr>
          <w:p w14:paraId="4C1C1772" w14:textId="2AFD0AB1" w:rsidR="008B6769" w:rsidRPr="0056044E" w:rsidRDefault="0080516C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2.1.1</w:t>
            </w:r>
          </w:p>
        </w:tc>
        <w:tc>
          <w:tcPr>
            <w:tcW w:w="3142" w:type="pct"/>
          </w:tcPr>
          <w:p w14:paraId="4C1C1773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этажа, включая мансардный.</w:t>
            </w:r>
          </w:p>
          <w:p w14:paraId="4C1C1774" w14:textId="77777777" w:rsidR="008B6769" w:rsidRPr="0056044E" w:rsidRDefault="008B6769" w:rsidP="00096F61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1775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1776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4C1C1777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778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1779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177A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70%. </w:t>
            </w:r>
          </w:p>
          <w:p w14:paraId="4C1C177B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77C" w14:textId="77777777" w:rsidR="008B6769" w:rsidRPr="0056044E" w:rsidRDefault="008B6769" w:rsidP="00DF7D2D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 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– 1,3.</w:t>
            </w:r>
          </w:p>
          <w:p w14:paraId="4C1C177D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  <w:p w14:paraId="4C1C177F" w14:textId="1F7703AA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хранения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100 кв. м жилой площади,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 1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квартиру</w:t>
            </w:r>
          </w:p>
        </w:tc>
      </w:tr>
      <w:tr w:rsidR="0056044E" w:rsidRPr="0056044E" w14:paraId="4C1C178F" w14:textId="77777777" w:rsidTr="00362C28">
        <w:trPr>
          <w:trHeight w:val="20"/>
        </w:trPr>
        <w:tc>
          <w:tcPr>
            <w:tcW w:w="228" w:type="pct"/>
          </w:tcPr>
          <w:p w14:paraId="4C1C1781" w14:textId="77777777" w:rsidR="008B6769" w:rsidRPr="0056044E" w:rsidRDefault="008B6769" w:rsidP="000B5138">
            <w:pPr>
              <w:pStyle w:val="a"/>
              <w:numPr>
                <w:ilvl w:val="0"/>
                <w:numId w:val="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782" w14:textId="77777777" w:rsidR="008B6769" w:rsidRPr="0056044E" w:rsidRDefault="008B6769" w:rsidP="00362C2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702" w:type="pct"/>
          </w:tcPr>
          <w:p w14:paraId="4C1C1785" w14:textId="2D068223" w:rsidR="008B6769" w:rsidRPr="0056044E" w:rsidRDefault="0080516C" w:rsidP="00D17C8C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2.1</w:t>
            </w:r>
          </w:p>
        </w:tc>
        <w:tc>
          <w:tcPr>
            <w:tcW w:w="3142" w:type="pct"/>
          </w:tcPr>
          <w:p w14:paraId="4C1C1786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1787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Минимальный отступ от границ земельных участков в целях определения мест допустимого размещения зданий, строений, сооружений, за пределами которых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запрещено строительство зданий, строений, сооружений - 3м.</w:t>
            </w:r>
          </w:p>
          <w:p w14:paraId="4C1C1788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789" w14:textId="77777777" w:rsidR="008B6769" w:rsidRPr="0056044E" w:rsidRDefault="008B6769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4C1C178A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178B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– 500 кв. м;</w:t>
            </w:r>
          </w:p>
          <w:p w14:paraId="4C1C178C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– 5000 кв. м.</w:t>
            </w:r>
          </w:p>
          <w:p w14:paraId="4C1C178D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56044E">
              <w:rPr>
                <w:rFonts w:ascii="Tahoma" w:hAnsi="Tahoma" w:cs="Tahoma"/>
                <w:color w:val="000000" w:themeColor="text1"/>
              </w:rPr>
              <w:t>,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60. </w:t>
            </w:r>
          </w:p>
          <w:p w14:paraId="4C1C178E" w14:textId="62438D0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 домовладение</w:t>
            </w:r>
          </w:p>
        </w:tc>
      </w:tr>
      <w:tr w:rsidR="0056044E" w:rsidRPr="0056044E" w14:paraId="4C1C17A5" w14:textId="77777777" w:rsidTr="00362C28">
        <w:trPr>
          <w:trHeight w:val="20"/>
        </w:trPr>
        <w:tc>
          <w:tcPr>
            <w:tcW w:w="228" w:type="pct"/>
          </w:tcPr>
          <w:p w14:paraId="4C1C1790" w14:textId="77777777" w:rsidR="008B6769" w:rsidRPr="0056044E" w:rsidRDefault="008B6769" w:rsidP="000B5138">
            <w:pPr>
              <w:pStyle w:val="a"/>
              <w:numPr>
                <w:ilvl w:val="0"/>
                <w:numId w:val="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791" w14:textId="77777777" w:rsidR="008B6769" w:rsidRPr="0056044E" w:rsidRDefault="008B6769" w:rsidP="00362C2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702" w:type="pct"/>
          </w:tcPr>
          <w:p w14:paraId="4C1C1795" w14:textId="7F785791" w:rsidR="008B6769" w:rsidRPr="0056044E" w:rsidRDefault="0080516C" w:rsidP="00E043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2.3</w:t>
            </w:r>
          </w:p>
        </w:tc>
        <w:tc>
          <w:tcPr>
            <w:tcW w:w="3142" w:type="pct"/>
          </w:tcPr>
          <w:p w14:paraId="4C1C1796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1797" w14:textId="77777777" w:rsidR="008B6769" w:rsidRPr="0056044E" w:rsidRDefault="008B6769" w:rsidP="00096F61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1798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1799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0 м со стороны общей стены с соседним жилым домом.</w:t>
            </w:r>
          </w:p>
          <w:p w14:paraId="4C1C179A" w14:textId="77777777" w:rsidR="008B6769" w:rsidRPr="0056044E" w:rsidRDefault="008B6769" w:rsidP="00096F61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79B" w14:textId="77777777" w:rsidR="008B6769" w:rsidRPr="0056044E" w:rsidRDefault="008B6769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4C1C179C" w14:textId="77777777" w:rsidR="008B6769" w:rsidRPr="0056044E" w:rsidRDefault="008B6769" w:rsidP="00DF7D2D">
            <w:pPr>
              <w:widowControl w:val="0"/>
              <w:autoSpaceDE w:val="0"/>
              <w:autoSpaceDN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под один жилой дом (блок-секцию): </w:t>
            </w:r>
          </w:p>
          <w:p w14:paraId="4C1C179D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 случае, если более трех жилых домов (блок-секций) в здании: </w:t>
            </w:r>
          </w:p>
          <w:p w14:paraId="4C1C179E" w14:textId="77777777" w:rsidR="008B6769" w:rsidRPr="0056044E" w:rsidRDefault="008B6769" w:rsidP="00585330">
            <w:pPr>
              <w:pStyle w:val="af1"/>
              <w:widowControl w:val="0"/>
              <w:numPr>
                <w:ilvl w:val="1"/>
                <w:numId w:val="10"/>
              </w:numPr>
              <w:autoSpaceDE w:val="0"/>
              <w:autoSpaceDN w:val="0"/>
              <w:ind w:left="766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– 200 кв. м;</w:t>
            </w:r>
          </w:p>
          <w:p w14:paraId="4C1C179F" w14:textId="77777777" w:rsidR="008B6769" w:rsidRPr="0056044E" w:rsidRDefault="008B6769" w:rsidP="00585330">
            <w:pPr>
              <w:pStyle w:val="af1"/>
              <w:widowControl w:val="0"/>
              <w:numPr>
                <w:ilvl w:val="1"/>
                <w:numId w:val="10"/>
              </w:numPr>
              <w:autoSpaceDE w:val="0"/>
              <w:autoSpaceDN w:val="0"/>
              <w:ind w:left="766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– 800 кв. м.</w:t>
            </w:r>
          </w:p>
          <w:p w14:paraId="4C1C17A0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 случае, если количество жилых домов (блок-секций) в здании не превышает двух: </w:t>
            </w:r>
          </w:p>
          <w:p w14:paraId="4C1C17A1" w14:textId="77777777" w:rsidR="008B6769" w:rsidRPr="0056044E" w:rsidRDefault="008B6769" w:rsidP="00585330">
            <w:pPr>
              <w:pStyle w:val="af1"/>
              <w:widowControl w:val="0"/>
              <w:numPr>
                <w:ilvl w:val="1"/>
                <w:numId w:val="10"/>
              </w:numPr>
              <w:autoSpaceDE w:val="0"/>
              <w:autoSpaceDN w:val="0"/>
              <w:ind w:left="766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– 200 кв. м;</w:t>
            </w:r>
          </w:p>
          <w:p w14:paraId="4C1C17A2" w14:textId="77777777" w:rsidR="008B6769" w:rsidRPr="0056044E" w:rsidRDefault="008B6769" w:rsidP="00585330">
            <w:pPr>
              <w:pStyle w:val="af1"/>
              <w:widowControl w:val="0"/>
              <w:numPr>
                <w:ilvl w:val="1"/>
                <w:numId w:val="10"/>
              </w:numPr>
              <w:autoSpaceDE w:val="0"/>
              <w:autoSpaceDN w:val="0"/>
              <w:ind w:left="766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максимальный – 2000 кв. м.</w:t>
            </w:r>
          </w:p>
          <w:p w14:paraId="4C1C17A3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7A4" w14:textId="3B6E41BE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хранения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 домовладение</w:t>
            </w:r>
          </w:p>
        </w:tc>
      </w:tr>
      <w:tr w:rsidR="0056044E" w:rsidRPr="0056044E" w14:paraId="4C1C17B3" w14:textId="77777777" w:rsidTr="00362C28">
        <w:trPr>
          <w:trHeight w:val="20"/>
        </w:trPr>
        <w:tc>
          <w:tcPr>
            <w:tcW w:w="228" w:type="pct"/>
          </w:tcPr>
          <w:p w14:paraId="4C1C17A6" w14:textId="77777777" w:rsidR="008B6769" w:rsidRPr="0056044E" w:rsidRDefault="008B6769" w:rsidP="000B5138">
            <w:pPr>
              <w:pStyle w:val="a"/>
              <w:numPr>
                <w:ilvl w:val="0"/>
                <w:numId w:val="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7A7" w14:textId="77777777" w:rsidR="008B6769" w:rsidRPr="0056044E" w:rsidRDefault="008B6769" w:rsidP="00362C2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Общежития </w:t>
            </w:r>
          </w:p>
        </w:tc>
        <w:tc>
          <w:tcPr>
            <w:tcW w:w="702" w:type="pct"/>
          </w:tcPr>
          <w:p w14:paraId="4C1C17A9" w14:textId="31A72CCC" w:rsidR="008B6769" w:rsidRPr="0056044E" w:rsidRDefault="00341C3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3.2.4 </w:t>
            </w:r>
          </w:p>
        </w:tc>
        <w:tc>
          <w:tcPr>
            <w:tcW w:w="3142" w:type="pct"/>
          </w:tcPr>
          <w:p w14:paraId="4C1C17AA" w14:textId="77777777" w:rsidR="008B6769" w:rsidRPr="0056044E" w:rsidRDefault="008B6769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4C1C17AB" w14:textId="77777777" w:rsidR="008B6769" w:rsidRPr="0056044E" w:rsidRDefault="008B6769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7AC" w14:textId="77777777" w:rsidR="008B6769" w:rsidRPr="0056044E" w:rsidRDefault="008B6769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7AD" w14:textId="77777777" w:rsidR="008B6769" w:rsidRPr="0056044E" w:rsidRDefault="008B6769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участков:</w:t>
            </w:r>
          </w:p>
          <w:p w14:paraId="4C1C17AE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 1000 кв. м.</w:t>
            </w:r>
          </w:p>
          <w:p w14:paraId="4C1C17AF" w14:textId="77777777" w:rsidR="008B6769" w:rsidRPr="0056044E" w:rsidRDefault="008B6769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4C1C17B0" w14:textId="77777777" w:rsidR="008B6769" w:rsidRPr="0056044E" w:rsidRDefault="008B6769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4C1C17B2" w14:textId="33D462CE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200 кв. м общей площади,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 комнат</w:t>
            </w:r>
          </w:p>
        </w:tc>
      </w:tr>
      <w:tr w:rsidR="0056044E" w:rsidRPr="0056044E" w14:paraId="4C1C17C4" w14:textId="77777777" w:rsidTr="00362C28">
        <w:trPr>
          <w:trHeight w:val="20"/>
        </w:trPr>
        <w:tc>
          <w:tcPr>
            <w:tcW w:w="228" w:type="pct"/>
          </w:tcPr>
          <w:p w14:paraId="4C1C17B4" w14:textId="77777777" w:rsidR="008B6769" w:rsidRPr="0056044E" w:rsidRDefault="008B6769" w:rsidP="000B5138">
            <w:pPr>
              <w:pStyle w:val="a"/>
              <w:numPr>
                <w:ilvl w:val="0"/>
                <w:numId w:val="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7B5" w14:textId="77777777" w:rsidR="008B6769" w:rsidRPr="0056044E" w:rsidRDefault="008B6769" w:rsidP="00362C2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702" w:type="pct"/>
          </w:tcPr>
          <w:p w14:paraId="4C1C17B6" w14:textId="6DDA0625" w:rsidR="008B6769" w:rsidRPr="0056044E" w:rsidRDefault="0080516C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142" w:type="pct"/>
          </w:tcPr>
          <w:p w14:paraId="4C1C17B7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17B8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7B9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4C1C17BA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 кв. м;</w:t>
            </w:r>
          </w:p>
          <w:p w14:paraId="4C1C17BB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56044E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4C1C17BC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4C1C17BD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спортивных сооружений – не менее 100 кв. м.</w:t>
            </w:r>
          </w:p>
          <w:p w14:paraId="4C1C17BE" w14:textId="77777777" w:rsidR="008B6769" w:rsidRPr="0056044E" w:rsidRDefault="008B6769" w:rsidP="00DF7D2D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объекта – 60%. </w:t>
            </w:r>
          </w:p>
          <w:p w14:paraId="4C1C17BF" w14:textId="77777777" w:rsidR="008B6769" w:rsidRPr="0056044E" w:rsidRDefault="008B6769" w:rsidP="00DF7D2D">
            <w:pPr>
              <w:widowControl w:val="0"/>
              <w:ind w:left="34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17C0" w14:textId="77777777" w:rsidR="008B6769" w:rsidRPr="0056044E" w:rsidRDefault="008B6769" w:rsidP="00DF7D2D">
            <w:pPr>
              <w:widowControl w:val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17C1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учреждений дошкольного образования – 5 машино-мест на 100 учащихся;</w:t>
            </w:r>
          </w:p>
          <w:p w14:paraId="4C1C17C2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учреждений начального и среднего общего образования – 2 машино-места на 100 учащихся;</w:t>
            </w:r>
          </w:p>
          <w:p w14:paraId="4C1C17C3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иные организации, осуществляющие деятельность по воспитанию, образованию и просвещению – 5 машино-мест на 100 учащихся</w:t>
            </w:r>
          </w:p>
        </w:tc>
      </w:tr>
      <w:tr w:rsidR="0056044E" w:rsidRPr="0056044E" w14:paraId="4C1C17D1" w14:textId="77777777" w:rsidTr="00362C28">
        <w:trPr>
          <w:trHeight w:val="20"/>
        </w:trPr>
        <w:tc>
          <w:tcPr>
            <w:tcW w:w="228" w:type="pct"/>
          </w:tcPr>
          <w:p w14:paraId="4C1C17C5" w14:textId="77777777" w:rsidR="008B6769" w:rsidRPr="0056044E" w:rsidRDefault="008B6769" w:rsidP="000B5138">
            <w:pPr>
              <w:pStyle w:val="a"/>
              <w:numPr>
                <w:ilvl w:val="0"/>
                <w:numId w:val="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7C7" w14:textId="1ECD2A95" w:rsidR="008B6769" w:rsidRPr="0056044E" w:rsidRDefault="008B6769" w:rsidP="00096F61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702" w:type="pct"/>
          </w:tcPr>
          <w:p w14:paraId="4C1C17C9" w14:textId="5B458F45" w:rsidR="008B6769" w:rsidRPr="0056044E" w:rsidRDefault="0080516C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5.1.2 </w:t>
            </w:r>
          </w:p>
        </w:tc>
        <w:tc>
          <w:tcPr>
            <w:tcW w:w="3142" w:type="pct"/>
          </w:tcPr>
          <w:p w14:paraId="4C1C17CA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7CB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7CC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7CD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 кв. м.</w:t>
            </w:r>
          </w:p>
          <w:p w14:paraId="4C1C17CE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17CF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4C1C17D0" w14:textId="665794C6" w:rsidR="008B6769" w:rsidRPr="0056044E" w:rsidRDefault="008B6769" w:rsidP="00DF7D2D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машино-мест на 100 мест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100 кв. м общей площади</w:t>
            </w:r>
          </w:p>
        </w:tc>
      </w:tr>
      <w:tr w:rsidR="0056044E" w:rsidRPr="0056044E" w14:paraId="4C1C17D9" w14:textId="77777777" w:rsidTr="00362C28">
        <w:trPr>
          <w:trHeight w:val="20"/>
        </w:trPr>
        <w:tc>
          <w:tcPr>
            <w:tcW w:w="228" w:type="pct"/>
          </w:tcPr>
          <w:p w14:paraId="4C1C17D2" w14:textId="77777777" w:rsidR="008B6769" w:rsidRPr="0056044E" w:rsidRDefault="008B6769" w:rsidP="000B5138">
            <w:pPr>
              <w:pStyle w:val="a"/>
              <w:numPr>
                <w:ilvl w:val="0"/>
                <w:numId w:val="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7D4" w14:textId="3FE76434" w:rsidR="008B6769" w:rsidRPr="0056044E" w:rsidRDefault="008B6769" w:rsidP="00096F61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702" w:type="pct"/>
          </w:tcPr>
          <w:p w14:paraId="4C1C17D5" w14:textId="3109840F" w:rsidR="008B6769" w:rsidRPr="0056044E" w:rsidRDefault="0080516C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142" w:type="pct"/>
          </w:tcPr>
          <w:p w14:paraId="4C1C17D6" w14:textId="77777777" w:rsidR="008B6769" w:rsidRPr="0056044E" w:rsidRDefault="008B6769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сооружений, за пределами которых запрещено сооружений – 3 м.</w:t>
            </w:r>
          </w:p>
          <w:p w14:paraId="4C1C17D7" w14:textId="77777777" w:rsidR="008B6769" w:rsidRPr="0056044E" w:rsidRDefault="008B6769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5DF4EB3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не менее 100 кв. м </w:t>
            </w:r>
          </w:p>
          <w:p w14:paraId="4C1C17D8" w14:textId="77777777" w:rsidR="00FD4CFE" w:rsidRPr="0056044E" w:rsidRDefault="00FD4CFE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7E5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7DA" w14:textId="77777777" w:rsidR="008B6769" w:rsidRPr="0056044E" w:rsidRDefault="008B6769" w:rsidP="000B5138">
            <w:pPr>
              <w:pStyle w:val="a"/>
              <w:numPr>
                <w:ilvl w:val="0"/>
                <w:numId w:val="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7DB" w14:textId="77777777" w:rsidR="008B6769" w:rsidRPr="0056044E" w:rsidRDefault="008B6769" w:rsidP="00362C28">
            <w:pPr>
              <w:widowControl w:val="0"/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7DD" w14:textId="6CE2EB2D" w:rsidR="008B6769" w:rsidRPr="0056044E" w:rsidRDefault="00996831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7DE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17DF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7E0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7E1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17E2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17E3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7E4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56044E" w14:paraId="4C1C17F2" w14:textId="77777777" w:rsidTr="00362C28">
        <w:trPr>
          <w:trHeight w:val="20"/>
        </w:trPr>
        <w:tc>
          <w:tcPr>
            <w:tcW w:w="228" w:type="pct"/>
          </w:tcPr>
          <w:p w14:paraId="4C1C17E6" w14:textId="77777777" w:rsidR="008B6769" w:rsidRPr="0056044E" w:rsidRDefault="008B6769" w:rsidP="000B5138">
            <w:pPr>
              <w:pStyle w:val="a"/>
              <w:numPr>
                <w:ilvl w:val="0"/>
                <w:numId w:val="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7E7" w14:textId="77777777" w:rsidR="008B6769" w:rsidRPr="0056044E" w:rsidRDefault="008B6769" w:rsidP="00362C2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02" w:type="pct"/>
          </w:tcPr>
          <w:p w14:paraId="4C1C17E8" w14:textId="0B7A466A" w:rsidR="008B6769" w:rsidRPr="0056044E" w:rsidRDefault="00996831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17E9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7EA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17EB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7EC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4C1C17ED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4C1C17EE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4C1C17EF" w14:textId="77777777" w:rsidR="008B6769" w:rsidRPr="0056044E" w:rsidRDefault="008B6769" w:rsidP="00DF7D2D">
            <w:pPr>
              <w:widowControl w:val="0"/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17F0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17F1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17F7" w14:textId="77777777" w:rsidTr="00362C28">
        <w:trPr>
          <w:trHeight w:val="20"/>
        </w:trPr>
        <w:tc>
          <w:tcPr>
            <w:tcW w:w="228" w:type="pct"/>
          </w:tcPr>
          <w:p w14:paraId="4C1C17F3" w14:textId="77777777" w:rsidR="008B6769" w:rsidRPr="0056044E" w:rsidRDefault="008B6769" w:rsidP="000B5138">
            <w:pPr>
              <w:pStyle w:val="a"/>
              <w:numPr>
                <w:ilvl w:val="0"/>
                <w:numId w:val="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7F4" w14:textId="77777777" w:rsidR="008B6769" w:rsidRPr="0056044E" w:rsidRDefault="008B6769" w:rsidP="00362C2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02" w:type="pct"/>
          </w:tcPr>
          <w:p w14:paraId="4C1C17F5" w14:textId="7943ED0A" w:rsidR="008B6769" w:rsidRPr="0056044E" w:rsidRDefault="00996831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17F6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7FD" w14:textId="77777777" w:rsidTr="00362C28">
        <w:trPr>
          <w:trHeight w:val="20"/>
        </w:trPr>
        <w:tc>
          <w:tcPr>
            <w:tcW w:w="228" w:type="pct"/>
          </w:tcPr>
          <w:p w14:paraId="4C1C17F8" w14:textId="77777777" w:rsidR="008B6769" w:rsidRPr="0056044E" w:rsidRDefault="008B6769" w:rsidP="000B5138">
            <w:pPr>
              <w:pStyle w:val="a"/>
              <w:numPr>
                <w:ilvl w:val="0"/>
                <w:numId w:val="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7F9" w14:textId="77777777" w:rsidR="008B6769" w:rsidRPr="0056044E" w:rsidRDefault="008B6769" w:rsidP="00362C2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02" w:type="pct"/>
          </w:tcPr>
          <w:p w14:paraId="4C1C17FB" w14:textId="19FE7EB1" w:rsidR="008B291A" w:rsidRPr="0056044E" w:rsidRDefault="00706502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3.1.2 </w:t>
            </w:r>
          </w:p>
        </w:tc>
        <w:tc>
          <w:tcPr>
            <w:tcW w:w="3142" w:type="pct"/>
            <w:vMerge/>
          </w:tcPr>
          <w:p w14:paraId="4C1C17FC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03" w14:textId="77777777" w:rsidTr="00362C28">
        <w:trPr>
          <w:trHeight w:val="20"/>
        </w:trPr>
        <w:tc>
          <w:tcPr>
            <w:tcW w:w="228" w:type="pct"/>
          </w:tcPr>
          <w:p w14:paraId="4C1C17FE" w14:textId="77777777" w:rsidR="008B6769" w:rsidRPr="0056044E" w:rsidRDefault="008B6769" w:rsidP="000B5138">
            <w:pPr>
              <w:pStyle w:val="a"/>
              <w:numPr>
                <w:ilvl w:val="0"/>
                <w:numId w:val="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7FF" w14:textId="77777777" w:rsidR="008B6769" w:rsidRPr="0056044E" w:rsidRDefault="008B6769" w:rsidP="00362C2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02" w:type="pct"/>
          </w:tcPr>
          <w:p w14:paraId="4C1C1801" w14:textId="15B18E2F" w:rsidR="008B6769" w:rsidRPr="0056044E" w:rsidRDefault="00706502" w:rsidP="00DF7D2D">
            <w:pPr>
              <w:widowControl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1802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1808" w14:textId="77777777" w:rsidTr="00362C28">
        <w:trPr>
          <w:trHeight w:val="20"/>
        </w:trPr>
        <w:tc>
          <w:tcPr>
            <w:tcW w:w="228" w:type="pct"/>
          </w:tcPr>
          <w:p w14:paraId="4C1C1804" w14:textId="77777777" w:rsidR="008B6769" w:rsidRPr="0056044E" w:rsidRDefault="008B6769" w:rsidP="000B5138">
            <w:pPr>
              <w:pStyle w:val="a"/>
              <w:numPr>
                <w:ilvl w:val="0"/>
                <w:numId w:val="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805" w14:textId="77777777" w:rsidR="008B6769" w:rsidRPr="0056044E" w:rsidRDefault="008B6769" w:rsidP="00362C2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02" w:type="pct"/>
          </w:tcPr>
          <w:p w14:paraId="4C1C1806" w14:textId="11B19A87" w:rsidR="008B6769" w:rsidRPr="0056044E" w:rsidRDefault="00E0134D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1807" w14:textId="77777777" w:rsidR="008B6769" w:rsidRPr="0056044E" w:rsidRDefault="008B6769" w:rsidP="00DF7D2D">
            <w:pPr>
              <w:widowControl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1809" w14:textId="77777777" w:rsidR="006F0CA4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753"/>
        <w:gridCol w:w="2067"/>
        <w:gridCol w:w="9291"/>
      </w:tblGrid>
      <w:tr w:rsidR="0056044E" w:rsidRPr="0056044E" w14:paraId="4C1C180D" w14:textId="77777777" w:rsidTr="00362C28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180A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180B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180C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1812" w14:textId="77777777" w:rsidTr="00362C28">
        <w:trPr>
          <w:trHeight w:val="549"/>
          <w:tblHeader/>
        </w:trPr>
        <w:tc>
          <w:tcPr>
            <w:tcW w:w="228" w:type="pct"/>
            <w:vMerge/>
          </w:tcPr>
          <w:p w14:paraId="4C1C180E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4C1C180F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99" w:type="pct"/>
            <w:vAlign w:val="center"/>
          </w:tcPr>
          <w:p w14:paraId="4C1C1810" w14:textId="4D16CC0F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1811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814" w14:textId="77777777" w:rsidR="006632F3" w:rsidRPr="0056044E" w:rsidRDefault="006632F3" w:rsidP="00716480">
      <w:pPr>
        <w:widowControl w:val="0"/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744"/>
        <w:gridCol w:w="2076"/>
        <w:gridCol w:w="9291"/>
      </w:tblGrid>
      <w:tr w:rsidR="0056044E" w:rsidRPr="0056044E" w14:paraId="4C1C1819" w14:textId="77777777" w:rsidTr="00362C28">
        <w:trPr>
          <w:trHeight w:val="20"/>
          <w:tblHeader/>
        </w:trPr>
        <w:tc>
          <w:tcPr>
            <w:tcW w:w="228" w:type="pct"/>
            <w:vAlign w:val="center"/>
          </w:tcPr>
          <w:p w14:paraId="4C1C1815" w14:textId="77777777" w:rsidR="008B6769" w:rsidRPr="0056044E" w:rsidRDefault="008B6769" w:rsidP="000B513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8" w:type="pct"/>
            <w:vAlign w:val="center"/>
          </w:tcPr>
          <w:p w14:paraId="4C1C1816" w14:textId="77777777" w:rsidR="008B6769" w:rsidRPr="0056044E" w:rsidRDefault="008B6769" w:rsidP="00DF7D2D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1817" w14:textId="77777777" w:rsidR="008B6769" w:rsidRPr="0056044E" w:rsidRDefault="008B6769" w:rsidP="00DF7D2D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1818" w14:textId="77777777" w:rsidR="008B6769" w:rsidRPr="0056044E" w:rsidRDefault="008B6769" w:rsidP="00DF7D2D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82A" w14:textId="77777777" w:rsidTr="00362C28">
        <w:trPr>
          <w:trHeight w:val="20"/>
        </w:trPr>
        <w:tc>
          <w:tcPr>
            <w:tcW w:w="228" w:type="pct"/>
          </w:tcPr>
          <w:p w14:paraId="4C1C181A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81B" w14:textId="77777777" w:rsidR="008B6769" w:rsidRPr="0056044E" w:rsidRDefault="008B6769" w:rsidP="00DF7D2D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702" w:type="pct"/>
          </w:tcPr>
          <w:p w14:paraId="4C1C181F" w14:textId="45A9D296" w:rsidR="008B6769" w:rsidRPr="0056044E" w:rsidRDefault="0080516C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2.2</w:t>
            </w:r>
          </w:p>
        </w:tc>
        <w:tc>
          <w:tcPr>
            <w:tcW w:w="3142" w:type="pct"/>
          </w:tcPr>
          <w:p w14:paraId="4C1C1820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1821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822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823" w14:textId="77777777" w:rsidR="008B6769" w:rsidRPr="0056044E" w:rsidRDefault="008B6769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  <w:p w14:paraId="4C1C1824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1825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– 500 кв. м;</w:t>
            </w:r>
          </w:p>
          <w:p w14:paraId="4C1C1826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– 5000 кв. м.</w:t>
            </w:r>
          </w:p>
          <w:p w14:paraId="4C1C1827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1828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установлению.</w:t>
            </w:r>
          </w:p>
          <w:p w14:paraId="4C1C1829" w14:textId="2BAE0EA8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 домовладение</w:t>
            </w:r>
          </w:p>
        </w:tc>
      </w:tr>
      <w:tr w:rsidR="0056044E" w:rsidRPr="0056044E" w14:paraId="4C1C1836" w14:textId="77777777" w:rsidTr="00362C28">
        <w:trPr>
          <w:trHeight w:val="20"/>
        </w:trPr>
        <w:tc>
          <w:tcPr>
            <w:tcW w:w="228" w:type="pct"/>
          </w:tcPr>
          <w:p w14:paraId="4C1C182B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82C" w14:textId="77777777" w:rsidR="008B6769" w:rsidRPr="0056044E" w:rsidRDefault="008B6769" w:rsidP="00DF7D2D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Ведение огородничества</w:t>
            </w:r>
          </w:p>
        </w:tc>
        <w:tc>
          <w:tcPr>
            <w:tcW w:w="702" w:type="pct"/>
          </w:tcPr>
          <w:p w14:paraId="4C1C182D" w14:textId="101D9690" w:rsidR="008B6769" w:rsidRPr="0056044E" w:rsidRDefault="0080516C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13.1</w:t>
            </w:r>
          </w:p>
        </w:tc>
        <w:tc>
          <w:tcPr>
            <w:tcW w:w="3142" w:type="pct"/>
          </w:tcPr>
          <w:p w14:paraId="4C1C182E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5 м.</w:t>
            </w:r>
          </w:p>
          <w:p w14:paraId="4C1C182F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830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земельного участка формируются в соответствии со сложившейся линией застройки или по красной линии.</w:t>
            </w:r>
          </w:p>
          <w:p w14:paraId="4C1C1831" w14:textId="77777777" w:rsidR="008B6769" w:rsidRPr="0056044E" w:rsidRDefault="008B6769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Хозяйственные постройки размещать со стороны улиц не допускается.</w:t>
            </w:r>
          </w:p>
          <w:p w14:paraId="4C1C1832" w14:textId="77777777" w:rsidR="008B6769" w:rsidRPr="0056044E" w:rsidRDefault="008B6769" w:rsidP="00DF7D2D">
            <w:pPr>
              <w:widowControl w:val="0"/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1833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4C1C1834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4C1C1835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в границах земельного участка </w:t>
            </w:r>
            <w:r w:rsidRPr="0056044E">
              <w:rPr>
                <w:rFonts w:ascii="Tahoma" w:hAnsi="Tahoma" w:cs="Tahoma"/>
                <w:color w:val="000000" w:themeColor="text1"/>
              </w:rPr>
              <w:t>не подлежит установлению</w:t>
            </w:r>
          </w:p>
        </w:tc>
      </w:tr>
      <w:tr w:rsidR="0056044E" w:rsidRPr="0056044E" w14:paraId="4C1C184B" w14:textId="77777777" w:rsidTr="00362C28">
        <w:trPr>
          <w:trHeight w:val="20"/>
        </w:trPr>
        <w:tc>
          <w:tcPr>
            <w:tcW w:w="228" w:type="pct"/>
          </w:tcPr>
          <w:p w14:paraId="4C1C1837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838" w14:textId="77777777" w:rsidR="008B6769" w:rsidRPr="0056044E" w:rsidRDefault="008B6769" w:rsidP="00DF7D2D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Деловое управление</w:t>
            </w:r>
          </w:p>
        </w:tc>
        <w:tc>
          <w:tcPr>
            <w:tcW w:w="702" w:type="pct"/>
          </w:tcPr>
          <w:p w14:paraId="4C1C1839" w14:textId="34DA6193" w:rsidR="008B6769" w:rsidRPr="0056044E" w:rsidRDefault="00341C32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142" w:type="pct"/>
            <w:vMerge w:val="restart"/>
          </w:tcPr>
          <w:p w14:paraId="4C1C183A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83B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83C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83D" w14:textId="77777777" w:rsidR="008B6769" w:rsidRPr="0056044E" w:rsidRDefault="008B6769" w:rsidP="00DF7D2D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участков:</w:t>
            </w:r>
          </w:p>
          <w:p w14:paraId="4C1C183E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культурного развития – не менее 500 кв. м;</w:t>
            </w:r>
          </w:p>
          <w:p w14:paraId="4C1C183F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прочих объектов – не менее 200 кв. м.</w:t>
            </w:r>
          </w:p>
          <w:p w14:paraId="4C1C1840" w14:textId="77777777" w:rsidR="008B6769" w:rsidRPr="0056044E" w:rsidRDefault="008B6769" w:rsidP="00DF7D2D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841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842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1843" w14:textId="097FAE28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для объектов общественного управления, объектов банковской и страховой деятельности и объектов делового управления –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50 кв. м общей площади, но не менее 15 машино-мест на 100 работающих;</w:t>
            </w:r>
          </w:p>
          <w:p w14:paraId="4C1C1844" w14:textId="444C6BA1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для объектов бытового обслуживания и объектов социального обслуживания –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5 работающих; </w:t>
            </w:r>
          </w:p>
          <w:p w14:paraId="4C1C1845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амбулаторного ветеринарного обслуживания – 7 машино-мест на 100 посещений;</w:t>
            </w:r>
          </w:p>
          <w:p w14:paraId="4C1C1846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для магазинов с торговой площадью менее 200 кв. м – 3 машино-места на 1 объект; </w:t>
            </w:r>
          </w:p>
          <w:p w14:paraId="4C1C1847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для объектов с торговой площадью более 200 кв. м – 7 машино-мест на 100 кв. м торговой площади;</w:t>
            </w:r>
          </w:p>
          <w:p w14:paraId="4C1C1848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предприятий общественного питания – 10 машино-мест на 100 посадочных мест;</w:t>
            </w:r>
          </w:p>
          <w:p w14:paraId="4C1C1849" w14:textId="01B94CED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для гостиниц –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200 кв. м общей площади, но не менее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5 номеров;</w:t>
            </w:r>
          </w:p>
          <w:p w14:paraId="4C1C184A" w14:textId="77777777" w:rsidR="008B6769" w:rsidRPr="0056044E" w:rsidRDefault="008B6769" w:rsidP="00DF7D2D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культурного развития– 14 машино-мест на 100 мест или единовременных посетителей</w:t>
            </w:r>
          </w:p>
        </w:tc>
      </w:tr>
      <w:tr w:rsidR="0056044E" w:rsidRPr="0056044E" w14:paraId="4C1C1850" w14:textId="77777777" w:rsidTr="00362C28">
        <w:trPr>
          <w:trHeight w:val="20"/>
        </w:trPr>
        <w:tc>
          <w:tcPr>
            <w:tcW w:w="228" w:type="pct"/>
          </w:tcPr>
          <w:p w14:paraId="4C1C184C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84D" w14:textId="77777777" w:rsidR="008B6769" w:rsidRPr="0056044E" w:rsidRDefault="008B6769" w:rsidP="00DF7D2D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702" w:type="pct"/>
          </w:tcPr>
          <w:p w14:paraId="4C1C184E" w14:textId="72181299" w:rsidR="008B6769" w:rsidRPr="0056044E" w:rsidRDefault="00341C32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3.8.1</w:t>
            </w:r>
          </w:p>
        </w:tc>
        <w:tc>
          <w:tcPr>
            <w:tcW w:w="3142" w:type="pct"/>
            <w:vMerge/>
          </w:tcPr>
          <w:p w14:paraId="4C1C184F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55" w14:textId="77777777" w:rsidTr="00362C28">
        <w:trPr>
          <w:trHeight w:val="20"/>
        </w:trPr>
        <w:tc>
          <w:tcPr>
            <w:tcW w:w="228" w:type="pct"/>
          </w:tcPr>
          <w:p w14:paraId="4C1C1851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852" w14:textId="77777777" w:rsidR="008B6769" w:rsidRPr="0056044E" w:rsidRDefault="008B6769" w:rsidP="00DF7D2D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Банковская и страховая деятельность</w:t>
            </w:r>
          </w:p>
        </w:tc>
        <w:tc>
          <w:tcPr>
            <w:tcW w:w="702" w:type="pct"/>
          </w:tcPr>
          <w:p w14:paraId="4C1C1853" w14:textId="45899F1F" w:rsidR="008B6769" w:rsidRPr="0056044E" w:rsidRDefault="00341C32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3142" w:type="pct"/>
            <w:vMerge/>
          </w:tcPr>
          <w:p w14:paraId="4C1C1854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5A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56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57" w14:textId="77777777" w:rsidR="008B6769" w:rsidRPr="0056044E" w:rsidRDefault="008B6769" w:rsidP="00DF7D2D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Бытовое обслуживание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858" w14:textId="2BCD547D" w:rsidR="008B6769" w:rsidRPr="0056044E" w:rsidRDefault="00E0134D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142" w:type="pct"/>
            <w:vMerge/>
          </w:tcPr>
          <w:p w14:paraId="4C1C1859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5F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5B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5C" w14:textId="77777777" w:rsidR="008B6769" w:rsidRPr="0056044E" w:rsidRDefault="008B6769" w:rsidP="00DF7D2D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85D" w14:textId="7C06CCF7" w:rsidR="008B6769" w:rsidRPr="0056044E" w:rsidRDefault="00E0134D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3.10.1</w:t>
            </w:r>
          </w:p>
        </w:tc>
        <w:tc>
          <w:tcPr>
            <w:tcW w:w="3142" w:type="pct"/>
            <w:vMerge/>
          </w:tcPr>
          <w:p w14:paraId="4C1C185E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64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60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61" w14:textId="77777777" w:rsidR="008B6769" w:rsidRPr="0056044E" w:rsidRDefault="008B6769" w:rsidP="00DF7D2D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Гостиничное обслуживание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862" w14:textId="6D9BC320" w:rsidR="008B6769" w:rsidRPr="0056044E" w:rsidRDefault="00E0134D" w:rsidP="007829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142" w:type="pct"/>
            <w:vMerge/>
          </w:tcPr>
          <w:p w14:paraId="4C1C1863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69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65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66" w14:textId="77777777" w:rsidR="008B6769" w:rsidRPr="0056044E" w:rsidRDefault="008B6769" w:rsidP="00DF7D2D">
            <w:pPr>
              <w:widowControl w:val="0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Общественное питание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867" w14:textId="0A50442B" w:rsidR="008B6769" w:rsidRPr="0056044E" w:rsidRDefault="00E0134D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142" w:type="pct"/>
            <w:vMerge/>
          </w:tcPr>
          <w:p w14:paraId="4C1C1868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6E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6A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6B" w14:textId="77777777" w:rsidR="008B6769" w:rsidRPr="0056044E" w:rsidRDefault="008B6769" w:rsidP="00DF7D2D">
            <w:pPr>
              <w:widowControl w:val="0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86C" w14:textId="12CB6416" w:rsidR="008B6769" w:rsidRPr="0056044E" w:rsidRDefault="00E0134D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142" w:type="pct"/>
            <w:vMerge/>
          </w:tcPr>
          <w:p w14:paraId="4C1C186D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75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6F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71" w14:textId="12DB2F60" w:rsidR="008B6769" w:rsidRPr="0056044E" w:rsidRDefault="008B6769" w:rsidP="00FD4C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Дома социального обслуживания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873" w14:textId="7EA1F1CB" w:rsidR="008B6769" w:rsidRPr="0056044E" w:rsidRDefault="00341C32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3142" w:type="pct"/>
            <w:vMerge/>
          </w:tcPr>
          <w:p w14:paraId="4C1C1874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7C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76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78" w14:textId="7DB54392" w:rsidR="008B6769" w:rsidRPr="0056044E" w:rsidRDefault="008B6769" w:rsidP="00FD4C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87A" w14:textId="4AD66699" w:rsidR="008B6769" w:rsidRPr="0056044E" w:rsidRDefault="00341C32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3142" w:type="pct"/>
            <w:vMerge/>
          </w:tcPr>
          <w:p w14:paraId="4C1C187B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82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7D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7F" w14:textId="2DEE461B" w:rsidR="008B6769" w:rsidRPr="0056044E" w:rsidRDefault="008B6769" w:rsidP="00FD4C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880" w14:textId="4AF460AD" w:rsidR="008B6769" w:rsidRPr="0056044E" w:rsidRDefault="00341C32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3142" w:type="pct"/>
            <w:vMerge/>
          </w:tcPr>
          <w:p w14:paraId="4C1C1881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87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83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84" w14:textId="77777777" w:rsidR="008B6769" w:rsidRPr="0056044E" w:rsidRDefault="008B6769" w:rsidP="00DF7D2D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Культурное развитие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885" w14:textId="3A94C7FF" w:rsidR="008B6769" w:rsidRPr="0056044E" w:rsidRDefault="007D71F2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</w:t>
            </w:r>
          </w:p>
        </w:tc>
        <w:tc>
          <w:tcPr>
            <w:tcW w:w="3142" w:type="pct"/>
            <w:vMerge/>
          </w:tcPr>
          <w:p w14:paraId="4C1C1886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8D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88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8A" w14:textId="29043C46" w:rsidR="008B6769" w:rsidRPr="0056044E" w:rsidRDefault="008B6769" w:rsidP="00FD4C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Объекты культурно-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досуговой деятельности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88B" w14:textId="08B938E4" w:rsidR="008B6769" w:rsidRPr="0056044E" w:rsidRDefault="007D71F2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3.6.1</w:t>
            </w:r>
          </w:p>
        </w:tc>
        <w:tc>
          <w:tcPr>
            <w:tcW w:w="3142" w:type="pct"/>
            <w:vMerge/>
          </w:tcPr>
          <w:p w14:paraId="4C1C188C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97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8E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8F" w14:textId="77777777" w:rsidR="008B6769" w:rsidRPr="0056044E" w:rsidRDefault="008B6769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890" w14:textId="3EE2262D" w:rsidR="008B6769" w:rsidRPr="0056044E" w:rsidRDefault="007D71F2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3142" w:type="pct"/>
          </w:tcPr>
          <w:p w14:paraId="4C1C1891" w14:textId="77777777" w:rsidR="008B6769" w:rsidRPr="0056044E" w:rsidRDefault="008B6769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C1C1892" w14:textId="77777777" w:rsidR="008B6769" w:rsidRPr="0056044E" w:rsidRDefault="008B6769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893" w14:textId="77777777" w:rsidR="008B6769" w:rsidRPr="0056044E" w:rsidRDefault="008B6769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4C1C1894" w14:textId="77777777" w:rsidR="008B6769" w:rsidRPr="0056044E" w:rsidRDefault="008B6769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4C1C1895" w14:textId="77777777" w:rsidR="008B6769" w:rsidRPr="0056044E" w:rsidRDefault="008B6769" w:rsidP="00DF7D2D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4C1C1896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25 машино-мест на 100 мест или единовременных посетителей</w:t>
            </w:r>
          </w:p>
        </w:tc>
      </w:tr>
      <w:tr w:rsidR="0056044E" w:rsidRPr="0056044E" w14:paraId="4C1C18A3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98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9A" w14:textId="22890154" w:rsidR="008B6769" w:rsidRPr="0056044E" w:rsidRDefault="008B6769" w:rsidP="00FD4C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89B" w14:textId="54DE2223" w:rsidR="008B6769" w:rsidRPr="0056044E" w:rsidRDefault="007D71F2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3142" w:type="pct"/>
            <w:vMerge w:val="restart"/>
          </w:tcPr>
          <w:p w14:paraId="4C1C189C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89D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89E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89F" w14:textId="77777777" w:rsidR="008B6769" w:rsidRPr="0056044E" w:rsidRDefault="008B6769" w:rsidP="00DF7D2D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Размеры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t>не менее 200 кв. м.</w:t>
            </w:r>
          </w:p>
          <w:p w14:paraId="4C1C18A0" w14:textId="77777777" w:rsidR="008B6769" w:rsidRPr="0056044E" w:rsidRDefault="008B6769" w:rsidP="00DF7D2D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8A1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8A2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- 14 машино-мест на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100 мест или единовременных посетителей</w:t>
            </w:r>
          </w:p>
        </w:tc>
      </w:tr>
      <w:tr w:rsidR="0056044E" w:rsidRPr="0056044E" w14:paraId="4C1C18A8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A4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A5" w14:textId="77777777" w:rsidR="008B6769" w:rsidRPr="0056044E" w:rsidRDefault="008B6769" w:rsidP="00DF7D2D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8A6" w14:textId="50B5512D" w:rsidR="008B6769" w:rsidRPr="0056044E" w:rsidRDefault="007174AC" w:rsidP="00DF7D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4.8.1</w:t>
            </w:r>
          </w:p>
        </w:tc>
        <w:tc>
          <w:tcPr>
            <w:tcW w:w="3142" w:type="pct"/>
            <w:vMerge/>
            <w:tcBorders>
              <w:bottom w:val="single" w:sz="4" w:space="0" w:color="auto"/>
            </w:tcBorders>
          </w:tcPr>
          <w:p w14:paraId="4C1C18A7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8B7" w14:textId="77777777" w:rsidTr="00362C28">
        <w:trPr>
          <w:trHeight w:val="20"/>
        </w:trPr>
        <w:tc>
          <w:tcPr>
            <w:tcW w:w="228" w:type="pct"/>
          </w:tcPr>
          <w:p w14:paraId="4C1C18A9" w14:textId="77777777" w:rsidR="001013DB" w:rsidRPr="0056044E" w:rsidRDefault="001013DB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8AA" w14:textId="77777777" w:rsidR="001013DB" w:rsidRPr="0056044E" w:rsidRDefault="001013DB" w:rsidP="001013DB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Хранение автотранспорта</w:t>
            </w:r>
          </w:p>
        </w:tc>
        <w:tc>
          <w:tcPr>
            <w:tcW w:w="702" w:type="pct"/>
          </w:tcPr>
          <w:p w14:paraId="4C1C18AB" w14:textId="7B715CB3" w:rsidR="001013DB" w:rsidRPr="0056044E" w:rsidRDefault="001013DB" w:rsidP="001013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2.7.1</w:t>
            </w:r>
          </w:p>
        </w:tc>
        <w:tc>
          <w:tcPr>
            <w:tcW w:w="3142" w:type="pct"/>
          </w:tcPr>
          <w:p w14:paraId="7B5D7333" w14:textId="3C7E6C7B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037E99"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4B19552D" w14:textId="77777777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5E57DAF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 м – для многоярусных объектов;</w:t>
            </w:r>
          </w:p>
          <w:p w14:paraId="70137059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1,5 м;</w:t>
            </w:r>
          </w:p>
          <w:p w14:paraId="34C9F501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42C8E5C7" w14:textId="77777777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023E8E6" w14:textId="0112ECF1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40 кв. м на </w:t>
            </w:r>
            <w:r w:rsidR="008351AB"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4C1C18B6" w14:textId="6CAA7EB8" w:rsidR="001013DB" w:rsidRPr="0056044E" w:rsidRDefault="001013DB" w:rsidP="001013DB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56044E" w:rsidRPr="0056044E" w14:paraId="4C1C18BC" w14:textId="77777777" w:rsidTr="00362C28">
        <w:trPr>
          <w:trHeight w:val="20"/>
        </w:trPr>
        <w:tc>
          <w:tcPr>
            <w:tcW w:w="228" w:type="pct"/>
          </w:tcPr>
          <w:p w14:paraId="4C1C18B8" w14:textId="77777777" w:rsidR="001013DB" w:rsidRPr="0056044E" w:rsidRDefault="001013DB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8B9" w14:textId="77777777" w:rsidR="001013DB" w:rsidRPr="0056044E" w:rsidRDefault="001013DB" w:rsidP="001013DB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702" w:type="pct"/>
          </w:tcPr>
          <w:p w14:paraId="4C1C18BA" w14:textId="4C3CF8D2" w:rsidR="001013DB" w:rsidRPr="0056044E" w:rsidRDefault="001013DB" w:rsidP="001013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2.7.2</w:t>
            </w:r>
          </w:p>
        </w:tc>
        <w:tc>
          <w:tcPr>
            <w:tcW w:w="3142" w:type="pct"/>
          </w:tcPr>
          <w:p w14:paraId="63CC3767" w14:textId="00C2D629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037E99"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2C764D40" w14:textId="77777777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517E5A21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1,5 м – для отдельно стоящих гаражей;</w:t>
            </w:r>
          </w:p>
          <w:p w14:paraId="77548192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7FFBB938" w14:textId="77777777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938801D" w14:textId="77777777" w:rsidR="00EF416B" w:rsidRPr="0056044E" w:rsidRDefault="00EF416B" w:rsidP="00EF416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1797A976" w14:textId="77777777" w:rsidR="00EF416B" w:rsidRPr="0056044E" w:rsidRDefault="00EF416B" w:rsidP="00EF416B">
            <w:pPr>
              <w:numPr>
                <w:ilvl w:val="0"/>
                <w:numId w:val="132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304CCDF0" w14:textId="3C35FAB1" w:rsidR="00EF416B" w:rsidRPr="0056044E" w:rsidRDefault="00716602" w:rsidP="00EF416B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– 33</w:t>
            </w:r>
            <w:r w:rsidR="00EF416B" w:rsidRPr="0056044E">
              <w:rPr>
                <w:rFonts w:ascii="Tahoma" w:hAnsi="Tahoma" w:cs="Tahoma"/>
                <w:color w:val="000000" w:themeColor="text1"/>
              </w:rPr>
              <w:t> кв. м на 1 машино-место;</w:t>
            </w:r>
          </w:p>
          <w:p w14:paraId="0D854143" w14:textId="2A26A712" w:rsidR="00EF416B" w:rsidRPr="0056044E" w:rsidRDefault="00EF416B" w:rsidP="00EF416B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– </w:t>
            </w:r>
            <w:r w:rsidR="00716602" w:rsidRPr="0056044E">
              <w:rPr>
                <w:rFonts w:ascii="Tahoma" w:hAnsi="Tahoma" w:cs="Tahoma"/>
                <w:color w:val="000000" w:themeColor="text1"/>
              </w:rPr>
              <w:t>54</w:t>
            </w:r>
            <w:r w:rsidRPr="0056044E">
              <w:rPr>
                <w:rFonts w:ascii="Tahoma" w:hAnsi="Tahoma" w:cs="Tahoma"/>
                <w:color w:val="000000" w:themeColor="text1"/>
              </w:rPr>
              <w:t> кв. м на 1 машино-место;</w:t>
            </w:r>
          </w:p>
          <w:p w14:paraId="4C256F58" w14:textId="77777777" w:rsidR="00EF416B" w:rsidRPr="0056044E" w:rsidRDefault="00EF416B" w:rsidP="00EF416B">
            <w:pPr>
              <w:numPr>
                <w:ilvl w:val="0"/>
                <w:numId w:val="132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532D7229" w14:textId="31CB9F5F" w:rsidR="00EF416B" w:rsidRPr="0056044E" w:rsidRDefault="00EF416B" w:rsidP="00EF416B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минимальный – </w:t>
            </w:r>
            <w:r w:rsidR="00716602" w:rsidRPr="0056044E">
              <w:rPr>
                <w:rFonts w:ascii="Tahoma" w:hAnsi="Tahoma" w:cs="Tahoma"/>
                <w:color w:val="000000" w:themeColor="text1"/>
              </w:rPr>
              <w:t>24</w:t>
            </w:r>
            <w:r w:rsidRPr="0056044E">
              <w:rPr>
                <w:rFonts w:ascii="Tahoma" w:hAnsi="Tahoma" w:cs="Tahoma"/>
                <w:color w:val="000000" w:themeColor="text1"/>
              </w:rPr>
              <w:t> кв. м на 1 машино-место;</w:t>
            </w:r>
          </w:p>
          <w:p w14:paraId="11817E04" w14:textId="3B451BD1" w:rsidR="00EF416B" w:rsidRPr="0056044E" w:rsidRDefault="00EF416B" w:rsidP="00EF416B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– </w:t>
            </w:r>
            <w:r w:rsidR="00716602" w:rsidRPr="0056044E">
              <w:rPr>
                <w:rFonts w:ascii="Tahoma" w:hAnsi="Tahoma" w:cs="Tahoma"/>
                <w:color w:val="000000" w:themeColor="text1"/>
              </w:rPr>
              <w:t>30</w:t>
            </w:r>
            <w:r w:rsidRPr="0056044E">
              <w:rPr>
                <w:rFonts w:ascii="Tahoma" w:hAnsi="Tahoma" w:cs="Tahoma"/>
                <w:color w:val="000000" w:themeColor="text1"/>
              </w:rPr>
              <w:t> кв. м на 1 машино-место.</w:t>
            </w:r>
          </w:p>
          <w:p w14:paraId="4C1C18BB" w14:textId="77C4FAF3" w:rsidR="001013DB" w:rsidRPr="0056044E" w:rsidRDefault="001013DB" w:rsidP="001013DB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56044E" w:rsidRPr="0056044E" w14:paraId="4C1C18C7" w14:textId="77777777" w:rsidTr="00362C2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BD" w14:textId="77777777" w:rsidR="008B6769" w:rsidRPr="0056044E" w:rsidRDefault="008B6769" w:rsidP="000B5138">
            <w:pPr>
              <w:pStyle w:val="a"/>
              <w:numPr>
                <w:ilvl w:val="0"/>
                <w:numId w:val="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BE" w14:textId="77777777" w:rsidR="008B6769" w:rsidRPr="0056044E" w:rsidRDefault="008B6769" w:rsidP="00DF7D2D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BF" w14:textId="5604A58D" w:rsidR="008B6769" w:rsidRPr="0056044E" w:rsidRDefault="00E0134D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8C0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18C1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8C2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8C3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18C4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18C5" w14:textId="77777777" w:rsidR="008B6769" w:rsidRPr="0056044E" w:rsidRDefault="008B6769" w:rsidP="00DF7D2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30%.</w:t>
            </w:r>
          </w:p>
          <w:p w14:paraId="4C1C18C6" w14:textId="77777777" w:rsidR="008B6769" w:rsidRPr="0056044E" w:rsidRDefault="008B6769" w:rsidP="00DF7D2D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 посещений, но не менее 2 машино-места на 1 объект</w:t>
            </w:r>
          </w:p>
        </w:tc>
      </w:tr>
    </w:tbl>
    <w:p w14:paraId="4C1C18C8" w14:textId="77777777" w:rsidR="006F0CA4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753"/>
        <w:gridCol w:w="2067"/>
        <w:gridCol w:w="9291"/>
      </w:tblGrid>
      <w:tr w:rsidR="0056044E" w:rsidRPr="0056044E" w14:paraId="4C1C18CC" w14:textId="77777777" w:rsidTr="00362C28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18C9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18CA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18CB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18D1" w14:textId="77777777" w:rsidTr="00362C28">
        <w:trPr>
          <w:trHeight w:val="549"/>
          <w:tblHeader/>
        </w:trPr>
        <w:tc>
          <w:tcPr>
            <w:tcW w:w="228" w:type="pct"/>
            <w:vMerge/>
          </w:tcPr>
          <w:p w14:paraId="4C1C18CD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4C1C18CE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99" w:type="pct"/>
            <w:vAlign w:val="center"/>
          </w:tcPr>
          <w:p w14:paraId="4C1C18CF" w14:textId="3ABE2139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18D0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8D3" w14:textId="77777777" w:rsidR="006632F3" w:rsidRPr="0056044E" w:rsidRDefault="006632F3" w:rsidP="006220C1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744"/>
        <w:gridCol w:w="2076"/>
        <w:gridCol w:w="9291"/>
      </w:tblGrid>
      <w:tr w:rsidR="0056044E" w:rsidRPr="0056044E" w14:paraId="4C1C18D8" w14:textId="77777777" w:rsidTr="00362C28">
        <w:trPr>
          <w:trHeight w:val="20"/>
          <w:tblHeader/>
        </w:trPr>
        <w:tc>
          <w:tcPr>
            <w:tcW w:w="228" w:type="pct"/>
            <w:vAlign w:val="center"/>
          </w:tcPr>
          <w:p w14:paraId="4C1C18D4" w14:textId="77777777" w:rsidR="008B6769" w:rsidRPr="0056044E" w:rsidRDefault="008B6769" w:rsidP="000B513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8" w:type="pct"/>
            <w:vAlign w:val="center"/>
          </w:tcPr>
          <w:p w14:paraId="4C1C18D5" w14:textId="77777777" w:rsidR="008B6769" w:rsidRPr="0056044E" w:rsidRDefault="008B6769" w:rsidP="00DF7D2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18D6" w14:textId="77777777" w:rsidR="008B6769" w:rsidRPr="0056044E" w:rsidRDefault="008B6769" w:rsidP="00DF7D2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18D7" w14:textId="77777777" w:rsidR="008B6769" w:rsidRPr="0056044E" w:rsidRDefault="008B6769" w:rsidP="00DF7D2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8E2" w14:textId="77777777" w:rsidTr="00362C28">
        <w:trPr>
          <w:trHeight w:val="20"/>
        </w:trPr>
        <w:tc>
          <w:tcPr>
            <w:tcW w:w="228" w:type="pct"/>
          </w:tcPr>
          <w:p w14:paraId="4C1C18D9" w14:textId="77777777" w:rsidR="008B6769" w:rsidRPr="0056044E" w:rsidRDefault="008B6769" w:rsidP="000B5138">
            <w:pPr>
              <w:pStyle w:val="a"/>
              <w:numPr>
                <w:ilvl w:val="0"/>
                <w:numId w:val="2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8DA" w14:textId="77777777" w:rsidR="008B6769" w:rsidRPr="0056044E" w:rsidRDefault="008B6769" w:rsidP="00DF7D2D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02" w:type="pct"/>
          </w:tcPr>
          <w:p w14:paraId="4C1C18DB" w14:textId="390420A5" w:rsidR="008B6769" w:rsidRPr="0056044E" w:rsidRDefault="00996831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18DC" w14:textId="77777777" w:rsidR="008B6769" w:rsidRPr="0056044E" w:rsidRDefault="008B6769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8DD" w14:textId="77777777" w:rsidR="008B6769" w:rsidRPr="0056044E" w:rsidRDefault="008B6769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18DE" w14:textId="77777777" w:rsidR="008B6769" w:rsidRPr="0056044E" w:rsidRDefault="008B6769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8DF" w14:textId="77777777" w:rsidR="008B6769" w:rsidRPr="0056044E" w:rsidRDefault="008B6769" w:rsidP="00DF7D2D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18E0" w14:textId="77777777" w:rsidR="008B6769" w:rsidRPr="0056044E" w:rsidRDefault="008B6769" w:rsidP="00DF7D2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Максимальный процент застройки в границах земельного участка не подлежит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установлению.</w:t>
            </w:r>
          </w:p>
          <w:p w14:paraId="4C1C18E1" w14:textId="77777777" w:rsidR="008B6769" w:rsidRPr="0056044E" w:rsidRDefault="008B6769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18E8" w14:textId="77777777" w:rsidTr="00362C28">
        <w:trPr>
          <w:trHeight w:val="20"/>
        </w:trPr>
        <w:tc>
          <w:tcPr>
            <w:tcW w:w="228" w:type="pct"/>
          </w:tcPr>
          <w:p w14:paraId="4C1C18E3" w14:textId="77777777" w:rsidR="008B6769" w:rsidRPr="0056044E" w:rsidRDefault="008B6769" w:rsidP="000B5138">
            <w:pPr>
              <w:pStyle w:val="a"/>
              <w:numPr>
                <w:ilvl w:val="0"/>
                <w:numId w:val="2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8E4" w14:textId="77777777" w:rsidR="008B6769" w:rsidRPr="0056044E" w:rsidRDefault="008B6769" w:rsidP="00DF7D2D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02" w:type="pct"/>
          </w:tcPr>
          <w:p w14:paraId="4C1C18E6" w14:textId="6188E76D" w:rsidR="008B6769" w:rsidRPr="0056044E" w:rsidRDefault="00706502" w:rsidP="00DF7D2D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18E7" w14:textId="77777777" w:rsidR="008B6769" w:rsidRPr="0056044E" w:rsidRDefault="008B6769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18ED" w14:textId="77777777" w:rsidTr="00362C28">
        <w:trPr>
          <w:trHeight w:val="20"/>
        </w:trPr>
        <w:tc>
          <w:tcPr>
            <w:tcW w:w="228" w:type="pct"/>
          </w:tcPr>
          <w:p w14:paraId="4C1C18E9" w14:textId="77777777" w:rsidR="008B6769" w:rsidRPr="0056044E" w:rsidRDefault="008B6769" w:rsidP="000B5138">
            <w:pPr>
              <w:pStyle w:val="a"/>
              <w:numPr>
                <w:ilvl w:val="0"/>
                <w:numId w:val="2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8" w:type="pct"/>
          </w:tcPr>
          <w:p w14:paraId="4C1C18EA" w14:textId="77777777" w:rsidR="008B6769" w:rsidRPr="0056044E" w:rsidRDefault="008B6769" w:rsidP="00DF7D2D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02" w:type="pct"/>
          </w:tcPr>
          <w:p w14:paraId="4C1C18EB" w14:textId="1615550A" w:rsidR="008B6769" w:rsidRPr="0056044E" w:rsidRDefault="00E0134D" w:rsidP="00DF7D2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18EC" w14:textId="77777777" w:rsidR="008B6769" w:rsidRPr="0056044E" w:rsidRDefault="008B6769" w:rsidP="00DF7D2D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18EE" w14:textId="77777777" w:rsidR="00C16E97" w:rsidRPr="0056044E" w:rsidRDefault="008E38D2" w:rsidP="005A2AFB">
      <w:pPr>
        <w:pStyle w:val="2"/>
        <w:rPr>
          <w:color w:val="000000" w:themeColor="text1"/>
        </w:rPr>
      </w:pPr>
      <w:bookmarkStart w:id="9" w:name="_Toc469399730"/>
      <w:bookmarkStart w:id="10" w:name="_Toc479859667"/>
      <w:bookmarkStart w:id="11" w:name="_Toc479863581"/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697635" w:rsidRPr="0056044E" w14:paraId="4C1C18F2" w14:textId="77777777" w:rsidTr="00FD4CFE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18EF" w14:textId="77777777" w:rsidR="00697635" w:rsidRPr="0056044E" w:rsidRDefault="00697635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18F0" w14:textId="77777777" w:rsidR="00697635" w:rsidRPr="0056044E" w:rsidRDefault="00697635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18F1" w14:textId="77777777" w:rsidR="00697635" w:rsidRPr="0056044E" w:rsidRDefault="00697635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18F4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56044E" w14:paraId="4C1C18F8" w14:textId="77777777" w:rsidTr="00B91297">
        <w:trPr>
          <w:cantSplit/>
          <w:trHeight w:val="20"/>
          <w:tblHeader/>
        </w:trPr>
        <w:tc>
          <w:tcPr>
            <w:tcW w:w="228" w:type="pct"/>
            <w:vAlign w:val="center"/>
          </w:tcPr>
          <w:p w14:paraId="4C1C18F5" w14:textId="77777777" w:rsidR="008B6769" w:rsidRPr="0056044E" w:rsidRDefault="008B6769" w:rsidP="000B5138">
            <w:pPr>
              <w:widowControl w:val="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18F6" w14:textId="77777777" w:rsidR="008B6769" w:rsidRPr="0056044E" w:rsidRDefault="008B6769" w:rsidP="00DF7D2D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18F7" w14:textId="77777777" w:rsidR="008B6769" w:rsidRPr="0056044E" w:rsidRDefault="008B6769" w:rsidP="00DF7D2D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56044E" w14:paraId="4C1C18FC" w14:textId="77777777" w:rsidTr="00B91297">
        <w:trPr>
          <w:cantSplit/>
          <w:trHeight w:val="20"/>
        </w:trPr>
        <w:tc>
          <w:tcPr>
            <w:tcW w:w="228" w:type="pct"/>
          </w:tcPr>
          <w:p w14:paraId="4C1C18F9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8FA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ЛЭП-110кВ «Западная-Кролевцы-АТЭЦ-Штыково-1,2» (25.00.2.19)</w:t>
            </w:r>
          </w:p>
        </w:tc>
        <w:tc>
          <w:tcPr>
            <w:tcW w:w="3238" w:type="pct"/>
          </w:tcPr>
          <w:p w14:paraId="4C1C18FB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00" w14:textId="77777777" w:rsidTr="00B91297">
        <w:trPr>
          <w:cantSplit/>
          <w:trHeight w:val="20"/>
        </w:trPr>
        <w:tc>
          <w:tcPr>
            <w:tcW w:w="228" w:type="pct"/>
          </w:tcPr>
          <w:p w14:paraId="4C1C18FD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8FE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ВЛ-35 кВ «Надеждинская - Соловей-Ключ» (25.10.2.18)</w:t>
            </w:r>
          </w:p>
        </w:tc>
        <w:tc>
          <w:tcPr>
            <w:tcW w:w="3238" w:type="pct"/>
          </w:tcPr>
          <w:p w14:paraId="4C1C18FF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04" w14:textId="77777777" w:rsidTr="00B91297">
        <w:trPr>
          <w:cantSplit/>
          <w:trHeight w:val="20"/>
        </w:trPr>
        <w:tc>
          <w:tcPr>
            <w:tcW w:w="228" w:type="pct"/>
          </w:tcPr>
          <w:p w14:paraId="4C1C1901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02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ОЗ - охранная зона от объектов инженерной инфраструктуры - зона, расположенная вдоль трасс воздушных высоковольтных линий электропередач (25.10.2.6)</w:t>
            </w:r>
          </w:p>
        </w:tc>
        <w:tc>
          <w:tcPr>
            <w:tcW w:w="3238" w:type="pct"/>
          </w:tcPr>
          <w:p w14:paraId="4C1C1903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08" w14:textId="77777777" w:rsidTr="00B91297">
        <w:trPr>
          <w:cantSplit/>
          <w:trHeight w:val="20"/>
        </w:trPr>
        <w:tc>
          <w:tcPr>
            <w:tcW w:w="228" w:type="pct"/>
          </w:tcPr>
          <w:p w14:paraId="4C1C1905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06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(25:10-6.79)</w:t>
            </w:r>
          </w:p>
        </w:tc>
        <w:tc>
          <w:tcPr>
            <w:tcW w:w="3238" w:type="pct"/>
          </w:tcPr>
          <w:p w14:paraId="4C1C1907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0C" w14:textId="77777777" w:rsidTr="00B91297">
        <w:trPr>
          <w:cantSplit/>
          <w:trHeight w:val="20"/>
        </w:trPr>
        <w:tc>
          <w:tcPr>
            <w:tcW w:w="228" w:type="pct"/>
          </w:tcPr>
          <w:p w14:paraId="4C1C1909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0A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(25:10-6.71)</w:t>
            </w:r>
          </w:p>
        </w:tc>
        <w:tc>
          <w:tcPr>
            <w:tcW w:w="3238" w:type="pct"/>
          </w:tcPr>
          <w:p w14:paraId="4C1C190B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10" w14:textId="77777777" w:rsidTr="00B91297">
        <w:trPr>
          <w:cantSplit/>
          <w:trHeight w:val="20"/>
        </w:trPr>
        <w:tc>
          <w:tcPr>
            <w:tcW w:w="228" w:type="pct"/>
          </w:tcPr>
          <w:p w14:paraId="4C1C190D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0E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190F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1914" w14:textId="77777777" w:rsidTr="00B91297">
        <w:trPr>
          <w:cantSplit/>
          <w:trHeight w:val="20"/>
        </w:trPr>
        <w:tc>
          <w:tcPr>
            <w:tcW w:w="228" w:type="pct"/>
          </w:tcPr>
          <w:p w14:paraId="4C1C1911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12" w14:textId="5923B562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br/>
            </w:r>
            <w:r w:rsidRPr="0056044E">
              <w:rPr>
                <w:rFonts w:ascii="Tahoma" w:hAnsi="Tahoma" w:cs="Tahoma"/>
                <w:color w:val="000000" w:themeColor="text1"/>
              </w:rPr>
              <w:t>(25:10-6.94)</w:t>
            </w:r>
          </w:p>
        </w:tc>
        <w:tc>
          <w:tcPr>
            <w:tcW w:w="3238" w:type="pct"/>
          </w:tcPr>
          <w:p w14:paraId="4C1C1913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1918" w14:textId="77777777" w:rsidTr="00B91297">
        <w:trPr>
          <w:cantSplit/>
          <w:trHeight w:val="20"/>
        </w:trPr>
        <w:tc>
          <w:tcPr>
            <w:tcW w:w="228" w:type="pct"/>
          </w:tcPr>
          <w:p w14:paraId="4C1C1915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16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4C1C1917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1C" w14:textId="77777777" w:rsidTr="00B91297">
        <w:trPr>
          <w:cantSplit/>
          <w:trHeight w:val="20"/>
        </w:trPr>
        <w:tc>
          <w:tcPr>
            <w:tcW w:w="228" w:type="pct"/>
          </w:tcPr>
          <w:p w14:paraId="4C1C1919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1A" w14:textId="737FB048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«ДРСК»: ПС 35 кВ «Надеждинская» (25.10.2.104)</w:t>
            </w:r>
          </w:p>
        </w:tc>
        <w:tc>
          <w:tcPr>
            <w:tcW w:w="3238" w:type="pct"/>
          </w:tcPr>
          <w:p w14:paraId="4C1C191B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20" w14:textId="77777777" w:rsidTr="00B91297">
        <w:trPr>
          <w:cantSplit/>
          <w:trHeight w:val="20"/>
        </w:trPr>
        <w:tc>
          <w:tcPr>
            <w:tcW w:w="228" w:type="pct"/>
          </w:tcPr>
          <w:p w14:paraId="4C1C191D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1E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(25:10-6.58)</w:t>
            </w:r>
          </w:p>
        </w:tc>
        <w:tc>
          <w:tcPr>
            <w:tcW w:w="3238" w:type="pct"/>
          </w:tcPr>
          <w:p w14:paraId="4C1C191F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24" w14:textId="77777777" w:rsidTr="00B91297">
        <w:trPr>
          <w:cantSplit/>
          <w:trHeight w:val="20"/>
        </w:trPr>
        <w:tc>
          <w:tcPr>
            <w:tcW w:w="228" w:type="pct"/>
          </w:tcPr>
          <w:p w14:paraId="4C1C1921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22" w14:textId="45343305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–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4C1C1923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928" w14:textId="77777777" w:rsidTr="00B91297">
        <w:trPr>
          <w:cantSplit/>
          <w:trHeight w:val="20"/>
        </w:trPr>
        <w:tc>
          <w:tcPr>
            <w:tcW w:w="228" w:type="pct"/>
          </w:tcPr>
          <w:p w14:paraId="4C1C1925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26" w14:textId="7E9629B8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4C1C1927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92C" w14:textId="77777777" w:rsidTr="00B91297">
        <w:trPr>
          <w:cantSplit/>
          <w:trHeight w:val="20"/>
        </w:trPr>
        <w:tc>
          <w:tcPr>
            <w:tcW w:w="228" w:type="pct"/>
          </w:tcPr>
          <w:p w14:paraId="4C1C1929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2A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ВЛ-35 кВ «Западная-Надеждинская» (25.10.2.16)</w:t>
            </w:r>
          </w:p>
        </w:tc>
        <w:tc>
          <w:tcPr>
            <w:tcW w:w="3238" w:type="pct"/>
          </w:tcPr>
          <w:p w14:paraId="4C1C192B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30" w14:textId="77777777" w:rsidTr="00B91297">
        <w:trPr>
          <w:cantSplit/>
          <w:trHeight w:val="20"/>
        </w:trPr>
        <w:tc>
          <w:tcPr>
            <w:tcW w:w="228" w:type="pct"/>
          </w:tcPr>
          <w:p w14:paraId="4C1C192D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2E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192F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34" w14:textId="77777777" w:rsidTr="00B91297">
        <w:trPr>
          <w:cantSplit/>
          <w:trHeight w:val="20"/>
        </w:trPr>
        <w:tc>
          <w:tcPr>
            <w:tcW w:w="228" w:type="pct"/>
          </w:tcPr>
          <w:p w14:paraId="4C1C1931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32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1933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938" w14:textId="77777777" w:rsidTr="00B91297">
        <w:trPr>
          <w:cantSplit/>
          <w:trHeight w:val="20"/>
        </w:trPr>
        <w:tc>
          <w:tcPr>
            <w:tcW w:w="228" w:type="pct"/>
          </w:tcPr>
          <w:p w14:paraId="4C1C1935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36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(25:10-6.99)</w:t>
            </w:r>
          </w:p>
        </w:tc>
        <w:tc>
          <w:tcPr>
            <w:tcW w:w="3238" w:type="pct"/>
          </w:tcPr>
          <w:p w14:paraId="4C1C1937" w14:textId="77777777" w:rsidR="008B6769" w:rsidRPr="0056044E" w:rsidRDefault="008B6769" w:rsidP="00FD4CF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3C" w14:textId="77777777" w:rsidTr="00B91297">
        <w:trPr>
          <w:cantSplit/>
          <w:trHeight w:val="20"/>
        </w:trPr>
        <w:tc>
          <w:tcPr>
            <w:tcW w:w="228" w:type="pct"/>
          </w:tcPr>
          <w:p w14:paraId="4C1C1939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3A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193B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940" w14:textId="77777777" w:rsidTr="00B91297">
        <w:trPr>
          <w:cantSplit/>
          <w:trHeight w:val="20"/>
        </w:trPr>
        <w:tc>
          <w:tcPr>
            <w:tcW w:w="228" w:type="pct"/>
          </w:tcPr>
          <w:p w14:paraId="4C1C193D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3E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193F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1944" w14:textId="77777777" w:rsidTr="00B91297">
        <w:trPr>
          <w:cantSplit/>
          <w:trHeight w:val="20"/>
        </w:trPr>
        <w:tc>
          <w:tcPr>
            <w:tcW w:w="228" w:type="pct"/>
          </w:tcPr>
          <w:p w14:paraId="4C1C1941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42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1943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1948" w14:textId="77777777" w:rsidTr="00B91297">
        <w:trPr>
          <w:cantSplit/>
          <w:trHeight w:val="20"/>
        </w:trPr>
        <w:tc>
          <w:tcPr>
            <w:tcW w:w="228" w:type="pct"/>
          </w:tcPr>
          <w:p w14:paraId="4C1C1945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46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4C1C1947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4C" w14:textId="77777777" w:rsidTr="00B91297">
        <w:trPr>
          <w:cantSplit/>
          <w:trHeight w:val="20"/>
        </w:trPr>
        <w:tc>
          <w:tcPr>
            <w:tcW w:w="228" w:type="pct"/>
          </w:tcPr>
          <w:p w14:paraId="4C1C1949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4A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ВЛ-6кВ Ф-29 ПС Де-Фриз (25.10.2.115)</w:t>
            </w:r>
          </w:p>
        </w:tc>
        <w:tc>
          <w:tcPr>
            <w:tcW w:w="3238" w:type="pct"/>
          </w:tcPr>
          <w:p w14:paraId="4C1C194B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50" w14:textId="77777777" w:rsidTr="00B91297">
        <w:trPr>
          <w:cantSplit/>
          <w:trHeight w:val="20"/>
        </w:trPr>
        <w:tc>
          <w:tcPr>
            <w:tcW w:w="228" w:type="pct"/>
          </w:tcPr>
          <w:p w14:paraId="4C1C194D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4E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(25:10-6.114)</w:t>
            </w:r>
          </w:p>
        </w:tc>
        <w:tc>
          <w:tcPr>
            <w:tcW w:w="3238" w:type="pct"/>
          </w:tcPr>
          <w:p w14:paraId="4C1C194F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54" w14:textId="77777777" w:rsidTr="00B91297">
        <w:trPr>
          <w:cantSplit/>
          <w:trHeight w:val="20"/>
        </w:trPr>
        <w:tc>
          <w:tcPr>
            <w:tcW w:w="228" w:type="pct"/>
          </w:tcPr>
          <w:p w14:paraId="4C1C1951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52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(25.10.2.22)</w:t>
            </w:r>
          </w:p>
        </w:tc>
        <w:tc>
          <w:tcPr>
            <w:tcW w:w="3238" w:type="pct"/>
          </w:tcPr>
          <w:p w14:paraId="4C1C1953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958" w14:textId="77777777" w:rsidTr="00B91297">
        <w:trPr>
          <w:cantSplit/>
          <w:trHeight w:val="20"/>
        </w:trPr>
        <w:tc>
          <w:tcPr>
            <w:tcW w:w="228" w:type="pct"/>
          </w:tcPr>
          <w:p w14:paraId="4C1C1955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56" w14:textId="61CB6F0E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(25:10-6.56)</w:t>
            </w:r>
          </w:p>
        </w:tc>
        <w:tc>
          <w:tcPr>
            <w:tcW w:w="3238" w:type="pct"/>
          </w:tcPr>
          <w:p w14:paraId="4C1C1957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95C" w14:textId="77777777" w:rsidTr="00B91297">
        <w:trPr>
          <w:cantSplit/>
          <w:trHeight w:val="20"/>
        </w:trPr>
        <w:tc>
          <w:tcPr>
            <w:tcW w:w="228" w:type="pct"/>
          </w:tcPr>
          <w:p w14:paraId="4C1C1959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5A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8" w:type="pct"/>
          </w:tcPr>
          <w:p w14:paraId="4C1C195B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60" w14:textId="77777777" w:rsidTr="00B91297">
        <w:trPr>
          <w:cantSplit/>
          <w:trHeight w:val="20"/>
        </w:trPr>
        <w:tc>
          <w:tcPr>
            <w:tcW w:w="228" w:type="pct"/>
          </w:tcPr>
          <w:p w14:paraId="4C1C195D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5E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4C1C195F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64" w14:textId="77777777" w:rsidTr="00B91297">
        <w:trPr>
          <w:cantSplit/>
          <w:trHeight w:val="20"/>
        </w:trPr>
        <w:tc>
          <w:tcPr>
            <w:tcW w:w="228" w:type="pct"/>
          </w:tcPr>
          <w:p w14:paraId="4C1C1961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62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ВЛ-110 кВ «Западная-Кипарисово-Раздольное 2» (25.10.2.13)</w:t>
            </w:r>
          </w:p>
        </w:tc>
        <w:tc>
          <w:tcPr>
            <w:tcW w:w="3238" w:type="pct"/>
          </w:tcPr>
          <w:p w14:paraId="4C1C1963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68" w14:textId="77777777" w:rsidTr="00B91297">
        <w:trPr>
          <w:cantSplit/>
          <w:trHeight w:val="20"/>
        </w:trPr>
        <w:tc>
          <w:tcPr>
            <w:tcW w:w="228" w:type="pct"/>
          </w:tcPr>
          <w:p w14:paraId="4C1C1965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66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ВЛ 220 кВ объекта ВЛ 220 кВ Владивосток - Волна (ВЛ 220 кВ состоит из ВЛ 220 кВ Владивосток - Западная и участка ВЛ-220 кВ «АТЭЦ-Западная-Волна-2Р» от ПС Западная до ПС 2Р) (25.10.2.24)</w:t>
            </w:r>
          </w:p>
        </w:tc>
        <w:tc>
          <w:tcPr>
            <w:tcW w:w="3238" w:type="pct"/>
          </w:tcPr>
          <w:p w14:paraId="4C1C1967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6C" w14:textId="77777777" w:rsidTr="00B91297">
        <w:trPr>
          <w:cantSplit/>
          <w:trHeight w:val="20"/>
        </w:trPr>
        <w:tc>
          <w:tcPr>
            <w:tcW w:w="228" w:type="pct"/>
          </w:tcPr>
          <w:p w14:paraId="4C1C1969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6A" w14:textId="6425807E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«ДВЭУК» ПС 110 кВ «Де-Фриз» с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заходами 110 кВ в г. Владивосток Приморского края. Заходы ЛЭП 110 кВ (25.10.2.8)</w:t>
            </w:r>
          </w:p>
        </w:tc>
        <w:tc>
          <w:tcPr>
            <w:tcW w:w="3238" w:type="pct"/>
          </w:tcPr>
          <w:p w14:paraId="4C1C196B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70" w14:textId="77777777" w:rsidTr="00B91297">
        <w:trPr>
          <w:cantSplit/>
          <w:trHeight w:val="20"/>
        </w:trPr>
        <w:tc>
          <w:tcPr>
            <w:tcW w:w="228" w:type="pct"/>
          </w:tcPr>
          <w:p w14:paraId="4C1C196D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6E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4C1C196F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74" w14:textId="77777777" w:rsidTr="00B91297">
        <w:trPr>
          <w:cantSplit/>
          <w:trHeight w:val="20"/>
        </w:trPr>
        <w:tc>
          <w:tcPr>
            <w:tcW w:w="228" w:type="pct"/>
          </w:tcPr>
          <w:p w14:paraId="4C1C1971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72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1973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78" w14:textId="77777777" w:rsidTr="00B91297">
        <w:trPr>
          <w:cantSplit/>
          <w:trHeight w:val="20"/>
        </w:trPr>
        <w:tc>
          <w:tcPr>
            <w:tcW w:w="228" w:type="pct"/>
          </w:tcPr>
          <w:p w14:paraId="4C1C1975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76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(25:10-6.103)</w:t>
            </w:r>
          </w:p>
        </w:tc>
        <w:tc>
          <w:tcPr>
            <w:tcW w:w="3238" w:type="pct"/>
          </w:tcPr>
          <w:p w14:paraId="4C1C1977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7C" w14:textId="77777777" w:rsidTr="00B91297">
        <w:trPr>
          <w:cantSplit/>
          <w:trHeight w:val="20"/>
        </w:trPr>
        <w:tc>
          <w:tcPr>
            <w:tcW w:w="228" w:type="pct"/>
          </w:tcPr>
          <w:p w14:paraId="4C1C1979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7A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(25:10-6.359)</w:t>
            </w:r>
          </w:p>
        </w:tc>
        <w:tc>
          <w:tcPr>
            <w:tcW w:w="3238" w:type="pct"/>
          </w:tcPr>
          <w:p w14:paraId="4C1C197B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80" w14:textId="77777777" w:rsidTr="00B91297">
        <w:trPr>
          <w:cantSplit/>
          <w:trHeight w:val="20"/>
        </w:trPr>
        <w:tc>
          <w:tcPr>
            <w:tcW w:w="228" w:type="pct"/>
          </w:tcPr>
          <w:p w14:paraId="4C1C197D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7E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197F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84" w14:textId="77777777" w:rsidTr="00B91297">
        <w:trPr>
          <w:cantSplit/>
          <w:trHeight w:val="20"/>
        </w:trPr>
        <w:tc>
          <w:tcPr>
            <w:tcW w:w="228" w:type="pct"/>
          </w:tcPr>
          <w:p w14:paraId="4C1C1981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82" w14:textId="0DBF4296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ВЛ-6 кВ отпайка от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br/>
            </w:r>
            <w:r w:rsidRPr="0056044E">
              <w:rPr>
                <w:rFonts w:ascii="Tahoma" w:hAnsi="Tahoma" w:cs="Tahoma"/>
                <w:color w:val="000000" w:themeColor="text1"/>
              </w:rPr>
              <w:t>Ф-16 ПС Шмидтовка (25.10.2.114)</w:t>
            </w:r>
          </w:p>
        </w:tc>
        <w:tc>
          <w:tcPr>
            <w:tcW w:w="3238" w:type="pct"/>
          </w:tcPr>
          <w:p w14:paraId="4C1C1983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88" w14:textId="77777777" w:rsidTr="00B91297">
        <w:trPr>
          <w:cantSplit/>
          <w:trHeight w:val="20"/>
        </w:trPr>
        <w:tc>
          <w:tcPr>
            <w:tcW w:w="228" w:type="pct"/>
          </w:tcPr>
          <w:p w14:paraId="4C1C1985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86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(25:10-6.141)</w:t>
            </w:r>
          </w:p>
        </w:tc>
        <w:tc>
          <w:tcPr>
            <w:tcW w:w="3238" w:type="pct"/>
          </w:tcPr>
          <w:p w14:paraId="4C1C1987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8C" w14:textId="77777777" w:rsidTr="00B91297">
        <w:trPr>
          <w:cantSplit/>
          <w:trHeight w:val="20"/>
        </w:trPr>
        <w:tc>
          <w:tcPr>
            <w:tcW w:w="228" w:type="pct"/>
          </w:tcPr>
          <w:p w14:paraId="4C1C1989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8A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(25:10-6.364)</w:t>
            </w:r>
          </w:p>
        </w:tc>
        <w:tc>
          <w:tcPr>
            <w:tcW w:w="3238" w:type="pct"/>
          </w:tcPr>
          <w:p w14:paraId="4C1C198B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90" w14:textId="77777777" w:rsidTr="00B91297">
        <w:trPr>
          <w:cantSplit/>
          <w:trHeight w:val="20"/>
        </w:trPr>
        <w:tc>
          <w:tcPr>
            <w:tcW w:w="228" w:type="pct"/>
          </w:tcPr>
          <w:p w14:paraId="4C1C198D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8E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198F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94" w14:textId="77777777" w:rsidTr="00B91297">
        <w:trPr>
          <w:cantSplit/>
          <w:trHeight w:val="20"/>
        </w:trPr>
        <w:tc>
          <w:tcPr>
            <w:tcW w:w="228" w:type="pct"/>
          </w:tcPr>
          <w:p w14:paraId="4C1C1991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92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C1C1993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98" w14:textId="77777777" w:rsidTr="00B91297">
        <w:trPr>
          <w:cantSplit/>
          <w:trHeight w:val="20"/>
        </w:trPr>
        <w:tc>
          <w:tcPr>
            <w:tcW w:w="228" w:type="pct"/>
          </w:tcPr>
          <w:p w14:paraId="4C1C1995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96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4C1C1997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9C" w14:textId="77777777" w:rsidTr="00B91297">
        <w:trPr>
          <w:cantSplit/>
          <w:trHeight w:val="20"/>
        </w:trPr>
        <w:tc>
          <w:tcPr>
            <w:tcW w:w="228" w:type="pct"/>
          </w:tcPr>
          <w:p w14:paraId="4C1C1999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9A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238" w:type="pct"/>
          </w:tcPr>
          <w:p w14:paraId="4C1C199B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9A0" w14:textId="77777777" w:rsidTr="00B91297">
        <w:trPr>
          <w:cantSplit/>
          <w:trHeight w:val="20"/>
        </w:trPr>
        <w:tc>
          <w:tcPr>
            <w:tcW w:w="228" w:type="pct"/>
          </w:tcPr>
          <w:p w14:paraId="4C1C199D" w14:textId="77777777" w:rsidR="008B6769" w:rsidRPr="0056044E" w:rsidRDefault="008B6769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99E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199F" w14:textId="77777777" w:rsidR="008B6769" w:rsidRPr="0056044E" w:rsidRDefault="008B6769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05965899" w14:textId="77777777" w:rsidTr="00B91297">
        <w:trPr>
          <w:cantSplit/>
          <w:trHeight w:val="20"/>
        </w:trPr>
        <w:tc>
          <w:tcPr>
            <w:tcW w:w="228" w:type="pct"/>
          </w:tcPr>
          <w:p w14:paraId="36C0402F" w14:textId="77777777" w:rsidR="00B91297" w:rsidRPr="0056044E" w:rsidRDefault="00B91297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086B1B53" w14:textId="0E94A277" w:rsidR="00B91297" w:rsidRPr="0056044E" w:rsidRDefault="00B91297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1004073D" w14:textId="31B870CF" w:rsidR="00B91297" w:rsidRPr="0056044E" w:rsidRDefault="00767DE0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64494EEE" w14:textId="77777777" w:rsidTr="00B91297">
        <w:trPr>
          <w:cantSplit/>
          <w:trHeight w:val="20"/>
        </w:trPr>
        <w:tc>
          <w:tcPr>
            <w:tcW w:w="228" w:type="pct"/>
          </w:tcPr>
          <w:p w14:paraId="708E5E55" w14:textId="77777777" w:rsidR="00B91297" w:rsidRPr="0056044E" w:rsidRDefault="00B91297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0C5D5AC" w14:textId="4C04F601" w:rsidR="00B91297" w:rsidRPr="0056044E" w:rsidRDefault="00B91297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Иная зона с особыми условиями использования территории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(25:10-6.375)</w:t>
            </w:r>
          </w:p>
        </w:tc>
        <w:tc>
          <w:tcPr>
            <w:tcW w:w="3238" w:type="pct"/>
          </w:tcPr>
          <w:p w14:paraId="60A2E573" w14:textId="09C4C626" w:rsidR="00B91297" w:rsidRPr="0056044E" w:rsidRDefault="00D47426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E0DE9A6" w14:textId="77777777" w:rsidTr="00B91297">
        <w:trPr>
          <w:cantSplit/>
          <w:trHeight w:val="20"/>
        </w:trPr>
        <w:tc>
          <w:tcPr>
            <w:tcW w:w="228" w:type="pct"/>
          </w:tcPr>
          <w:p w14:paraId="6B65FEB6" w14:textId="77777777" w:rsidR="00B91297" w:rsidRPr="0056044E" w:rsidRDefault="00B91297" w:rsidP="000B5138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2E98ECB" w14:textId="6CEEA8CD" w:rsidR="00B91297" w:rsidRPr="0056044E" w:rsidRDefault="00B91297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1517D332" w14:textId="7CB8EF88" w:rsidR="00B91297" w:rsidRPr="0056044E" w:rsidRDefault="002232BE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56044E" w:rsidRPr="0056044E" w14:paraId="526036D4" w14:textId="77777777" w:rsidTr="00B91297">
        <w:trPr>
          <w:cantSplit/>
          <w:trHeight w:val="20"/>
        </w:trPr>
        <w:tc>
          <w:tcPr>
            <w:tcW w:w="228" w:type="pct"/>
          </w:tcPr>
          <w:p w14:paraId="5215F51A" w14:textId="77777777" w:rsidR="004C0616" w:rsidRPr="0056044E" w:rsidRDefault="004C0616" w:rsidP="004C0616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F68BF29" w14:textId="01906CB4" w:rsidR="004C0616" w:rsidRPr="0056044E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607A6421" w14:textId="4952AD87" w:rsidR="004C0616" w:rsidRPr="0056044E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4FEDD0F" w14:textId="77777777" w:rsidTr="00B91297">
        <w:trPr>
          <w:cantSplit/>
          <w:trHeight w:val="20"/>
        </w:trPr>
        <w:tc>
          <w:tcPr>
            <w:tcW w:w="228" w:type="pct"/>
          </w:tcPr>
          <w:p w14:paraId="502451FC" w14:textId="77777777" w:rsidR="004C0616" w:rsidRPr="0056044E" w:rsidRDefault="004C0616" w:rsidP="004C0616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C6A0AC3" w14:textId="1AB4A752" w:rsidR="004C0616" w:rsidRPr="0056044E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(25:00-6.348)</w:t>
            </w:r>
          </w:p>
        </w:tc>
        <w:tc>
          <w:tcPr>
            <w:tcW w:w="3238" w:type="pct"/>
          </w:tcPr>
          <w:p w14:paraId="2B2BA8FE" w14:textId="5CF779FD" w:rsidR="004C0616" w:rsidRPr="0056044E" w:rsidRDefault="0046731C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B754826" w14:textId="77777777" w:rsidTr="00B91297">
        <w:trPr>
          <w:cantSplit/>
          <w:trHeight w:val="20"/>
        </w:trPr>
        <w:tc>
          <w:tcPr>
            <w:tcW w:w="228" w:type="pct"/>
          </w:tcPr>
          <w:p w14:paraId="0073588D" w14:textId="77777777" w:rsidR="004C0616" w:rsidRPr="0056044E" w:rsidRDefault="004C0616" w:rsidP="004C0616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6418D35D" w14:textId="4758CF19" w:rsidR="004C0616" w:rsidRPr="0056044E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(25:00-6.558)</w:t>
            </w:r>
          </w:p>
        </w:tc>
        <w:tc>
          <w:tcPr>
            <w:tcW w:w="3238" w:type="pct"/>
          </w:tcPr>
          <w:p w14:paraId="27719531" w14:textId="45BA03A1" w:rsidR="004C0616" w:rsidRPr="0056044E" w:rsidRDefault="00B20DF1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55E9DACC" w14:textId="77777777" w:rsidTr="00B91297">
        <w:trPr>
          <w:cantSplit/>
          <w:trHeight w:val="20"/>
        </w:trPr>
        <w:tc>
          <w:tcPr>
            <w:tcW w:w="228" w:type="pct"/>
          </w:tcPr>
          <w:p w14:paraId="6D5DC15A" w14:textId="77777777" w:rsidR="004C0616" w:rsidRPr="0056044E" w:rsidRDefault="004C0616" w:rsidP="004C0616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0CF9AF2" w14:textId="42BFB445" w:rsidR="004C0616" w:rsidRPr="0056044E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77781C7D" w14:textId="5A33D6AB" w:rsidR="004C0616" w:rsidRPr="0056044E" w:rsidRDefault="00EB3E13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0978072B" w14:textId="77777777" w:rsidTr="00B91297">
        <w:trPr>
          <w:cantSplit/>
          <w:trHeight w:val="20"/>
        </w:trPr>
        <w:tc>
          <w:tcPr>
            <w:tcW w:w="228" w:type="pct"/>
          </w:tcPr>
          <w:p w14:paraId="505494B8" w14:textId="77777777" w:rsidR="004C0616" w:rsidRPr="0056044E" w:rsidRDefault="004C0616" w:rsidP="004C0616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7DA480F" w14:textId="45E70D4B" w:rsidR="004C0616" w:rsidRPr="0056044E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(25:00-6.276)</w:t>
            </w:r>
          </w:p>
        </w:tc>
        <w:tc>
          <w:tcPr>
            <w:tcW w:w="3238" w:type="pct"/>
          </w:tcPr>
          <w:p w14:paraId="6C0B52E5" w14:textId="67093EEE" w:rsidR="004C0616" w:rsidRPr="0056044E" w:rsidRDefault="00B4640F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B3179BA" w14:textId="77777777" w:rsidTr="00B91297">
        <w:trPr>
          <w:cantSplit/>
          <w:trHeight w:val="20"/>
        </w:trPr>
        <w:tc>
          <w:tcPr>
            <w:tcW w:w="228" w:type="pct"/>
          </w:tcPr>
          <w:p w14:paraId="5CB7A65B" w14:textId="77777777" w:rsidR="004C0616" w:rsidRPr="0056044E" w:rsidRDefault="004C0616" w:rsidP="004C0616">
            <w:pPr>
              <w:pStyle w:val="a"/>
              <w:numPr>
                <w:ilvl w:val="0"/>
                <w:numId w:val="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0C75D192" w14:textId="4A7D77D0" w:rsidR="004C0616" w:rsidRPr="0056044E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(25:00-6.552)</w:t>
            </w:r>
          </w:p>
        </w:tc>
        <w:tc>
          <w:tcPr>
            <w:tcW w:w="3238" w:type="pct"/>
          </w:tcPr>
          <w:p w14:paraId="1EF57FB8" w14:textId="4DE9DC30" w:rsidR="004C0616" w:rsidRPr="0056044E" w:rsidRDefault="001D7E71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19A2" w14:textId="77777777" w:rsidR="00E26203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территорий, в которых предусматривается осуществление деятельности по комплексному развитию</w:t>
      </w:r>
    </w:p>
    <w:p w14:paraId="48F7384F" w14:textId="77777777" w:rsidR="0056044E" w:rsidRDefault="0056044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4F38155A" w14:textId="77777777" w:rsidR="0056044E" w:rsidRDefault="0056044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3597F1B1" w14:textId="77777777" w:rsidR="0056044E" w:rsidRDefault="0056044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211FDE88" w14:textId="77777777" w:rsidR="0056044E" w:rsidRDefault="0056044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5EA8C8F8" w14:textId="77777777" w:rsidR="0056044E" w:rsidRDefault="0056044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0C32A977" w14:textId="77777777" w:rsidR="0056044E" w:rsidRDefault="0056044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0E9BE5C4" w14:textId="77777777" w:rsidR="0056044E" w:rsidRDefault="0056044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4C1C19A3" w14:textId="77777777" w:rsidR="008266D7" w:rsidRPr="0056044E" w:rsidRDefault="00AE6EE0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lastRenderedPageBreak/>
        <w:t>Для объектов социальной инфраструктуры местного значения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780"/>
        <w:gridCol w:w="3454"/>
        <w:gridCol w:w="2732"/>
        <w:gridCol w:w="2880"/>
        <w:gridCol w:w="2265"/>
      </w:tblGrid>
      <w:tr w:rsidR="0056044E" w:rsidRPr="0056044E" w14:paraId="4C1C19A9" w14:textId="77777777" w:rsidTr="00362C28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4C1C19A4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40" w:type="pct"/>
            <w:vMerge w:val="restart"/>
            <w:vAlign w:val="center"/>
          </w:tcPr>
          <w:p w14:paraId="4C1C19A5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Тип застройки</w:t>
            </w:r>
          </w:p>
        </w:tc>
        <w:tc>
          <w:tcPr>
            <w:tcW w:w="1168" w:type="pct"/>
            <w:vMerge w:val="restart"/>
            <w:shd w:val="clear" w:color="auto" w:fill="auto"/>
            <w:vAlign w:val="center"/>
          </w:tcPr>
          <w:p w14:paraId="4C1C19A6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898" w:type="pct"/>
            <w:gridSpan w:val="2"/>
            <w:shd w:val="clear" w:color="auto" w:fill="auto"/>
            <w:vAlign w:val="center"/>
          </w:tcPr>
          <w:p w14:paraId="4C1C19A7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Обеспеченность объектами 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14:paraId="4C1C19A8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Территориальная доступность объектов</w:t>
            </w:r>
          </w:p>
        </w:tc>
      </w:tr>
      <w:tr w:rsidR="008B6769" w:rsidRPr="0056044E" w14:paraId="4C1C19B0" w14:textId="77777777" w:rsidTr="00362C28">
        <w:trPr>
          <w:trHeight w:val="20"/>
          <w:tblHeader/>
        </w:trPr>
        <w:tc>
          <w:tcPr>
            <w:tcW w:w="228" w:type="pct"/>
            <w:vMerge/>
          </w:tcPr>
          <w:p w14:paraId="4C1C19AA" w14:textId="77777777" w:rsidR="008B6769" w:rsidRPr="0056044E" w:rsidRDefault="008B6769" w:rsidP="00157E6B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40" w:type="pct"/>
            <w:vMerge/>
          </w:tcPr>
          <w:p w14:paraId="4C1C19AB" w14:textId="77777777" w:rsidR="008B6769" w:rsidRPr="0056044E" w:rsidRDefault="008B6769" w:rsidP="00157E6B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vMerge/>
            <w:shd w:val="clear" w:color="auto" w:fill="auto"/>
            <w:vAlign w:val="center"/>
          </w:tcPr>
          <w:p w14:paraId="4C1C19AC" w14:textId="77777777" w:rsidR="008B6769" w:rsidRPr="0056044E" w:rsidRDefault="008B6769" w:rsidP="00157E6B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4C1C19AD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 объекта на 10 га территории объектов жилого назначения, мест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9AE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 для размещения объекта на 10 га территории объектов жилого назначения, кв. м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9AF" w14:textId="77777777" w:rsidR="008B6769" w:rsidRPr="0056044E" w:rsidRDefault="008B6769" w:rsidP="00157E6B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19B2" w14:textId="77777777" w:rsidR="00B91B0B" w:rsidRPr="0056044E" w:rsidRDefault="00B91B0B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777"/>
        <w:gridCol w:w="3454"/>
        <w:gridCol w:w="2735"/>
        <w:gridCol w:w="2880"/>
        <w:gridCol w:w="2265"/>
      </w:tblGrid>
      <w:tr w:rsidR="0056044E" w:rsidRPr="0056044E" w14:paraId="4C1C19B9" w14:textId="77777777" w:rsidTr="00362C28">
        <w:trPr>
          <w:trHeight w:val="20"/>
          <w:tblHeader/>
        </w:trPr>
        <w:tc>
          <w:tcPr>
            <w:tcW w:w="228" w:type="pct"/>
          </w:tcPr>
          <w:p w14:paraId="4C1C19B3" w14:textId="77777777" w:rsidR="008B6769" w:rsidRPr="0056044E" w:rsidRDefault="008B6769" w:rsidP="000B5138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939" w:type="pct"/>
            <w:vAlign w:val="center"/>
          </w:tcPr>
          <w:p w14:paraId="4C1C19B4" w14:textId="77777777" w:rsidR="008B6769" w:rsidRPr="0056044E" w:rsidRDefault="008B6769" w:rsidP="00362C28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9B5" w14:textId="77777777" w:rsidR="008B6769" w:rsidRPr="0056044E" w:rsidRDefault="008B6769" w:rsidP="008B6769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9B6" w14:textId="77777777" w:rsidR="008B6769" w:rsidRPr="0056044E" w:rsidRDefault="008B6769" w:rsidP="008B6769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9B7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5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C1C19B8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</w:t>
            </w:r>
          </w:p>
        </w:tc>
      </w:tr>
      <w:tr w:rsidR="0056044E" w:rsidRPr="0056044E" w14:paraId="4C1C19C0" w14:textId="77777777" w:rsidTr="00362C28">
        <w:trPr>
          <w:trHeight w:val="20"/>
        </w:trPr>
        <w:tc>
          <w:tcPr>
            <w:tcW w:w="228" w:type="pct"/>
            <w:vMerge w:val="restart"/>
          </w:tcPr>
          <w:p w14:paraId="4C1C19BA" w14:textId="77777777" w:rsidR="008B6769" w:rsidRPr="0056044E" w:rsidRDefault="008B6769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 w:val="restart"/>
          </w:tcPr>
          <w:p w14:paraId="4C1C19BB" w14:textId="77777777" w:rsidR="008B6769" w:rsidRPr="0056044E" w:rsidRDefault="008B6769" w:rsidP="00362C2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до 600 кв. м.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9BC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9BD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32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9BE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1197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14:paraId="4C1C19BF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15 минут пешеходной доступности</w:t>
            </w:r>
          </w:p>
        </w:tc>
      </w:tr>
      <w:tr w:rsidR="0056044E" w:rsidRPr="0056044E" w14:paraId="4C1C19C7" w14:textId="77777777" w:rsidTr="00362C28">
        <w:trPr>
          <w:trHeight w:val="20"/>
        </w:trPr>
        <w:tc>
          <w:tcPr>
            <w:tcW w:w="228" w:type="pct"/>
            <w:vMerge/>
          </w:tcPr>
          <w:p w14:paraId="4C1C19C1" w14:textId="77777777" w:rsidR="008B6769" w:rsidRPr="0056044E" w:rsidRDefault="008B6769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9C2" w14:textId="77777777" w:rsidR="008B6769" w:rsidRPr="0056044E" w:rsidRDefault="008B6769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9C3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9C4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42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9C5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2310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9C6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9CE" w14:textId="77777777" w:rsidTr="00362C28">
        <w:trPr>
          <w:trHeight w:val="20"/>
        </w:trPr>
        <w:tc>
          <w:tcPr>
            <w:tcW w:w="228" w:type="pct"/>
            <w:vMerge/>
          </w:tcPr>
          <w:p w14:paraId="4C1C19C8" w14:textId="77777777" w:rsidR="008B6769" w:rsidRPr="0056044E" w:rsidRDefault="008B6769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9C9" w14:textId="77777777" w:rsidR="008B6769" w:rsidRPr="0056044E" w:rsidRDefault="008B6769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9CA" w14:textId="77777777" w:rsidR="008B6769" w:rsidRPr="0056044E" w:rsidRDefault="008B6769" w:rsidP="008B676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9CB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37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9CC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276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9CD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9D5" w14:textId="77777777" w:rsidTr="00362C28">
        <w:trPr>
          <w:trHeight w:val="20"/>
        </w:trPr>
        <w:tc>
          <w:tcPr>
            <w:tcW w:w="228" w:type="pct"/>
            <w:vMerge w:val="restart"/>
          </w:tcPr>
          <w:p w14:paraId="4C1C19CF" w14:textId="77777777" w:rsidR="008B6769" w:rsidRPr="0056044E" w:rsidRDefault="008B6769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 w:val="restart"/>
          </w:tcPr>
          <w:p w14:paraId="4C1C19D0" w14:textId="77777777" w:rsidR="008B6769" w:rsidRPr="0056044E" w:rsidRDefault="008B6769" w:rsidP="00362C2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до 1000 кв. м.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9D1" w14:textId="77777777" w:rsidR="008B6769" w:rsidRPr="0056044E" w:rsidRDefault="008B6769" w:rsidP="008B6769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9D2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17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9D3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638</w:t>
            </w:r>
          </w:p>
        </w:tc>
        <w:tc>
          <w:tcPr>
            <w:tcW w:w="766" w:type="pct"/>
            <w:vMerge/>
            <w:shd w:val="clear" w:color="auto" w:fill="auto"/>
          </w:tcPr>
          <w:p w14:paraId="4C1C19D4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9DC" w14:textId="77777777" w:rsidTr="00362C28">
        <w:trPr>
          <w:trHeight w:val="20"/>
        </w:trPr>
        <w:tc>
          <w:tcPr>
            <w:tcW w:w="228" w:type="pct"/>
            <w:vMerge/>
          </w:tcPr>
          <w:p w14:paraId="4C1C19D6" w14:textId="77777777" w:rsidR="008B6769" w:rsidRPr="0056044E" w:rsidRDefault="008B6769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9D7" w14:textId="77777777" w:rsidR="008B6769" w:rsidRPr="0056044E" w:rsidRDefault="008B6769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9D8" w14:textId="77777777" w:rsidR="008B6769" w:rsidRPr="0056044E" w:rsidRDefault="008B6769" w:rsidP="008B6769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9D9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22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9DA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1232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9DB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9E3" w14:textId="77777777" w:rsidTr="00362C28">
        <w:trPr>
          <w:trHeight w:val="20"/>
        </w:trPr>
        <w:tc>
          <w:tcPr>
            <w:tcW w:w="228" w:type="pct"/>
            <w:vMerge/>
          </w:tcPr>
          <w:p w14:paraId="4C1C19DD" w14:textId="77777777" w:rsidR="008B6769" w:rsidRPr="0056044E" w:rsidRDefault="008B6769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9DE" w14:textId="77777777" w:rsidR="008B6769" w:rsidRPr="0056044E" w:rsidRDefault="008B6769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9DF" w14:textId="77777777" w:rsidR="008B6769" w:rsidRPr="0056044E" w:rsidRDefault="008B6769" w:rsidP="008B6769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9E0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9E1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147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9E2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9EA" w14:textId="77777777" w:rsidTr="00362C28">
        <w:trPr>
          <w:trHeight w:val="20"/>
        </w:trPr>
        <w:tc>
          <w:tcPr>
            <w:tcW w:w="228" w:type="pct"/>
            <w:vMerge w:val="restart"/>
          </w:tcPr>
          <w:p w14:paraId="4C1C19E4" w14:textId="77777777" w:rsidR="008B6769" w:rsidRPr="0056044E" w:rsidRDefault="008B6769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 w:val="restart"/>
          </w:tcPr>
          <w:p w14:paraId="4C1C19E5" w14:textId="77777777" w:rsidR="008B6769" w:rsidRPr="0056044E" w:rsidRDefault="008B6769" w:rsidP="00362C2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до 1500 кв. м.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9E6" w14:textId="77777777" w:rsidR="008B6769" w:rsidRPr="0056044E" w:rsidRDefault="008B6769" w:rsidP="008B6769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9E7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11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9E8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422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14:paraId="4C1C19E9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10 минут транспортной доступности</w:t>
            </w:r>
          </w:p>
        </w:tc>
      </w:tr>
      <w:tr w:rsidR="0056044E" w:rsidRPr="0056044E" w14:paraId="4C1C19F1" w14:textId="77777777" w:rsidTr="00362C28">
        <w:trPr>
          <w:trHeight w:val="20"/>
        </w:trPr>
        <w:tc>
          <w:tcPr>
            <w:tcW w:w="228" w:type="pct"/>
            <w:vMerge/>
          </w:tcPr>
          <w:p w14:paraId="4C1C19EB" w14:textId="77777777" w:rsidR="008B6769" w:rsidRPr="0056044E" w:rsidRDefault="008B6769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9EC" w14:textId="77777777" w:rsidR="008B6769" w:rsidRPr="0056044E" w:rsidRDefault="008B6769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9ED" w14:textId="77777777" w:rsidR="008B6769" w:rsidRPr="0056044E" w:rsidRDefault="008B6769" w:rsidP="008B6769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9EE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9EF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814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9F0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9F8" w14:textId="77777777" w:rsidTr="00362C28">
        <w:trPr>
          <w:trHeight w:val="20"/>
        </w:trPr>
        <w:tc>
          <w:tcPr>
            <w:tcW w:w="228" w:type="pct"/>
            <w:vMerge/>
          </w:tcPr>
          <w:p w14:paraId="4C1C19F2" w14:textId="77777777" w:rsidR="008B6769" w:rsidRPr="0056044E" w:rsidRDefault="008B6769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9F3" w14:textId="77777777" w:rsidR="008B6769" w:rsidRPr="0056044E" w:rsidRDefault="008B6769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9F4" w14:textId="77777777" w:rsidR="008B6769" w:rsidRPr="0056044E" w:rsidRDefault="008B6769" w:rsidP="008B6769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организации дополнительного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9F5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13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9F6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97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9F7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9FF" w14:textId="77777777" w:rsidTr="00362C28">
        <w:trPr>
          <w:trHeight w:val="20"/>
        </w:trPr>
        <w:tc>
          <w:tcPr>
            <w:tcW w:w="228" w:type="pct"/>
            <w:vMerge w:val="restart"/>
          </w:tcPr>
          <w:p w14:paraId="4C1C19F9" w14:textId="77777777" w:rsidR="00DF7D2D" w:rsidRPr="0056044E" w:rsidRDefault="00DF7D2D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 w:val="restart"/>
          </w:tcPr>
          <w:p w14:paraId="4C1C19FA" w14:textId="77777777" w:rsidR="00DF7D2D" w:rsidRPr="0056044E" w:rsidRDefault="00DF7D2D" w:rsidP="00362C2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 до 2000 кв. м.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9FB" w14:textId="77777777" w:rsidR="00DF7D2D" w:rsidRPr="0056044E" w:rsidRDefault="00DF7D2D" w:rsidP="008B6769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9FC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9FD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296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9FE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A06" w14:textId="77777777" w:rsidTr="00362C28">
        <w:trPr>
          <w:trHeight w:val="20"/>
        </w:trPr>
        <w:tc>
          <w:tcPr>
            <w:tcW w:w="228" w:type="pct"/>
            <w:vMerge/>
          </w:tcPr>
          <w:p w14:paraId="4C1C1A00" w14:textId="77777777" w:rsidR="00DF7D2D" w:rsidRPr="0056044E" w:rsidRDefault="00DF7D2D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A01" w14:textId="77777777" w:rsidR="00DF7D2D" w:rsidRPr="0056044E" w:rsidRDefault="00DF7D2D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A02" w14:textId="77777777" w:rsidR="00DF7D2D" w:rsidRPr="0056044E" w:rsidRDefault="00DF7D2D" w:rsidP="008B6769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A03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A04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572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A05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A0D" w14:textId="77777777" w:rsidTr="00362C28">
        <w:trPr>
          <w:trHeight w:val="20"/>
        </w:trPr>
        <w:tc>
          <w:tcPr>
            <w:tcW w:w="228" w:type="pct"/>
            <w:vMerge/>
          </w:tcPr>
          <w:p w14:paraId="4C1C1A07" w14:textId="77777777" w:rsidR="00DF7D2D" w:rsidRPr="0056044E" w:rsidRDefault="00DF7D2D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A08" w14:textId="77777777" w:rsidR="00DF7D2D" w:rsidRPr="0056044E" w:rsidRDefault="00DF7D2D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A09" w14:textId="77777777" w:rsidR="00DF7D2D" w:rsidRPr="0056044E" w:rsidRDefault="00DF7D2D" w:rsidP="008B6769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A0A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A0B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68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A0C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A14" w14:textId="77777777" w:rsidTr="00362C28">
        <w:trPr>
          <w:trHeight w:val="20"/>
        </w:trPr>
        <w:tc>
          <w:tcPr>
            <w:tcW w:w="228" w:type="pct"/>
            <w:vMerge w:val="restart"/>
          </w:tcPr>
          <w:p w14:paraId="4C1C1A0E" w14:textId="77777777" w:rsidR="00DF7D2D" w:rsidRPr="0056044E" w:rsidRDefault="00DF7D2D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 w:val="restart"/>
          </w:tcPr>
          <w:p w14:paraId="4C1C1A0F" w14:textId="77777777" w:rsidR="00DF7D2D" w:rsidRPr="0056044E" w:rsidRDefault="00DF7D2D" w:rsidP="00362C2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A10" w14:textId="77777777" w:rsidR="00DF7D2D" w:rsidRPr="0056044E" w:rsidRDefault="00DF7D2D" w:rsidP="008B6769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A11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108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A12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4104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C1C1A13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 минут пешеходной доступности</w:t>
            </w:r>
          </w:p>
        </w:tc>
      </w:tr>
      <w:tr w:rsidR="0056044E" w:rsidRPr="0056044E" w14:paraId="4C1C1A1B" w14:textId="77777777" w:rsidTr="00362C28">
        <w:trPr>
          <w:trHeight w:val="20"/>
        </w:trPr>
        <w:tc>
          <w:tcPr>
            <w:tcW w:w="228" w:type="pct"/>
            <w:vMerge/>
          </w:tcPr>
          <w:p w14:paraId="4C1C1A15" w14:textId="77777777" w:rsidR="00DF7D2D" w:rsidRPr="0056044E" w:rsidRDefault="00DF7D2D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A16" w14:textId="77777777" w:rsidR="00DF7D2D" w:rsidRPr="0056044E" w:rsidRDefault="00DF7D2D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A17" w14:textId="77777777" w:rsidR="00DF7D2D" w:rsidRPr="0056044E" w:rsidRDefault="00DF7D2D" w:rsidP="008B6769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A18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144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A19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7920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14:paraId="4C1C1A1A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10 минут пешеходной доступности</w:t>
            </w:r>
          </w:p>
        </w:tc>
      </w:tr>
      <w:tr w:rsidR="0056044E" w:rsidRPr="0056044E" w14:paraId="4C1C1A22" w14:textId="77777777" w:rsidTr="00362C28">
        <w:trPr>
          <w:trHeight w:val="20"/>
        </w:trPr>
        <w:tc>
          <w:tcPr>
            <w:tcW w:w="228" w:type="pct"/>
            <w:vMerge/>
          </w:tcPr>
          <w:p w14:paraId="4C1C1A1C" w14:textId="77777777" w:rsidR="00DF7D2D" w:rsidRPr="0056044E" w:rsidRDefault="00DF7D2D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A1D" w14:textId="77777777" w:rsidR="00DF7D2D" w:rsidRPr="0056044E" w:rsidRDefault="00DF7D2D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A1E" w14:textId="77777777" w:rsidR="00DF7D2D" w:rsidRPr="0056044E" w:rsidRDefault="00DF7D2D" w:rsidP="008B6769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A1F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126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A20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945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A21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A29" w14:textId="77777777" w:rsidTr="00362C28">
        <w:trPr>
          <w:trHeight w:val="20"/>
        </w:trPr>
        <w:tc>
          <w:tcPr>
            <w:tcW w:w="228" w:type="pct"/>
            <w:vMerge w:val="restart"/>
          </w:tcPr>
          <w:p w14:paraId="4C1C1A23" w14:textId="77777777" w:rsidR="00DF7D2D" w:rsidRPr="0056044E" w:rsidRDefault="00DF7D2D" w:rsidP="000B5138">
            <w:pPr>
              <w:pStyle w:val="a"/>
              <w:numPr>
                <w:ilvl w:val="0"/>
                <w:numId w:val="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39" w:type="pct"/>
            <w:vMerge w:val="restart"/>
          </w:tcPr>
          <w:p w14:paraId="4C1C1A24" w14:textId="77777777" w:rsidR="00DF7D2D" w:rsidRPr="0056044E" w:rsidRDefault="00DF7D2D" w:rsidP="00362C2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4C1C1A25" w14:textId="77777777" w:rsidR="00DF7D2D" w:rsidRPr="0056044E" w:rsidRDefault="00DF7D2D" w:rsidP="008B6769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A26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72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A27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2736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C1C1A28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 минут пешеходной доступности</w:t>
            </w:r>
          </w:p>
        </w:tc>
      </w:tr>
      <w:tr w:rsidR="0056044E" w:rsidRPr="0056044E" w14:paraId="4C1C1A30" w14:textId="77777777" w:rsidTr="00362C28">
        <w:trPr>
          <w:trHeight w:val="20"/>
        </w:trPr>
        <w:tc>
          <w:tcPr>
            <w:tcW w:w="228" w:type="pct"/>
            <w:vMerge/>
          </w:tcPr>
          <w:p w14:paraId="4C1C1A2A" w14:textId="77777777" w:rsidR="00DF7D2D" w:rsidRPr="0056044E" w:rsidRDefault="00DF7D2D" w:rsidP="000B513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A2B" w14:textId="77777777" w:rsidR="00DF7D2D" w:rsidRPr="0056044E" w:rsidRDefault="00DF7D2D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A2C" w14:textId="77777777" w:rsidR="00DF7D2D" w:rsidRPr="0056044E" w:rsidRDefault="00DF7D2D" w:rsidP="008B6769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A2D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96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A2E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5280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14:paraId="4C1C1A2F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10 минут пешеходной доступности</w:t>
            </w:r>
          </w:p>
        </w:tc>
      </w:tr>
      <w:tr w:rsidR="0056044E" w:rsidRPr="0056044E" w14:paraId="4C1C1A37" w14:textId="77777777" w:rsidTr="00362C28">
        <w:trPr>
          <w:trHeight w:val="20"/>
        </w:trPr>
        <w:tc>
          <w:tcPr>
            <w:tcW w:w="228" w:type="pct"/>
            <w:vMerge/>
          </w:tcPr>
          <w:p w14:paraId="4C1C1A31" w14:textId="77777777" w:rsidR="00DF7D2D" w:rsidRPr="0056044E" w:rsidRDefault="00DF7D2D" w:rsidP="000B513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A32" w14:textId="77777777" w:rsidR="00DF7D2D" w:rsidRPr="0056044E" w:rsidRDefault="00DF7D2D" w:rsidP="00362C2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C1C1A33" w14:textId="77777777" w:rsidR="00DF7D2D" w:rsidRPr="0056044E" w:rsidRDefault="00DF7D2D" w:rsidP="008B6769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C1C1A34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84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A35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630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A36" w14:textId="77777777" w:rsidR="00DF7D2D" w:rsidRPr="0056044E" w:rsidRDefault="00DF7D2D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1AE80CC5" w14:textId="77777777" w:rsidR="00FD4CFE" w:rsidRDefault="00FD4CFE" w:rsidP="00367D9F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</w:p>
    <w:p w14:paraId="5C5E584B" w14:textId="77777777" w:rsidR="0056044E" w:rsidRDefault="0056044E" w:rsidP="00367D9F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</w:p>
    <w:p w14:paraId="2A6E24E4" w14:textId="77777777" w:rsidR="0056044E" w:rsidRDefault="0056044E" w:rsidP="00367D9F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</w:p>
    <w:p w14:paraId="5E8A0B07" w14:textId="77777777" w:rsidR="0056044E" w:rsidRPr="0056044E" w:rsidRDefault="0056044E" w:rsidP="00367D9F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</w:p>
    <w:p w14:paraId="4C1C1A38" w14:textId="77777777" w:rsidR="00367D9F" w:rsidRPr="0056044E" w:rsidRDefault="00367D9F" w:rsidP="00367D9F">
      <w:pPr>
        <w:spacing w:before="120" w:after="120"/>
        <w:ind w:left="357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lastRenderedPageBreak/>
        <w:t>Для объектов социальной инфраструктуры местного значения сельского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777"/>
        <w:gridCol w:w="3454"/>
        <w:gridCol w:w="2735"/>
        <w:gridCol w:w="2880"/>
        <w:gridCol w:w="2265"/>
      </w:tblGrid>
      <w:tr w:rsidR="0056044E" w:rsidRPr="0056044E" w14:paraId="4C1C1A3E" w14:textId="77777777" w:rsidTr="00362C28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4C1C1A39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39" w:type="pct"/>
            <w:vMerge w:val="restart"/>
            <w:vAlign w:val="center"/>
          </w:tcPr>
          <w:p w14:paraId="4C1C1A3A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Тип застройки</w:t>
            </w:r>
          </w:p>
        </w:tc>
        <w:tc>
          <w:tcPr>
            <w:tcW w:w="1168" w:type="pct"/>
            <w:vMerge w:val="restart"/>
            <w:shd w:val="clear" w:color="auto" w:fill="auto"/>
            <w:vAlign w:val="center"/>
          </w:tcPr>
          <w:p w14:paraId="4C1C1A3B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899" w:type="pct"/>
            <w:gridSpan w:val="2"/>
            <w:shd w:val="clear" w:color="auto" w:fill="auto"/>
            <w:vAlign w:val="center"/>
          </w:tcPr>
          <w:p w14:paraId="4C1C1A3C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Обеспеченность объектами 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14:paraId="4C1C1A3D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Территориальная доступность объектов</w:t>
            </w:r>
          </w:p>
        </w:tc>
      </w:tr>
      <w:tr w:rsidR="008B6769" w:rsidRPr="0056044E" w14:paraId="4C1C1A45" w14:textId="77777777" w:rsidTr="00362C28">
        <w:trPr>
          <w:trHeight w:val="20"/>
          <w:tblHeader/>
        </w:trPr>
        <w:tc>
          <w:tcPr>
            <w:tcW w:w="228" w:type="pct"/>
            <w:vMerge/>
          </w:tcPr>
          <w:p w14:paraId="4C1C1A3F" w14:textId="77777777" w:rsidR="008B6769" w:rsidRPr="0056044E" w:rsidRDefault="008B6769" w:rsidP="00157E6B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39" w:type="pct"/>
            <w:vMerge/>
          </w:tcPr>
          <w:p w14:paraId="4C1C1A40" w14:textId="77777777" w:rsidR="008B6769" w:rsidRPr="0056044E" w:rsidRDefault="008B6769" w:rsidP="00157E6B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168" w:type="pct"/>
            <w:vMerge/>
            <w:shd w:val="clear" w:color="auto" w:fill="auto"/>
            <w:vAlign w:val="center"/>
          </w:tcPr>
          <w:p w14:paraId="4C1C1A41" w14:textId="77777777" w:rsidR="008B6769" w:rsidRPr="0056044E" w:rsidRDefault="008B6769" w:rsidP="00157E6B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25" w:type="pct"/>
            <w:shd w:val="clear" w:color="auto" w:fill="auto"/>
            <w:vAlign w:val="center"/>
          </w:tcPr>
          <w:p w14:paraId="4C1C1A42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 объекта на 10 га территории объектов жилого назначения, мест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1C1A43" w14:textId="77777777" w:rsidR="008B6769" w:rsidRPr="0056044E" w:rsidRDefault="008B6769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 для размещения объекта на 10 га территории объектов жилого назначения, кв. м</w:t>
            </w:r>
          </w:p>
        </w:tc>
        <w:tc>
          <w:tcPr>
            <w:tcW w:w="766" w:type="pct"/>
            <w:vMerge/>
            <w:shd w:val="clear" w:color="auto" w:fill="auto"/>
            <w:vAlign w:val="center"/>
          </w:tcPr>
          <w:p w14:paraId="4C1C1A44" w14:textId="77777777" w:rsidR="008B6769" w:rsidRPr="0056044E" w:rsidRDefault="008B6769" w:rsidP="00157E6B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1A47" w14:textId="77777777" w:rsidR="004C3E6F" w:rsidRPr="0056044E" w:rsidRDefault="004C3E6F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767"/>
        <w:gridCol w:w="3453"/>
        <w:gridCol w:w="2733"/>
        <w:gridCol w:w="2880"/>
        <w:gridCol w:w="2268"/>
      </w:tblGrid>
      <w:tr w:rsidR="0056044E" w:rsidRPr="0056044E" w14:paraId="4C1C1A4E" w14:textId="77777777" w:rsidTr="00362C28">
        <w:trPr>
          <w:trHeight w:val="2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48" w14:textId="77777777" w:rsidR="008B6769" w:rsidRPr="0056044E" w:rsidRDefault="008B6769" w:rsidP="000B5138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A49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A4A" w14:textId="77777777" w:rsidR="008B6769" w:rsidRPr="0056044E" w:rsidRDefault="008B6769" w:rsidP="008B6769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A4B" w14:textId="77777777" w:rsidR="008B6769" w:rsidRPr="0056044E" w:rsidRDefault="008B6769" w:rsidP="008B6769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A4C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A4D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eastAsia="en-US"/>
              </w:rPr>
              <w:t>6</w:t>
            </w:r>
          </w:p>
        </w:tc>
      </w:tr>
      <w:tr w:rsidR="0056044E" w:rsidRPr="0056044E" w14:paraId="4C1C1A55" w14:textId="77777777" w:rsidTr="00362C28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4F" w14:textId="77777777" w:rsidR="008B6769" w:rsidRPr="0056044E" w:rsidRDefault="008B6769" w:rsidP="000B5138">
            <w:pPr>
              <w:pStyle w:val="a"/>
              <w:numPr>
                <w:ilvl w:val="0"/>
                <w:numId w:val="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A50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Индивидуальная жилая застройка с размером земельного участка до 600 кв. м.</w:t>
            </w:r>
          </w:p>
        </w:tc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A51" w14:textId="77777777" w:rsidR="008B6769" w:rsidRPr="0056044E" w:rsidRDefault="008B6769" w:rsidP="008B676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плоскостные спортивные сооружения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A52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137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A53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177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A54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20 минут пешеходной доступности в одну сторону (при средней скорости 4,5 км/час)</w:t>
            </w:r>
          </w:p>
        </w:tc>
      </w:tr>
      <w:tr w:rsidR="0056044E" w:rsidRPr="0056044E" w14:paraId="4C1C1A5C" w14:textId="77777777" w:rsidTr="00362C28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56" w14:textId="77777777" w:rsidR="008B6769" w:rsidRPr="0056044E" w:rsidRDefault="008B6769" w:rsidP="000B5138">
            <w:pPr>
              <w:pStyle w:val="a"/>
              <w:numPr>
                <w:ilvl w:val="0"/>
                <w:numId w:val="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A57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Индивидуальная жилая застройка с размером земельного участка </w:t>
            </w:r>
            <w:r w:rsidRPr="0056044E">
              <w:rPr>
                <w:rFonts w:ascii="Tahoma" w:hAnsi="Tahoma" w:cs="Tahoma"/>
                <w:bCs/>
                <w:color w:val="000000" w:themeColor="text1"/>
              </w:rPr>
              <w:t>до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1000 кв. м.</w:t>
            </w: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A58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A59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73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A5A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95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A5B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56044E" w:rsidRPr="0056044E" w14:paraId="4C1C1A63" w14:textId="77777777" w:rsidTr="00362C28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5D" w14:textId="77777777" w:rsidR="008B6769" w:rsidRPr="0056044E" w:rsidRDefault="008B6769" w:rsidP="000B5138">
            <w:pPr>
              <w:pStyle w:val="a"/>
              <w:numPr>
                <w:ilvl w:val="0"/>
                <w:numId w:val="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A5E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Индивидуальная жилая застройка с размером земельного участка </w:t>
            </w:r>
            <w:r w:rsidRPr="0056044E">
              <w:rPr>
                <w:rFonts w:ascii="Tahoma" w:hAnsi="Tahoma" w:cs="Tahoma"/>
                <w:bCs/>
                <w:color w:val="000000" w:themeColor="text1"/>
              </w:rPr>
              <w:t>до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1500 кв. м.</w:t>
            </w: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A5F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A60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A61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A62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56044E" w:rsidRPr="0056044E" w14:paraId="4C1C1A6A" w14:textId="77777777" w:rsidTr="00362C28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64" w14:textId="77777777" w:rsidR="008B6769" w:rsidRPr="0056044E" w:rsidRDefault="008B6769" w:rsidP="000B5138">
            <w:pPr>
              <w:pStyle w:val="a"/>
              <w:numPr>
                <w:ilvl w:val="0"/>
                <w:numId w:val="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A65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Индивидуальная жилая застройка с размером земельного участка</w:t>
            </w:r>
            <w:r w:rsidRPr="0056044E">
              <w:rPr>
                <w:rFonts w:ascii="Tahoma" w:hAnsi="Tahoma" w:cs="Tahoma"/>
                <w:bCs/>
                <w:color w:val="000000" w:themeColor="text1"/>
              </w:rPr>
              <w:t xml:space="preserve"> до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2000 кв. м.</w:t>
            </w: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A66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A67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1A68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C1A69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56044E" w:rsidRPr="0056044E" w14:paraId="4C1C1A71" w14:textId="77777777" w:rsidTr="00362C28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6B" w14:textId="77777777" w:rsidR="008B6769" w:rsidRPr="0056044E" w:rsidRDefault="008B6769" w:rsidP="000B5138">
            <w:pPr>
              <w:pStyle w:val="a"/>
              <w:numPr>
                <w:ilvl w:val="0"/>
                <w:numId w:val="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C1A6C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Малоэтажная жилая застройка</w:t>
            </w: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C1A6D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A6E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468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A6F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608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C1A70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  <w:tr w:rsidR="0056044E" w:rsidRPr="0056044E" w14:paraId="4C1C1A78" w14:textId="77777777" w:rsidTr="00362C28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72" w14:textId="77777777" w:rsidR="008B6769" w:rsidRPr="0056044E" w:rsidRDefault="008B6769" w:rsidP="000B5138">
            <w:pPr>
              <w:pStyle w:val="a"/>
              <w:numPr>
                <w:ilvl w:val="0"/>
                <w:numId w:val="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C1A73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3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C1A74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A75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312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1A76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406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C1A77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</w:tbl>
    <w:p w14:paraId="533E9198" w14:textId="77777777" w:rsidR="00FD4CFE" w:rsidRPr="0056044E" w:rsidRDefault="00FD4CFE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22645E9E" w14:textId="77777777" w:rsidR="00FD4CFE" w:rsidRPr="0056044E" w:rsidRDefault="00FD4CFE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4C1C1A79" w14:textId="77777777" w:rsidR="001C234D" w:rsidRPr="0056044E" w:rsidRDefault="001C234D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lastRenderedPageBreak/>
        <w:t>Для объектов коммунальной инфраструктуры местного значения муниципального района</w:t>
      </w:r>
    </w:p>
    <w:p w14:paraId="4C1C1A7A" w14:textId="77777777" w:rsidR="001C234D" w:rsidRPr="0056044E" w:rsidRDefault="001C234D" w:rsidP="001C234D">
      <w:pPr>
        <w:pStyle w:val="afa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 xml:space="preserve">Расчетные показатели минимально-допустимого уровня обеспеченности территории объектами коммунальной инфраструктуры местного значения </w:t>
      </w:r>
      <w:r w:rsidRPr="0056044E">
        <w:rPr>
          <w:rFonts w:ascii="Tahoma" w:hAnsi="Tahoma" w:cs="Tahoma"/>
          <w:color w:val="000000" w:themeColor="text1"/>
          <w:lang w:val="ru-RU"/>
        </w:rPr>
        <w:t>муниципального района</w:t>
      </w:r>
      <w:r w:rsidRPr="0056044E">
        <w:rPr>
          <w:rFonts w:ascii="Tahoma" w:hAnsi="Tahoma" w:cs="Tahoma"/>
          <w:color w:val="000000" w:themeColor="text1"/>
        </w:rPr>
        <w:t xml:space="preserve">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4C1C1A7B" w14:textId="77777777" w:rsidR="00FE64BF" w:rsidRPr="0056044E" w:rsidRDefault="00AE6EE0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транспортной инфраструктуры местного значения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647"/>
        <w:gridCol w:w="3452"/>
        <w:gridCol w:w="3309"/>
        <w:gridCol w:w="3702"/>
      </w:tblGrid>
      <w:tr w:rsidR="0056044E" w:rsidRPr="0056044E" w14:paraId="4C1C1A81" w14:textId="77777777" w:rsidTr="005751A5">
        <w:tc>
          <w:tcPr>
            <w:tcW w:w="228" w:type="pct"/>
            <w:vAlign w:val="center"/>
          </w:tcPr>
          <w:p w14:paraId="4C1C1A7C" w14:textId="77777777" w:rsidR="009502BD" w:rsidRPr="0056044E" w:rsidRDefault="008B6769" w:rsidP="008B6769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4C1C1A7D" w14:textId="77777777" w:rsidR="009502BD" w:rsidRPr="0056044E" w:rsidRDefault="009502BD" w:rsidP="001C234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167" w:type="pct"/>
            <w:shd w:val="clear" w:color="auto" w:fill="auto"/>
            <w:vAlign w:val="center"/>
          </w:tcPr>
          <w:p w14:paraId="4C1C1A7E" w14:textId="77777777" w:rsidR="009502BD" w:rsidRPr="0056044E" w:rsidRDefault="009502BD" w:rsidP="001D17B4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4C1C1A7F" w14:textId="77777777" w:rsidR="009502BD" w:rsidRPr="0056044E" w:rsidRDefault="009502BD" w:rsidP="001C234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территории, для размещения объекта, кв. м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4C1C1A80" w14:textId="0F787335" w:rsidR="009502BD" w:rsidRPr="0056044E" w:rsidRDefault="009502BD" w:rsidP="001D17B4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Территориальная доступность объектов</w:t>
            </w:r>
            <w:r w:rsidR="005751A5"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 транспортной инфраструктуры, м</w:t>
            </w:r>
          </w:p>
        </w:tc>
      </w:tr>
      <w:tr w:rsidR="0056044E" w:rsidRPr="0056044E" w14:paraId="4C1C1A87" w14:textId="77777777" w:rsidTr="005751A5">
        <w:tc>
          <w:tcPr>
            <w:tcW w:w="228" w:type="pct"/>
            <w:vAlign w:val="center"/>
          </w:tcPr>
          <w:p w14:paraId="4C1C1A82" w14:textId="77777777" w:rsidR="008B6769" w:rsidRPr="0056044E" w:rsidRDefault="008B6769" w:rsidP="008B6769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4C1C1A83" w14:textId="77777777" w:rsidR="008B6769" w:rsidRPr="0056044E" w:rsidRDefault="008B6769" w:rsidP="008B6769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67" w:type="pct"/>
            <w:shd w:val="clear" w:color="auto" w:fill="auto"/>
            <w:vAlign w:val="center"/>
          </w:tcPr>
          <w:p w14:paraId="4C1C1A84" w14:textId="77777777" w:rsidR="008B6769" w:rsidRPr="0056044E" w:rsidRDefault="008B6769" w:rsidP="008B6769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4C1C1A85" w14:textId="77777777" w:rsidR="008B6769" w:rsidRPr="0056044E" w:rsidRDefault="008B6769" w:rsidP="008B6769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4C1C1A86" w14:textId="77777777" w:rsidR="008B6769" w:rsidRPr="0056044E" w:rsidRDefault="008B6769" w:rsidP="008B6769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</w:tr>
      <w:tr w:rsidR="0056044E" w:rsidRPr="0056044E" w14:paraId="4C1C1A8D" w14:textId="77777777" w:rsidTr="005751A5">
        <w:tc>
          <w:tcPr>
            <w:tcW w:w="228" w:type="pct"/>
          </w:tcPr>
          <w:p w14:paraId="4C1C1A88" w14:textId="77777777" w:rsidR="008B6769" w:rsidRPr="0056044E" w:rsidRDefault="008B6769" w:rsidP="000B5138">
            <w:pPr>
              <w:pStyle w:val="a"/>
              <w:numPr>
                <w:ilvl w:val="0"/>
                <w:numId w:val="2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233" w:type="pct"/>
            <w:shd w:val="clear" w:color="auto" w:fill="auto"/>
          </w:tcPr>
          <w:p w14:paraId="4C1C1A89" w14:textId="77777777" w:rsidR="008B6769" w:rsidRPr="0056044E" w:rsidRDefault="008B6769" w:rsidP="008B6769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Автомобильные дороги местного значения в границах населенных пунктов сельских поселений</w:t>
            </w:r>
          </w:p>
        </w:tc>
        <w:tc>
          <w:tcPr>
            <w:tcW w:w="1167" w:type="pct"/>
            <w:shd w:val="clear" w:color="auto" w:fill="auto"/>
            <w:vAlign w:val="center"/>
          </w:tcPr>
          <w:p w14:paraId="4C1C1A8A" w14:textId="77777777" w:rsidR="008B6769" w:rsidRPr="0056044E" w:rsidRDefault="008B6769" w:rsidP="00585330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13,5 км протяженности улично-дорожной сети на 1 кв. км территории площадью от 2,3 га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4C1C1A8B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не нормируется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4C1C1A8C" w14:textId="77777777" w:rsidR="008B6769" w:rsidRPr="0056044E" w:rsidRDefault="008B6769" w:rsidP="008B676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150 </w:t>
            </w:r>
          </w:p>
        </w:tc>
      </w:tr>
    </w:tbl>
    <w:p w14:paraId="4C1C1A8E" w14:textId="77777777" w:rsidR="00DE4B8D" w:rsidRPr="0056044E" w:rsidRDefault="006F0CA4" w:rsidP="005A2AFB">
      <w:pPr>
        <w:pStyle w:val="1"/>
        <w:rPr>
          <w:color w:val="000000" w:themeColor="text1"/>
          <w:lang w:val="ru-RU"/>
        </w:rPr>
      </w:pPr>
      <w:bookmarkStart w:id="12" w:name="_Toc94008037"/>
      <w:r w:rsidRPr="0056044E">
        <w:rPr>
          <w:color w:val="000000" w:themeColor="text1"/>
        </w:rPr>
        <w:lastRenderedPageBreak/>
        <w:t>ЗОНА ЗАСТРОЙКИ СРЕДНЕЭТАЖНЫМИ ЖИЛЫМИ ДОМАМИ</w:t>
      </w:r>
      <w:r w:rsidR="00320752" w:rsidRPr="0056044E">
        <w:rPr>
          <w:color w:val="000000" w:themeColor="text1"/>
        </w:rPr>
        <w:t xml:space="preserve"> </w:t>
      </w:r>
      <w:r w:rsidR="00320752" w:rsidRPr="0056044E">
        <w:rPr>
          <w:color w:val="000000" w:themeColor="text1"/>
        </w:rPr>
        <w:br/>
      </w:r>
      <w:r w:rsidR="00DE4B8D" w:rsidRPr="0056044E">
        <w:rPr>
          <w:color w:val="000000" w:themeColor="text1"/>
        </w:rPr>
        <w:t>(ОТ 5 ДО 8 ЭТАЖЕЙ, ВКЛЮЧАЯ МАНСАРДНЫЙ)</w:t>
      </w:r>
      <w:r w:rsidR="004C643F" w:rsidRPr="0056044E">
        <w:rPr>
          <w:color w:val="000000" w:themeColor="text1"/>
          <w:lang w:val="ru-RU"/>
        </w:rPr>
        <w:t xml:space="preserve"> (Ж 3)</w:t>
      </w:r>
      <w:bookmarkEnd w:id="9"/>
      <w:bookmarkEnd w:id="10"/>
      <w:bookmarkEnd w:id="11"/>
      <w:bookmarkEnd w:id="12"/>
    </w:p>
    <w:p w14:paraId="4C1C1A8F" w14:textId="77777777" w:rsidR="006F0CA4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1A93" w14:textId="77777777" w:rsidTr="005751A5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1A90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1A91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1A92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1A98" w14:textId="77777777" w:rsidTr="005751A5">
        <w:trPr>
          <w:trHeight w:val="549"/>
          <w:tblHeader/>
        </w:trPr>
        <w:tc>
          <w:tcPr>
            <w:tcW w:w="232" w:type="pct"/>
            <w:vMerge/>
          </w:tcPr>
          <w:p w14:paraId="4C1C1A94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1A95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1A96" w14:textId="395EA0D0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1A97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A9A" w14:textId="77777777" w:rsidR="00C9540E" w:rsidRPr="0056044E" w:rsidRDefault="00C9540E" w:rsidP="00C9540E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56044E" w14:paraId="4C1C1A9F" w14:textId="77777777" w:rsidTr="005751A5">
        <w:trPr>
          <w:trHeight w:val="20"/>
          <w:tblHeader/>
        </w:trPr>
        <w:tc>
          <w:tcPr>
            <w:tcW w:w="232" w:type="pct"/>
            <w:vAlign w:val="center"/>
          </w:tcPr>
          <w:p w14:paraId="4C1C1A9B" w14:textId="77777777" w:rsidR="002C24FF" w:rsidRPr="0056044E" w:rsidRDefault="002C24FF" w:rsidP="000B513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24" w:type="pct"/>
            <w:vAlign w:val="center"/>
          </w:tcPr>
          <w:p w14:paraId="4C1C1A9C" w14:textId="77777777" w:rsidR="002C24FF" w:rsidRPr="0056044E" w:rsidRDefault="002C24FF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02" w:type="pct"/>
            <w:vAlign w:val="center"/>
          </w:tcPr>
          <w:p w14:paraId="4C1C1A9D" w14:textId="77777777" w:rsidR="002C24FF" w:rsidRPr="0056044E" w:rsidRDefault="002C24FF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3142" w:type="pct"/>
            <w:vAlign w:val="center"/>
          </w:tcPr>
          <w:p w14:paraId="4C1C1A9E" w14:textId="77777777" w:rsidR="002C24FF" w:rsidRPr="0056044E" w:rsidRDefault="002C24FF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AB5" w14:textId="77777777" w:rsidTr="005751A5">
        <w:trPr>
          <w:trHeight w:val="20"/>
        </w:trPr>
        <w:tc>
          <w:tcPr>
            <w:tcW w:w="232" w:type="pct"/>
          </w:tcPr>
          <w:p w14:paraId="4C1C1AA0" w14:textId="77777777" w:rsidR="002C24FF" w:rsidRPr="0056044E" w:rsidRDefault="002C24FF" w:rsidP="009B64AE">
            <w:pPr>
              <w:pStyle w:val="a"/>
              <w:numPr>
                <w:ilvl w:val="0"/>
                <w:numId w:val="7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AA1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Среднеэтажная жилая застройка</w:t>
            </w:r>
          </w:p>
        </w:tc>
        <w:tc>
          <w:tcPr>
            <w:tcW w:w="702" w:type="pct"/>
          </w:tcPr>
          <w:p w14:paraId="4C1C1AA6" w14:textId="27A6FA92" w:rsidR="002C24FF" w:rsidRPr="0056044E" w:rsidRDefault="007174AC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2.5</w:t>
            </w:r>
          </w:p>
        </w:tc>
        <w:tc>
          <w:tcPr>
            <w:tcW w:w="3142" w:type="pct"/>
          </w:tcPr>
          <w:p w14:paraId="4C1C1AA7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минимальное количество этажей – 5 надземных этажей.</w:t>
            </w:r>
          </w:p>
          <w:p w14:paraId="4C1C1AA8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8 надземных этажей.</w:t>
            </w:r>
          </w:p>
          <w:p w14:paraId="4C1C1AA9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1AAA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1AAB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здания;</w:t>
            </w:r>
          </w:p>
          <w:p w14:paraId="4C1C1AAC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 м со стороны улично-дорожной сети, за исключением проездов.</w:t>
            </w:r>
          </w:p>
          <w:p w14:paraId="4C1C1AAD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AAE" w14:textId="77777777" w:rsidR="002C24FF" w:rsidRPr="0056044E" w:rsidRDefault="002C24FF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1500 кв. м.</w:t>
            </w:r>
          </w:p>
          <w:p w14:paraId="4C1C1AAF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>функционирование объекта – 70%.</w:t>
            </w:r>
          </w:p>
          <w:p w14:paraId="4C1C1AB0" w14:textId="77777777" w:rsidR="002C24FF" w:rsidRPr="0056044E" w:rsidRDefault="002C24FF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1AB1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 – 1,8.</w:t>
            </w:r>
          </w:p>
          <w:p w14:paraId="4C1C1AB2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  <w:p w14:paraId="4C1C1AB4" w14:textId="528F0F36" w:rsidR="008B291A" w:rsidRPr="0056044E" w:rsidRDefault="002C24FF" w:rsidP="005751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2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квартиры</w:t>
            </w:r>
          </w:p>
        </w:tc>
      </w:tr>
      <w:tr w:rsidR="0056044E" w:rsidRPr="0056044E" w14:paraId="4C1C1AC7" w14:textId="77777777" w:rsidTr="005751A5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B6" w14:textId="77777777" w:rsidR="002C24FF" w:rsidRPr="0056044E" w:rsidRDefault="002C24FF" w:rsidP="009B64AE">
            <w:pPr>
              <w:pStyle w:val="a"/>
              <w:numPr>
                <w:ilvl w:val="0"/>
                <w:numId w:val="7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B7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Малоэтажная многоквартирная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жилая застройка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BA" w14:textId="6C87DC35" w:rsidR="002C24FF" w:rsidRPr="0056044E" w:rsidRDefault="0080516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2.1.1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ABB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этажа, включая мансардный.</w:t>
            </w:r>
          </w:p>
          <w:p w14:paraId="4C1C1ABC" w14:textId="77777777" w:rsidR="002C24FF" w:rsidRPr="0056044E" w:rsidRDefault="002C24FF" w:rsidP="00C56621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1ABD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1ABE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4C1C1ABF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AC0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1AC1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1AC2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70%. </w:t>
            </w:r>
          </w:p>
          <w:p w14:paraId="4C1C1AC3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AC4" w14:textId="77777777" w:rsidR="002C24FF" w:rsidRPr="0056044E" w:rsidRDefault="002C24FF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 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– 1,3.</w:t>
            </w:r>
          </w:p>
          <w:p w14:paraId="4C1C1AC5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  <w:p w14:paraId="4C1C1AC6" w14:textId="1E5A7DE5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хранения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100 кв. м жилой площади,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1 квартиру</w:t>
            </w:r>
          </w:p>
        </w:tc>
      </w:tr>
      <w:tr w:rsidR="0056044E" w:rsidRPr="0056044E" w14:paraId="4C1C1AD3" w14:textId="77777777" w:rsidTr="005751A5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C8" w14:textId="77777777" w:rsidR="002C24FF" w:rsidRPr="0056044E" w:rsidRDefault="002C24FF" w:rsidP="009B64AE">
            <w:pPr>
              <w:pStyle w:val="a"/>
              <w:numPr>
                <w:ilvl w:val="0"/>
                <w:numId w:val="7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C9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Общежития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CA" w14:textId="72092CBA" w:rsidR="002C24FF" w:rsidRPr="0056044E" w:rsidRDefault="007174A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3.2.4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ACB" w14:textId="77777777" w:rsidR="002C24FF" w:rsidRPr="0056044E" w:rsidRDefault="002C24FF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8 надземных этажей.</w:t>
            </w:r>
          </w:p>
          <w:p w14:paraId="4C1C1ACC" w14:textId="77777777" w:rsidR="002C24FF" w:rsidRPr="0056044E" w:rsidRDefault="002C24FF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ACD" w14:textId="77777777" w:rsidR="002C24FF" w:rsidRPr="0056044E" w:rsidRDefault="002C24FF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ACE" w14:textId="77777777" w:rsidR="002C24FF" w:rsidRPr="0056044E" w:rsidRDefault="002C24FF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участков:</w:t>
            </w:r>
          </w:p>
          <w:p w14:paraId="4C1C1ACF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 1000 кв. м.</w:t>
            </w:r>
          </w:p>
          <w:p w14:paraId="4C1C1AD0" w14:textId="77777777" w:rsidR="002C24FF" w:rsidRPr="0056044E" w:rsidRDefault="002C24FF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</w:t>
            </w: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объекта – 75%.</w:t>
            </w:r>
          </w:p>
          <w:p w14:paraId="4C1C1AD1" w14:textId="77777777" w:rsidR="002C24FF" w:rsidRPr="0056044E" w:rsidRDefault="002C24FF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4C1C1AD2" w14:textId="2C4C3DA8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200 кв. м общей площади,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 комнат</w:t>
            </w:r>
          </w:p>
        </w:tc>
      </w:tr>
      <w:tr w:rsidR="0056044E" w:rsidRPr="0056044E" w14:paraId="4C1C1AE4" w14:textId="77777777" w:rsidTr="005751A5">
        <w:trPr>
          <w:trHeight w:val="20"/>
        </w:trPr>
        <w:tc>
          <w:tcPr>
            <w:tcW w:w="232" w:type="pct"/>
          </w:tcPr>
          <w:p w14:paraId="4C1C1AD4" w14:textId="77777777" w:rsidR="002C24FF" w:rsidRPr="0056044E" w:rsidRDefault="002C24FF" w:rsidP="009B64AE">
            <w:pPr>
              <w:pStyle w:val="a"/>
              <w:numPr>
                <w:ilvl w:val="0"/>
                <w:numId w:val="7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AD5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702" w:type="pct"/>
          </w:tcPr>
          <w:p w14:paraId="4C1C1AD6" w14:textId="7AC0750E" w:rsidR="002C24FF" w:rsidRPr="0056044E" w:rsidRDefault="0080516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142" w:type="pct"/>
          </w:tcPr>
          <w:p w14:paraId="4C1C1AD7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1AD8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AD9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4C1C1ADA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 кв. м;</w:t>
            </w:r>
          </w:p>
          <w:p w14:paraId="4C1C1ADB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 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56044E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4C1C1ADC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4C1C1ADD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спортивных сооружений – не менее 100 кв. м.</w:t>
            </w:r>
          </w:p>
          <w:p w14:paraId="4C1C1ADE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1ADF" w14:textId="77777777" w:rsidR="002C24FF" w:rsidRPr="0056044E" w:rsidRDefault="002C24FF" w:rsidP="0023223E">
            <w:pPr>
              <w:widowControl w:val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1AE0" w14:textId="77777777" w:rsidR="002C24FF" w:rsidRPr="0056044E" w:rsidRDefault="002C24FF" w:rsidP="0023223E">
            <w:pPr>
              <w:widowControl w:val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1AE1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учреждений дошкольного образования – 5 машино-мест на 100 учащихся;</w:t>
            </w:r>
          </w:p>
          <w:p w14:paraId="4C1C1AE2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учреждений начального и среднего общего образования – 2 машино-места на 100 учащихся;</w:t>
            </w:r>
          </w:p>
          <w:p w14:paraId="4C1C1AE3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иные организации, осуществляющие деятельность по воспитанию, образованию и просвещению – 5 машино-мест на 100 учащихся</w:t>
            </w:r>
          </w:p>
        </w:tc>
      </w:tr>
      <w:tr w:rsidR="0056044E" w:rsidRPr="0056044E" w14:paraId="4C1C1AF1" w14:textId="77777777" w:rsidTr="005751A5">
        <w:trPr>
          <w:trHeight w:val="20"/>
        </w:trPr>
        <w:tc>
          <w:tcPr>
            <w:tcW w:w="232" w:type="pct"/>
          </w:tcPr>
          <w:p w14:paraId="4C1C1AE5" w14:textId="77777777" w:rsidR="002C24FF" w:rsidRPr="0056044E" w:rsidRDefault="002C24FF" w:rsidP="009B64AE">
            <w:pPr>
              <w:pStyle w:val="a"/>
              <w:numPr>
                <w:ilvl w:val="0"/>
                <w:numId w:val="7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AE7" w14:textId="210E9DC3" w:rsidR="002C24FF" w:rsidRPr="0056044E" w:rsidRDefault="002C24F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702" w:type="pct"/>
          </w:tcPr>
          <w:p w14:paraId="4C1C1AE9" w14:textId="2D20A47B" w:rsidR="002C24FF" w:rsidRPr="0056044E" w:rsidRDefault="0080516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5.1.2 </w:t>
            </w:r>
          </w:p>
        </w:tc>
        <w:tc>
          <w:tcPr>
            <w:tcW w:w="3142" w:type="pct"/>
          </w:tcPr>
          <w:p w14:paraId="4C1C1AEA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–2 надземных этажа.</w:t>
            </w:r>
          </w:p>
          <w:p w14:paraId="4C1C1AEB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AEC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AED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 кв. м.</w:t>
            </w:r>
          </w:p>
          <w:p w14:paraId="4C1C1AEE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1AEF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4C1C1AF0" w14:textId="65FBE591" w:rsidR="002C24FF" w:rsidRPr="0056044E" w:rsidRDefault="002C24FF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6 машино-мест на 100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</w:t>
            </w:r>
            <w:r w:rsidR="00FD4CFE" w:rsidRPr="0056044E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общей площади</w:t>
            </w:r>
          </w:p>
        </w:tc>
      </w:tr>
      <w:tr w:rsidR="0056044E" w:rsidRPr="0056044E" w14:paraId="4C1C1AF9" w14:textId="77777777" w:rsidTr="005751A5">
        <w:trPr>
          <w:trHeight w:val="20"/>
        </w:trPr>
        <w:tc>
          <w:tcPr>
            <w:tcW w:w="232" w:type="pct"/>
          </w:tcPr>
          <w:p w14:paraId="4C1C1AF2" w14:textId="77777777" w:rsidR="002C24FF" w:rsidRPr="0056044E" w:rsidRDefault="002C24FF" w:rsidP="009B64AE">
            <w:pPr>
              <w:pStyle w:val="a"/>
              <w:numPr>
                <w:ilvl w:val="0"/>
                <w:numId w:val="7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AF4" w14:textId="2AFC0312" w:rsidR="002C24FF" w:rsidRPr="0056044E" w:rsidRDefault="002C24F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702" w:type="pct"/>
          </w:tcPr>
          <w:p w14:paraId="4C1C1AF5" w14:textId="4DB2EFE3" w:rsidR="002C24FF" w:rsidRPr="0056044E" w:rsidRDefault="0080516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142" w:type="pct"/>
          </w:tcPr>
          <w:p w14:paraId="4C1C1AF6" w14:textId="77777777" w:rsidR="002C24FF" w:rsidRPr="0056044E" w:rsidRDefault="002C24FF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сооружений, за пределами которых запрещено сооружений – 3 м.</w:t>
            </w:r>
          </w:p>
          <w:p w14:paraId="4C1C1AF7" w14:textId="77777777" w:rsidR="002C24FF" w:rsidRPr="0056044E" w:rsidRDefault="002C24FF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AF8" w14:textId="0001594D" w:rsidR="002C24FF" w:rsidRPr="0056044E" w:rsidRDefault="002C24FF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не менее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56044E" w:rsidRPr="0056044E" w14:paraId="4C1C1B05" w14:textId="77777777" w:rsidTr="005751A5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FA" w14:textId="77777777" w:rsidR="002C24FF" w:rsidRPr="0056044E" w:rsidRDefault="002C24FF" w:rsidP="009B64AE">
            <w:pPr>
              <w:pStyle w:val="a"/>
              <w:numPr>
                <w:ilvl w:val="0"/>
                <w:numId w:val="7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FB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FD" w14:textId="45C5E228" w:rsidR="002C24FF" w:rsidRPr="0056044E" w:rsidRDefault="00996831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AFE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1AFF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B00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B01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1B02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1B03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B04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56044E" w14:paraId="4C1C1B12" w14:textId="77777777" w:rsidTr="005751A5">
        <w:trPr>
          <w:trHeight w:val="20"/>
        </w:trPr>
        <w:tc>
          <w:tcPr>
            <w:tcW w:w="232" w:type="pct"/>
          </w:tcPr>
          <w:p w14:paraId="4C1C1B06" w14:textId="77777777" w:rsidR="002C24FF" w:rsidRPr="0056044E" w:rsidRDefault="002C24FF" w:rsidP="009B64AE">
            <w:pPr>
              <w:pStyle w:val="a"/>
              <w:numPr>
                <w:ilvl w:val="0"/>
                <w:numId w:val="7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07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02" w:type="pct"/>
          </w:tcPr>
          <w:p w14:paraId="4C1C1B08" w14:textId="1B625513" w:rsidR="002C24FF" w:rsidRPr="0056044E" w:rsidRDefault="00996831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1B09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B0A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1B0B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B0C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4C1C1B0D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4C1C1B0E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4C1C1B0F" w14:textId="77777777" w:rsidR="002C24FF" w:rsidRPr="0056044E" w:rsidRDefault="002C24FF" w:rsidP="0023223E">
            <w:pPr>
              <w:widowControl w:val="0"/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1B10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1B11" w14:textId="77777777" w:rsidR="002C24FF" w:rsidRPr="0056044E" w:rsidRDefault="002C24FF" w:rsidP="0023223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1B17" w14:textId="77777777" w:rsidTr="005751A5">
        <w:trPr>
          <w:trHeight w:val="20"/>
        </w:trPr>
        <w:tc>
          <w:tcPr>
            <w:tcW w:w="232" w:type="pct"/>
          </w:tcPr>
          <w:p w14:paraId="4C1C1B13" w14:textId="77777777" w:rsidR="002C24FF" w:rsidRPr="0056044E" w:rsidRDefault="002C24FF" w:rsidP="009B64AE">
            <w:pPr>
              <w:pStyle w:val="a"/>
              <w:numPr>
                <w:ilvl w:val="0"/>
                <w:numId w:val="7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14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02" w:type="pct"/>
          </w:tcPr>
          <w:p w14:paraId="4C1C1B15" w14:textId="0E56ADAB" w:rsidR="002C24FF" w:rsidRPr="0056044E" w:rsidRDefault="00996831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1B16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1C" w14:textId="77777777" w:rsidTr="005751A5">
        <w:trPr>
          <w:trHeight w:val="20"/>
        </w:trPr>
        <w:tc>
          <w:tcPr>
            <w:tcW w:w="232" w:type="pct"/>
          </w:tcPr>
          <w:p w14:paraId="4C1C1B18" w14:textId="77777777" w:rsidR="002C24FF" w:rsidRPr="0056044E" w:rsidRDefault="002C24FF" w:rsidP="009B64AE">
            <w:pPr>
              <w:pStyle w:val="a"/>
              <w:numPr>
                <w:ilvl w:val="0"/>
                <w:numId w:val="7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19" w14:textId="77777777" w:rsidR="002C24FF" w:rsidRPr="0056044E" w:rsidRDefault="002C24FF" w:rsidP="0023223E">
            <w:pPr>
              <w:widowControl w:val="0"/>
              <w:tabs>
                <w:tab w:val="center" w:pos="1080"/>
              </w:tabs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02" w:type="pct"/>
          </w:tcPr>
          <w:p w14:paraId="4C1C1B1A" w14:textId="74B05395" w:rsidR="002C24FF" w:rsidRPr="0056044E" w:rsidRDefault="00706502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1B1B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23" w14:textId="77777777" w:rsidTr="005751A5">
        <w:trPr>
          <w:trHeight w:val="20"/>
        </w:trPr>
        <w:tc>
          <w:tcPr>
            <w:tcW w:w="232" w:type="pct"/>
          </w:tcPr>
          <w:p w14:paraId="4C1C1B1D" w14:textId="77777777" w:rsidR="002C24FF" w:rsidRPr="0056044E" w:rsidRDefault="002C24FF" w:rsidP="009B64AE">
            <w:pPr>
              <w:pStyle w:val="a"/>
              <w:numPr>
                <w:ilvl w:val="0"/>
                <w:numId w:val="7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1E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02" w:type="pct"/>
          </w:tcPr>
          <w:p w14:paraId="4C1C1B21" w14:textId="3BCCDFBD" w:rsidR="008B291A" w:rsidRPr="0056044E" w:rsidRDefault="0070650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12.0.1 </w:t>
            </w:r>
          </w:p>
        </w:tc>
        <w:tc>
          <w:tcPr>
            <w:tcW w:w="3142" w:type="pct"/>
            <w:vMerge w:val="restart"/>
          </w:tcPr>
          <w:p w14:paraId="4C1C1B22" w14:textId="77777777" w:rsidR="002C24FF" w:rsidRPr="0056044E" w:rsidRDefault="002C24FF" w:rsidP="0023223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1B28" w14:textId="77777777" w:rsidTr="005751A5">
        <w:trPr>
          <w:trHeight w:val="20"/>
        </w:trPr>
        <w:tc>
          <w:tcPr>
            <w:tcW w:w="232" w:type="pct"/>
          </w:tcPr>
          <w:p w14:paraId="4C1C1B24" w14:textId="77777777" w:rsidR="002C24FF" w:rsidRPr="0056044E" w:rsidRDefault="002C24FF" w:rsidP="009B64AE">
            <w:pPr>
              <w:pStyle w:val="a"/>
              <w:numPr>
                <w:ilvl w:val="0"/>
                <w:numId w:val="7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25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02" w:type="pct"/>
          </w:tcPr>
          <w:p w14:paraId="4C1C1B26" w14:textId="1EFD467A" w:rsidR="002C24FF" w:rsidRPr="0056044E" w:rsidRDefault="00E0134D" w:rsidP="0023223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1B27" w14:textId="77777777" w:rsidR="002C24FF" w:rsidRPr="0056044E" w:rsidRDefault="002C24FF" w:rsidP="0023223E">
            <w:pPr>
              <w:widowControl w:val="0"/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1B29" w14:textId="77777777" w:rsidR="006F0CA4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1B2D" w14:textId="77777777" w:rsidTr="00870E83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1B2A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1B2B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1B2C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1B32" w14:textId="77777777" w:rsidTr="00870E83">
        <w:trPr>
          <w:trHeight w:val="549"/>
          <w:tblHeader/>
        </w:trPr>
        <w:tc>
          <w:tcPr>
            <w:tcW w:w="232" w:type="pct"/>
            <w:vMerge/>
          </w:tcPr>
          <w:p w14:paraId="4C1C1B2E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1B2F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1B30" w14:textId="46611ED6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1B31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B34" w14:textId="77777777" w:rsidR="00322EFB" w:rsidRPr="0056044E" w:rsidRDefault="00322EFB" w:rsidP="00322EFB">
      <w:pPr>
        <w:rPr>
          <w:rFonts w:ascii="Tahoma" w:eastAsia="Calibri" w:hAnsi="Tahoma" w:cs="Tahoma"/>
          <w:color w:val="000000" w:themeColor="text1"/>
          <w:sz w:val="2"/>
          <w:szCs w:val="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56044E" w14:paraId="4C1C1B39" w14:textId="77777777" w:rsidTr="00870E83">
        <w:trPr>
          <w:trHeight w:val="20"/>
          <w:tblHeader/>
        </w:trPr>
        <w:tc>
          <w:tcPr>
            <w:tcW w:w="232" w:type="pct"/>
            <w:vAlign w:val="center"/>
          </w:tcPr>
          <w:p w14:paraId="4C1C1B35" w14:textId="77777777" w:rsidR="002C24FF" w:rsidRPr="0056044E" w:rsidRDefault="002C24FF" w:rsidP="000B513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1B36" w14:textId="77777777" w:rsidR="002C24FF" w:rsidRPr="0056044E" w:rsidRDefault="002C24FF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1B37" w14:textId="77777777" w:rsidR="002C24FF" w:rsidRPr="0056044E" w:rsidRDefault="002C24FF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1B38" w14:textId="77777777" w:rsidR="002C24FF" w:rsidRPr="0056044E" w:rsidRDefault="00157E6B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B44" w14:textId="77777777" w:rsidTr="00870E83">
        <w:trPr>
          <w:trHeight w:val="20"/>
        </w:trPr>
        <w:tc>
          <w:tcPr>
            <w:tcW w:w="232" w:type="pct"/>
          </w:tcPr>
          <w:p w14:paraId="4C1C1B3A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3B" w14:textId="77777777" w:rsidR="002C24FF" w:rsidRPr="0056044E" w:rsidRDefault="002C24FF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Деловое управление</w:t>
            </w:r>
          </w:p>
        </w:tc>
        <w:tc>
          <w:tcPr>
            <w:tcW w:w="702" w:type="pct"/>
          </w:tcPr>
          <w:p w14:paraId="4C1C1B3C" w14:textId="151174C0" w:rsidR="002C24FF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142" w:type="pct"/>
            <w:vMerge w:val="restart"/>
          </w:tcPr>
          <w:p w14:paraId="4C1C1B3D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4C1C1B3E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B3F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B40" w14:textId="77777777" w:rsidR="002C24FF" w:rsidRPr="0056044E" w:rsidRDefault="002C24FF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1B41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B42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B43" w14:textId="3E809521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50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кв. м общей площади, но не менее 15 машино-мест на 100 работающих</w:t>
            </w:r>
          </w:p>
        </w:tc>
      </w:tr>
      <w:tr w:rsidR="0056044E" w:rsidRPr="0056044E" w14:paraId="4C1C1B49" w14:textId="77777777" w:rsidTr="00870E83">
        <w:trPr>
          <w:trHeight w:val="20"/>
        </w:trPr>
        <w:tc>
          <w:tcPr>
            <w:tcW w:w="232" w:type="pct"/>
          </w:tcPr>
          <w:p w14:paraId="4C1C1B45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46" w14:textId="77777777" w:rsidR="002C24FF" w:rsidRPr="0056044E" w:rsidRDefault="002C24FF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702" w:type="pct"/>
          </w:tcPr>
          <w:p w14:paraId="4C1C1B47" w14:textId="6FBDA8A8" w:rsidR="002C24FF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3.8.1</w:t>
            </w:r>
          </w:p>
        </w:tc>
        <w:tc>
          <w:tcPr>
            <w:tcW w:w="3142" w:type="pct"/>
            <w:vMerge/>
          </w:tcPr>
          <w:p w14:paraId="4C1C1B48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4E" w14:textId="77777777" w:rsidTr="00870E83">
        <w:trPr>
          <w:trHeight w:val="20"/>
        </w:trPr>
        <w:tc>
          <w:tcPr>
            <w:tcW w:w="232" w:type="pct"/>
          </w:tcPr>
          <w:p w14:paraId="4C1C1B4A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4B" w14:textId="77777777" w:rsidR="002C24FF" w:rsidRPr="0056044E" w:rsidRDefault="002C24FF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Банковская и страховая деятельность</w:t>
            </w:r>
          </w:p>
        </w:tc>
        <w:tc>
          <w:tcPr>
            <w:tcW w:w="702" w:type="pct"/>
          </w:tcPr>
          <w:p w14:paraId="4C1C1B4C" w14:textId="7948D34F" w:rsidR="002C24FF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3142" w:type="pct"/>
            <w:vMerge/>
          </w:tcPr>
          <w:p w14:paraId="4C1C1B4D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64" w14:textId="77777777" w:rsidTr="00870E83">
        <w:trPr>
          <w:trHeight w:val="20"/>
        </w:trPr>
        <w:tc>
          <w:tcPr>
            <w:tcW w:w="232" w:type="pct"/>
          </w:tcPr>
          <w:p w14:paraId="4C1C1B4F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50" w14:textId="77777777" w:rsidR="002C24FF" w:rsidRPr="0056044E" w:rsidRDefault="002C24FF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Бытовое обслуживание</w:t>
            </w:r>
          </w:p>
        </w:tc>
        <w:tc>
          <w:tcPr>
            <w:tcW w:w="702" w:type="pct"/>
          </w:tcPr>
          <w:p w14:paraId="4C1C1B51" w14:textId="68039934" w:rsidR="002C24FF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142" w:type="pct"/>
            <w:vMerge w:val="restart"/>
          </w:tcPr>
          <w:p w14:paraId="4C1C1B52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1B53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B54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B55" w14:textId="77777777" w:rsidR="002C24FF" w:rsidRPr="0056044E" w:rsidRDefault="002C24FF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участков:</w:t>
            </w:r>
          </w:p>
          <w:p w14:paraId="4C1C1B56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культурного развития – не менее 500 кв. м;</w:t>
            </w:r>
          </w:p>
          <w:p w14:paraId="4C1C1B57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прочих объектов – не менее 200 кв. м.</w:t>
            </w:r>
          </w:p>
          <w:p w14:paraId="4C1C1B58" w14:textId="77777777" w:rsidR="002C24FF" w:rsidRPr="0056044E" w:rsidRDefault="002C24FF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B59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B5A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1B5B" w14:textId="42E8F999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для объектов бытового обслуживания и объектов социального обслуживания –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5 работающих; </w:t>
            </w:r>
          </w:p>
          <w:p w14:paraId="4C1C1B5C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амбулаторного ветеринарного обслуживания – 7 машино-мест на 100 посещений;</w:t>
            </w:r>
          </w:p>
          <w:p w14:paraId="4C1C1B5D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для магазинов с торговой площадью менее 200 кв. м – 3 машино-места на 1 объект; </w:t>
            </w:r>
          </w:p>
          <w:p w14:paraId="4C1C1B5E" w14:textId="70683259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для объектов с торговой площадью более 200 кв. м – 7 машино-мест на </w:t>
            </w:r>
            <w:r w:rsidR="00FD4CFE" w:rsidRPr="0056044E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торговой площади;</w:t>
            </w:r>
          </w:p>
          <w:p w14:paraId="4C1C1B5F" w14:textId="77777777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предприятий общественного питания – 10 машино-мест на 100 посадочных мест;</w:t>
            </w:r>
          </w:p>
          <w:p w14:paraId="4C1C1B60" w14:textId="36C058DD" w:rsidR="002C24FF" w:rsidRPr="0056044E" w:rsidRDefault="002C24FF" w:rsidP="0023223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для гостиниц –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200 кв. м общей площади, но не менее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5 номеров;</w:t>
            </w:r>
          </w:p>
          <w:p w14:paraId="4C1C1B63" w14:textId="5FACD164" w:rsidR="002C24FF" w:rsidRPr="0056044E" w:rsidRDefault="002C24FF" w:rsidP="00FD4CFE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ind w:left="317" w:hanging="29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культурного развития – 14 машино-мест на 100 мест или единовременных посетителей</w:t>
            </w:r>
          </w:p>
        </w:tc>
      </w:tr>
      <w:tr w:rsidR="0056044E" w:rsidRPr="0056044E" w14:paraId="4C1C1B69" w14:textId="77777777" w:rsidTr="00870E83">
        <w:trPr>
          <w:trHeight w:val="20"/>
        </w:trPr>
        <w:tc>
          <w:tcPr>
            <w:tcW w:w="232" w:type="pct"/>
          </w:tcPr>
          <w:p w14:paraId="4C1C1B65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66" w14:textId="77777777" w:rsidR="002C24FF" w:rsidRPr="0056044E" w:rsidRDefault="002C24FF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702" w:type="pct"/>
          </w:tcPr>
          <w:p w14:paraId="4C1C1B67" w14:textId="70486342" w:rsidR="002C24FF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3.10.1</w:t>
            </w:r>
          </w:p>
        </w:tc>
        <w:tc>
          <w:tcPr>
            <w:tcW w:w="3142" w:type="pct"/>
            <w:vMerge/>
          </w:tcPr>
          <w:p w14:paraId="4C1C1B68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6E" w14:textId="77777777" w:rsidTr="00870E83">
        <w:trPr>
          <w:trHeight w:val="20"/>
        </w:trPr>
        <w:tc>
          <w:tcPr>
            <w:tcW w:w="232" w:type="pct"/>
          </w:tcPr>
          <w:p w14:paraId="4C1C1B6A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6B" w14:textId="77777777" w:rsidR="002C24FF" w:rsidRPr="0056044E" w:rsidRDefault="002C24FF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val="en-US"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Гостиничное обслуживание</w:t>
            </w:r>
          </w:p>
        </w:tc>
        <w:tc>
          <w:tcPr>
            <w:tcW w:w="702" w:type="pct"/>
          </w:tcPr>
          <w:p w14:paraId="4C1C1B6C" w14:textId="63A2E121" w:rsidR="002C24FF" w:rsidRPr="0056044E" w:rsidRDefault="00E0134D" w:rsidP="007829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142" w:type="pct"/>
            <w:vMerge/>
          </w:tcPr>
          <w:p w14:paraId="4C1C1B6D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73" w14:textId="77777777" w:rsidTr="00870E83">
        <w:trPr>
          <w:trHeight w:val="20"/>
        </w:trPr>
        <w:tc>
          <w:tcPr>
            <w:tcW w:w="232" w:type="pct"/>
          </w:tcPr>
          <w:p w14:paraId="4C1C1B6F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70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Общественное питание</w:t>
            </w:r>
          </w:p>
        </w:tc>
        <w:tc>
          <w:tcPr>
            <w:tcW w:w="702" w:type="pct"/>
          </w:tcPr>
          <w:p w14:paraId="4C1C1B71" w14:textId="7C6D61D1" w:rsidR="002C24FF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142" w:type="pct"/>
            <w:vMerge/>
          </w:tcPr>
          <w:p w14:paraId="4C1C1B72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78" w14:textId="77777777" w:rsidTr="00870E83">
        <w:trPr>
          <w:trHeight w:val="20"/>
        </w:trPr>
        <w:tc>
          <w:tcPr>
            <w:tcW w:w="232" w:type="pct"/>
          </w:tcPr>
          <w:p w14:paraId="4C1C1B74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75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702" w:type="pct"/>
          </w:tcPr>
          <w:p w14:paraId="4C1C1B76" w14:textId="2CF31B6B" w:rsidR="002C24FF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142" w:type="pct"/>
            <w:vMerge/>
          </w:tcPr>
          <w:p w14:paraId="4C1C1B77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7F" w14:textId="77777777" w:rsidTr="00870E83">
        <w:trPr>
          <w:trHeight w:val="20"/>
        </w:trPr>
        <w:tc>
          <w:tcPr>
            <w:tcW w:w="232" w:type="pct"/>
          </w:tcPr>
          <w:p w14:paraId="4C1C1B79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7B" w14:textId="7D69161C" w:rsidR="002C24FF" w:rsidRPr="0056044E" w:rsidRDefault="002C24FF" w:rsidP="00FD4C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Дома социального обслуживания</w:t>
            </w:r>
          </w:p>
        </w:tc>
        <w:tc>
          <w:tcPr>
            <w:tcW w:w="702" w:type="pct"/>
          </w:tcPr>
          <w:p w14:paraId="4C1C1B7D" w14:textId="1D4217C6" w:rsidR="002C24FF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3142" w:type="pct"/>
            <w:vMerge/>
          </w:tcPr>
          <w:p w14:paraId="4C1C1B7E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85" w14:textId="77777777" w:rsidTr="00870E83">
        <w:trPr>
          <w:trHeight w:val="20"/>
        </w:trPr>
        <w:tc>
          <w:tcPr>
            <w:tcW w:w="232" w:type="pct"/>
          </w:tcPr>
          <w:p w14:paraId="4C1C1B80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81" w14:textId="77777777" w:rsidR="002C24FF" w:rsidRPr="0056044E" w:rsidRDefault="002C24FF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702" w:type="pct"/>
          </w:tcPr>
          <w:p w14:paraId="4C1C1B83" w14:textId="3502ABE1" w:rsidR="002C24FF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3142" w:type="pct"/>
            <w:vMerge/>
          </w:tcPr>
          <w:p w14:paraId="4C1C1B84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8A" w14:textId="77777777" w:rsidTr="00870E83">
        <w:trPr>
          <w:trHeight w:val="20"/>
        </w:trPr>
        <w:tc>
          <w:tcPr>
            <w:tcW w:w="232" w:type="pct"/>
          </w:tcPr>
          <w:p w14:paraId="4C1C1B86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87" w14:textId="77777777" w:rsidR="002C24FF" w:rsidRPr="0056044E" w:rsidRDefault="002C24FF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702" w:type="pct"/>
          </w:tcPr>
          <w:p w14:paraId="4C1C1B88" w14:textId="79E56D0B" w:rsidR="002C24FF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3142" w:type="pct"/>
            <w:vMerge/>
          </w:tcPr>
          <w:p w14:paraId="4C1C1B89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8F" w14:textId="77777777" w:rsidTr="00870E83">
        <w:trPr>
          <w:trHeight w:val="20"/>
        </w:trPr>
        <w:tc>
          <w:tcPr>
            <w:tcW w:w="232" w:type="pct"/>
          </w:tcPr>
          <w:p w14:paraId="4C1C1B8B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8C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bCs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Культурное развитие</w:t>
            </w:r>
          </w:p>
        </w:tc>
        <w:tc>
          <w:tcPr>
            <w:tcW w:w="702" w:type="pct"/>
          </w:tcPr>
          <w:p w14:paraId="4C1C1B8D" w14:textId="5B154B9F" w:rsidR="002C24FF" w:rsidRPr="0056044E" w:rsidRDefault="007D71F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</w:t>
            </w:r>
          </w:p>
        </w:tc>
        <w:tc>
          <w:tcPr>
            <w:tcW w:w="3142" w:type="pct"/>
            <w:vMerge/>
          </w:tcPr>
          <w:p w14:paraId="4C1C1B8E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95" w14:textId="77777777" w:rsidTr="00870E83">
        <w:trPr>
          <w:trHeight w:val="20"/>
        </w:trPr>
        <w:tc>
          <w:tcPr>
            <w:tcW w:w="232" w:type="pct"/>
          </w:tcPr>
          <w:p w14:paraId="4C1C1B90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92" w14:textId="43821FD1" w:rsidR="002C24FF" w:rsidRPr="0056044E" w:rsidRDefault="002C24FF" w:rsidP="00FD4C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Объекты культурно-досуговой деятельности</w:t>
            </w:r>
          </w:p>
        </w:tc>
        <w:tc>
          <w:tcPr>
            <w:tcW w:w="702" w:type="pct"/>
          </w:tcPr>
          <w:p w14:paraId="4C1C1B93" w14:textId="265A345F" w:rsidR="002C24FF" w:rsidRPr="0056044E" w:rsidRDefault="007D71F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3.6.1</w:t>
            </w:r>
          </w:p>
        </w:tc>
        <w:tc>
          <w:tcPr>
            <w:tcW w:w="3142" w:type="pct"/>
            <w:vMerge/>
          </w:tcPr>
          <w:p w14:paraId="4C1C1B94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9F" w14:textId="77777777" w:rsidTr="00870E83">
        <w:trPr>
          <w:trHeight w:val="20"/>
        </w:trPr>
        <w:tc>
          <w:tcPr>
            <w:tcW w:w="232" w:type="pct"/>
          </w:tcPr>
          <w:p w14:paraId="4C1C1B96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97" w14:textId="77777777" w:rsidR="002C24FF" w:rsidRPr="0056044E" w:rsidRDefault="002C24FF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702" w:type="pct"/>
          </w:tcPr>
          <w:p w14:paraId="4C1C1B98" w14:textId="74FFFFF3" w:rsidR="002C24FF" w:rsidRPr="0056044E" w:rsidRDefault="007D71F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3142" w:type="pct"/>
          </w:tcPr>
          <w:p w14:paraId="4C1C1B99" w14:textId="77777777" w:rsidR="002C24FF" w:rsidRPr="0056044E" w:rsidRDefault="002C24FF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C1C1B9A" w14:textId="77777777" w:rsidR="002C24FF" w:rsidRPr="0056044E" w:rsidRDefault="002C24FF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B9B" w14:textId="77777777" w:rsidR="002C24FF" w:rsidRPr="0056044E" w:rsidRDefault="002C24FF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4C1C1B9C" w14:textId="77777777" w:rsidR="002C24FF" w:rsidRPr="0056044E" w:rsidRDefault="002C24FF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4C1C1B9D" w14:textId="77777777" w:rsidR="002C24FF" w:rsidRPr="0056044E" w:rsidRDefault="002C24FF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4C1C1B9E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25 машино-мест на 100 мест или единовременных посетителей</w:t>
            </w:r>
          </w:p>
        </w:tc>
      </w:tr>
      <w:tr w:rsidR="0056044E" w:rsidRPr="0056044E" w14:paraId="4C1C1BAB" w14:textId="77777777" w:rsidTr="00870E83">
        <w:trPr>
          <w:trHeight w:val="20"/>
        </w:trPr>
        <w:tc>
          <w:tcPr>
            <w:tcW w:w="232" w:type="pct"/>
          </w:tcPr>
          <w:p w14:paraId="4C1C1BA0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A2" w14:textId="03E9D6F4" w:rsidR="002C24FF" w:rsidRPr="0056044E" w:rsidRDefault="002C24FF" w:rsidP="00FD4C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702" w:type="pct"/>
          </w:tcPr>
          <w:p w14:paraId="4C1C1BA3" w14:textId="1E350CAF" w:rsidR="002C24FF" w:rsidRPr="0056044E" w:rsidRDefault="007D71F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3142" w:type="pct"/>
            <w:vMerge w:val="restart"/>
          </w:tcPr>
          <w:p w14:paraId="4C1C1BA4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BA5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BA6" w14:textId="77777777" w:rsidR="002C24FF" w:rsidRPr="0056044E" w:rsidRDefault="002C24FF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BA7" w14:textId="77777777" w:rsidR="002C24FF" w:rsidRPr="0056044E" w:rsidRDefault="002C24FF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Размеры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t>не менее 200 кв. м.</w:t>
            </w:r>
          </w:p>
          <w:p w14:paraId="4C1C1BA8" w14:textId="77777777" w:rsidR="002C24FF" w:rsidRPr="0056044E" w:rsidRDefault="002C24FF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BA9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BAA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- 14 машино-мест на 100 мест или единовременных посетителей</w:t>
            </w:r>
          </w:p>
        </w:tc>
      </w:tr>
      <w:tr w:rsidR="0056044E" w:rsidRPr="0056044E" w14:paraId="4C1C1BB0" w14:textId="77777777" w:rsidTr="00870E83">
        <w:trPr>
          <w:trHeight w:val="20"/>
        </w:trPr>
        <w:tc>
          <w:tcPr>
            <w:tcW w:w="232" w:type="pct"/>
          </w:tcPr>
          <w:p w14:paraId="4C1C1BAC" w14:textId="77777777" w:rsidR="002C24FF" w:rsidRPr="0056044E" w:rsidRDefault="002C24FF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AD" w14:textId="77777777" w:rsidR="002C24FF" w:rsidRPr="0056044E" w:rsidRDefault="002C24FF" w:rsidP="0023223E">
            <w:pPr>
              <w:widowControl w:val="0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702" w:type="pct"/>
          </w:tcPr>
          <w:p w14:paraId="4C1C1BAE" w14:textId="0511EF47" w:rsidR="002C24FF" w:rsidRPr="0056044E" w:rsidRDefault="007174A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4.8.1</w:t>
            </w:r>
          </w:p>
        </w:tc>
        <w:tc>
          <w:tcPr>
            <w:tcW w:w="3142" w:type="pct"/>
            <w:vMerge/>
          </w:tcPr>
          <w:p w14:paraId="4C1C1BAF" w14:textId="77777777" w:rsidR="002C24FF" w:rsidRPr="0056044E" w:rsidRDefault="002C24FF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BBF" w14:textId="77777777" w:rsidTr="00870E83">
        <w:trPr>
          <w:trHeight w:val="20"/>
        </w:trPr>
        <w:tc>
          <w:tcPr>
            <w:tcW w:w="232" w:type="pct"/>
          </w:tcPr>
          <w:p w14:paraId="4C1C1BB1" w14:textId="77777777" w:rsidR="001013DB" w:rsidRPr="0056044E" w:rsidRDefault="001013DB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B2" w14:textId="77777777" w:rsidR="001013DB" w:rsidRPr="0056044E" w:rsidRDefault="001013DB" w:rsidP="001013DB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Хранение автотранспорта</w:t>
            </w:r>
          </w:p>
        </w:tc>
        <w:tc>
          <w:tcPr>
            <w:tcW w:w="702" w:type="pct"/>
          </w:tcPr>
          <w:p w14:paraId="4C1C1BB3" w14:textId="44C3432A" w:rsidR="001013DB" w:rsidRPr="0056044E" w:rsidRDefault="001013DB" w:rsidP="001013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2.7.1</w:t>
            </w:r>
          </w:p>
        </w:tc>
        <w:tc>
          <w:tcPr>
            <w:tcW w:w="3142" w:type="pct"/>
          </w:tcPr>
          <w:p w14:paraId="77B51E70" w14:textId="5877269F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037E99"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7A5DAF7C" w14:textId="77777777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722318A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3 м – для многоярусных объектов;</w:t>
            </w:r>
          </w:p>
          <w:p w14:paraId="75D360F5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1,5 м;</w:t>
            </w:r>
          </w:p>
          <w:p w14:paraId="493B9183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0D4A27D5" w14:textId="77777777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0E6D6AA" w14:textId="705BB248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40 кв. м на </w:t>
            </w:r>
            <w:r w:rsidR="008351AB"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4C1C1BBE" w14:textId="62C6321D" w:rsidR="001013DB" w:rsidRPr="0056044E" w:rsidRDefault="001013DB" w:rsidP="001013DB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56044E" w:rsidRPr="0056044E" w14:paraId="4C1C1BC4" w14:textId="77777777" w:rsidTr="00870E83">
        <w:trPr>
          <w:trHeight w:val="20"/>
        </w:trPr>
        <w:tc>
          <w:tcPr>
            <w:tcW w:w="232" w:type="pct"/>
          </w:tcPr>
          <w:p w14:paraId="4C1C1BC0" w14:textId="77777777" w:rsidR="001013DB" w:rsidRPr="0056044E" w:rsidRDefault="001013DB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C1" w14:textId="77777777" w:rsidR="001013DB" w:rsidRPr="0056044E" w:rsidRDefault="001013DB" w:rsidP="001013DB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702" w:type="pct"/>
          </w:tcPr>
          <w:p w14:paraId="4C1C1BC2" w14:textId="512C81B9" w:rsidR="001013DB" w:rsidRPr="0056044E" w:rsidRDefault="001013DB" w:rsidP="001013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2.7.2</w:t>
            </w:r>
          </w:p>
        </w:tc>
        <w:tc>
          <w:tcPr>
            <w:tcW w:w="3142" w:type="pct"/>
          </w:tcPr>
          <w:p w14:paraId="687D7433" w14:textId="3396A864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037E99"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2FDFB76C" w14:textId="77777777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48C7D7B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1,5 м – для отдельно стоящих гаражей;</w:t>
            </w:r>
          </w:p>
          <w:p w14:paraId="0CB6A9F5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56A2E06A" w14:textId="77777777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06FA650" w14:textId="77777777" w:rsidR="00A37B06" w:rsidRPr="0056044E" w:rsidRDefault="00A37B06" w:rsidP="00A37B0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164C1BD7" w14:textId="77777777" w:rsidR="00A37B06" w:rsidRPr="0056044E" w:rsidRDefault="00A37B06" w:rsidP="00A37B06">
            <w:pPr>
              <w:numPr>
                <w:ilvl w:val="0"/>
                <w:numId w:val="132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00D4B33E" w14:textId="77777777" w:rsidR="00A37B06" w:rsidRPr="0056044E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– 33 кв. м на 1 машино-место;</w:t>
            </w:r>
          </w:p>
          <w:p w14:paraId="7AED0479" w14:textId="77777777" w:rsidR="00A37B06" w:rsidRPr="0056044E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– 54 кв. м на 1 машино-место;</w:t>
            </w:r>
          </w:p>
          <w:p w14:paraId="71D18393" w14:textId="77777777" w:rsidR="00A37B06" w:rsidRPr="0056044E" w:rsidRDefault="00A37B06" w:rsidP="00A37B06">
            <w:pPr>
              <w:numPr>
                <w:ilvl w:val="0"/>
                <w:numId w:val="132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0DB1A042" w14:textId="77777777" w:rsidR="00A37B06" w:rsidRPr="0056044E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– 24 кв. м на 1 машино-место;</w:t>
            </w:r>
          </w:p>
          <w:p w14:paraId="725DAF35" w14:textId="77777777" w:rsidR="00A37B06" w:rsidRPr="0056044E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– 30 кв. м на 1 машино-место.</w:t>
            </w:r>
          </w:p>
          <w:p w14:paraId="4C1C1BC3" w14:textId="1CC5BEBE" w:rsidR="001013DB" w:rsidRPr="0056044E" w:rsidRDefault="001013DB" w:rsidP="001013DB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56044E" w:rsidRPr="0056044E" w14:paraId="4C1C1BCF" w14:textId="77777777" w:rsidTr="00870E83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BC5" w14:textId="77777777" w:rsidR="0062299E" w:rsidRPr="0056044E" w:rsidRDefault="0062299E" w:rsidP="000B5138">
            <w:pPr>
              <w:pStyle w:val="a"/>
              <w:numPr>
                <w:ilvl w:val="0"/>
                <w:numId w:val="2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BC6" w14:textId="77777777" w:rsidR="0062299E" w:rsidRPr="0056044E" w:rsidRDefault="0062299E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Амбулаторно-поликлиническое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обслуживание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BC7" w14:textId="365CC52F" w:rsidR="0062299E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3.4.1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BC8" w14:textId="77777777" w:rsidR="0062299E" w:rsidRPr="0056044E" w:rsidRDefault="0062299E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1BC9" w14:textId="77777777" w:rsidR="0062299E" w:rsidRPr="0056044E" w:rsidRDefault="0062299E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BCA" w14:textId="77777777" w:rsidR="0062299E" w:rsidRPr="0056044E" w:rsidRDefault="0062299E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BCB" w14:textId="77777777" w:rsidR="0062299E" w:rsidRPr="0056044E" w:rsidRDefault="0062299E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1BCC" w14:textId="77777777" w:rsidR="0062299E" w:rsidRPr="0056044E" w:rsidRDefault="0062299E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1BCD" w14:textId="77777777" w:rsidR="0062299E" w:rsidRPr="0056044E" w:rsidRDefault="0062299E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30%</w:t>
            </w:r>
          </w:p>
          <w:p w14:paraId="4C1C1BCE" w14:textId="77777777" w:rsidR="0062299E" w:rsidRPr="0056044E" w:rsidRDefault="0062299E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 посещений, но не менее 2 машино-места на 1 объект</w:t>
            </w:r>
          </w:p>
        </w:tc>
      </w:tr>
    </w:tbl>
    <w:p w14:paraId="4C1C1BD0" w14:textId="77777777" w:rsidR="006F0CA4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1BD4" w14:textId="77777777" w:rsidTr="00870E83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1BD1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1BD2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1BD3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1BD9" w14:textId="77777777" w:rsidTr="00870E83">
        <w:trPr>
          <w:trHeight w:val="549"/>
          <w:tblHeader/>
        </w:trPr>
        <w:tc>
          <w:tcPr>
            <w:tcW w:w="232" w:type="pct"/>
            <w:vMerge/>
          </w:tcPr>
          <w:p w14:paraId="4C1C1BD5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1BD6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1BD7" w14:textId="7DA30874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1BD8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BDB" w14:textId="77777777" w:rsidR="00B20EE1" w:rsidRPr="0056044E" w:rsidRDefault="00B20EE1" w:rsidP="00B20EE1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56044E" w14:paraId="4C1C1BE0" w14:textId="77777777" w:rsidTr="00870E83">
        <w:trPr>
          <w:trHeight w:val="20"/>
          <w:tblHeader/>
        </w:trPr>
        <w:tc>
          <w:tcPr>
            <w:tcW w:w="232" w:type="pct"/>
            <w:vAlign w:val="center"/>
          </w:tcPr>
          <w:p w14:paraId="4C1C1BDC" w14:textId="77777777" w:rsidR="00157E6B" w:rsidRPr="0056044E" w:rsidRDefault="00157E6B" w:rsidP="000B513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1BDD" w14:textId="77777777" w:rsidR="00157E6B" w:rsidRPr="0056044E" w:rsidRDefault="00157E6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1BDE" w14:textId="77777777" w:rsidR="00157E6B" w:rsidRPr="0056044E" w:rsidRDefault="00157E6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1BDF" w14:textId="77777777" w:rsidR="00157E6B" w:rsidRPr="0056044E" w:rsidRDefault="00157E6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BEA" w14:textId="77777777" w:rsidTr="00870E83">
        <w:trPr>
          <w:trHeight w:val="20"/>
        </w:trPr>
        <w:tc>
          <w:tcPr>
            <w:tcW w:w="232" w:type="pct"/>
          </w:tcPr>
          <w:p w14:paraId="4C1C1BE1" w14:textId="77777777" w:rsidR="00157E6B" w:rsidRPr="0056044E" w:rsidRDefault="00157E6B" w:rsidP="000B5138">
            <w:pPr>
              <w:pStyle w:val="a"/>
              <w:numPr>
                <w:ilvl w:val="0"/>
                <w:numId w:val="2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E2" w14:textId="77777777" w:rsidR="00157E6B" w:rsidRPr="0056044E" w:rsidRDefault="00157E6B" w:rsidP="00157E6B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02" w:type="pct"/>
          </w:tcPr>
          <w:p w14:paraId="4C1C1BE3" w14:textId="0297A457" w:rsidR="00157E6B" w:rsidRPr="0056044E" w:rsidRDefault="00996831" w:rsidP="00157E6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1BE4" w14:textId="77777777" w:rsidR="00157E6B" w:rsidRPr="0056044E" w:rsidRDefault="00157E6B" w:rsidP="00157E6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BE5" w14:textId="77777777" w:rsidR="00157E6B" w:rsidRPr="0056044E" w:rsidRDefault="00157E6B" w:rsidP="00157E6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1BE6" w14:textId="77777777" w:rsidR="00157E6B" w:rsidRPr="0056044E" w:rsidRDefault="00157E6B" w:rsidP="00157E6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BE7" w14:textId="77777777" w:rsidR="00157E6B" w:rsidRPr="0056044E" w:rsidRDefault="00157E6B" w:rsidP="00157E6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1BE8" w14:textId="77777777" w:rsidR="00157E6B" w:rsidRPr="0056044E" w:rsidRDefault="00157E6B" w:rsidP="00157E6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1BE9" w14:textId="77777777" w:rsidR="00157E6B" w:rsidRPr="0056044E" w:rsidRDefault="00157E6B" w:rsidP="00157E6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1BF0" w14:textId="77777777" w:rsidTr="00870E83">
        <w:trPr>
          <w:trHeight w:val="20"/>
        </w:trPr>
        <w:tc>
          <w:tcPr>
            <w:tcW w:w="232" w:type="pct"/>
          </w:tcPr>
          <w:p w14:paraId="4C1C1BEB" w14:textId="77777777" w:rsidR="00157E6B" w:rsidRPr="0056044E" w:rsidRDefault="00157E6B" w:rsidP="000B5138">
            <w:pPr>
              <w:pStyle w:val="a"/>
              <w:numPr>
                <w:ilvl w:val="0"/>
                <w:numId w:val="2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EC" w14:textId="77777777" w:rsidR="00157E6B" w:rsidRPr="0056044E" w:rsidRDefault="00157E6B" w:rsidP="00157E6B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02" w:type="pct"/>
          </w:tcPr>
          <w:p w14:paraId="4C1C1BEE" w14:textId="01105A4E" w:rsidR="00157E6B" w:rsidRPr="0056044E" w:rsidRDefault="00706502" w:rsidP="00157E6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1BEF" w14:textId="77777777" w:rsidR="00157E6B" w:rsidRPr="0056044E" w:rsidRDefault="00157E6B" w:rsidP="00157E6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57E6B" w:rsidRPr="0056044E" w14:paraId="4C1C1BF5" w14:textId="77777777" w:rsidTr="00870E83">
        <w:trPr>
          <w:trHeight w:val="20"/>
        </w:trPr>
        <w:tc>
          <w:tcPr>
            <w:tcW w:w="232" w:type="pct"/>
          </w:tcPr>
          <w:p w14:paraId="4C1C1BF1" w14:textId="77777777" w:rsidR="00157E6B" w:rsidRPr="0056044E" w:rsidRDefault="00157E6B" w:rsidP="000B5138">
            <w:pPr>
              <w:pStyle w:val="a"/>
              <w:numPr>
                <w:ilvl w:val="0"/>
                <w:numId w:val="2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BF2" w14:textId="77777777" w:rsidR="00157E6B" w:rsidRPr="0056044E" w:rsidRDefault="00157E6B" w:rsidP="00157E6B">
            <w:pPr>
              <w:tabs>
                <w:tab w:val="center" w:pos="1080"/>
              </w:tabs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Благоустройство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территории</w:t>
            </w:r>
          </w:p>
        </w:tc>
        <w:tc>
          <w:tcPr>
            <w:tcW w:w="702" w:type="pct"/>
          </w:tcPr>
          <w:p w14:paraId="4C1C1BF3" w14:textId="11E15008" w:rsidR="00157E6B" w:rsidRPr="0056044E" w:rsidRDefault="00E0134D" w:rsidP="00157E6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12.0.2</w:t>
            </w:r>
          </w:p>
        </w:tc>
        <w:tc>
          <w:tcPr>
            <w:tcW w:w="3142" w:type="pct"/>
            <w:vMerge/>
          </w:tcPr>
          <w:p w14:paraId="4C1C1BF4" w14:textId="77777777" w:rsidR="00157E6B" w:rsidRPr="0056044E" w:rsidRDefault="00157E6B" w:rsidP="00157E6B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1BF6" w14:textId="77777777" w:rsidR="00C16E97" w:rsidRPr="0056044E" w:rsidRDefault="008E38D2" w:rsidP="005A2AFB">
      <w:pPr>
        <w:pStyle w:val="2"/>
        <w:rPr>
          <w:color w:val="000000" w:themeColor="text1"/>
        </w:rPr>
      </w:pPr>
      <w:bookmarkStart w:id="13" w:name="_Toc469399731"/>
      <w:bookmarkStart w:id="14" w:name="_Toc479859668"/>
      <w:bookmarkStart w:id="15" w:name="_Toc479863582"/>
      <w:r w:rsidRPr="0056044E">
        <w:rPr>
          <w:color w:val="000000" w:themeColor="text1"/>
        </w:rPr>
        <w:t xml:space="preserve">Ограничения использования земельных участков и объектов капитального строительства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697635" w:rsidRPr="0056044E" w14:paraId="4C1C1BFA" w14:textId="77777777" w:rsidTr="00FD4CFE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1BF7" w14:textId="77777777" w:rsidR="00697635" w:rsidRPr="0056044E" w:rsidRDefault="00697635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1BF8" w14:textId="77777777" w:rsidR="00697635" w:rsidRPr="0056044E" w:rsidRDefault="00697635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1BF9" w14:textId="77777777" w:rsidR="00697635" w:rsidRPr="0056044E" w:rsidRDefault="00697635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1BFB" w14:textId="77777777" w:rsidR="008755E2" w:rsidRPr="0056044E" w:rsidRDefault="008755E2" w:rsidP="008755E2">
      <w:pPr>
        <w:rPr>
          <w:rFonts w:ascii="Tahoma" w:hAnsi="Tahoma" w:cs="Tahoma"/>
          <w:color w:val="000000" w:themeColor="text1"/>
          <w:sz w:val="2"/>
          <w:szCs w:val="2"/>
        </w:rPr>
      </w:pPr>
    </w:p>
    <w:p w14:paraId="4C1C1BFC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56044E" w14:paraId="4C1C1C00" w14:textId="77777777" w:rsidTr="00B91297">
        <w:trPr>
          <w:trHeight w:val="20"/>
          <w:tblHeader/>
        </w:trPr>
        <w:tc>
          <w:tcPr>
            <w:tcW w:w="228" w:type="pct"/>
            <w:vAlign w:val="center"/>
          </w:tcPr>
          <w:p w14:paraId="4C1C1BFD" w14:textId="77777777" w:rsidR="00157E6B" w:rsidRPr="0056044E" w:rsidRDefault="00157E6B" w:rsidP="0023223E">
            <w:pPr>
              <w:widowControl w:val="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1BFE" w14:textId="77777777" w:rsidR="00157E6B" w:rsidRPr="0056044E" w:rsidRDefault="00157E6B" w:rsidP="0023223E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1BFF" w14:textId="77777777" w:rsidR="00157E6B" w:rsidRPr="0056044E" w:rsidRDefault="00157E6B" w:rsidP="0023223E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56044E" w14:paraId="4C1C1C04" w14:textId="77777777" w:rsidTr="00B91297">
        <w:trPr>
          <w:trHeight w:val="20"/>
        </w:trPr>
        <w:tc>
          <w:tcPr>
            <w:tcW w:w="228" w:type="pct"/>
          </w:tcPr>
          <w:p w14:paraId="4C1C1C01" w14:textId="77777777" w:rsidR="00157E6B" w:rsidRPr="0056044E" w:rsidRDefault="00157E6B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C02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1C03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C08" w14:textId="77777777" w:rsidTr="00B91297">
        <w:trPr>
          <w:trHeight w:val="20"/>
        </w:trPr>
        <w:tc>
          <w:tcPr>
            <w:tcW w:w="228" w:type="pct"/>
          </w:tcPr>
          <w:p w14:paraId="4C1C1C05" w14:textId="77777777" w:rsidR="00157E6B" w:rsidRPr="0056044E" w:rsidRDefault="00157E6B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C06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1C07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C0C" w14:textId="77777777" w:rsidTr="00B91297">
        <w:trPr>
          <w:trHeight w:val="20"/>
        </w:trPr>
        <w:tc>
          <w:tcPr>
            <w:tcW w:w="228" w:type="pct"/>
          </w:tcPr>
          <w:p w14:paraId="4C1C1C09" w14:textId="77777777" w:rsidR="00157E6B" w:rsidRPr="0056044E" w:rsidRDefault="00157E6B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C0A" w14:textId="0883CA95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0B5138" w:rsidRPr="0056044E">
              <w:rPr>
                <w:rFonts w:ascii="Tahoma" w:hAnsi="Tahoma" w:cs="Tahoma"/>
                <w:color w:val="000000" w:themeColor="text1"/>
              </w:rPr>
              <w:t>–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0B5138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4C1C1C0B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C10" w14:textId="77777777" w:rsidTr="00B91297">
        <w:trPr>
          <w:trHeight w:val="20"/>
        </w:trPr>
        <w:tc>
          <w:tcPr>
            <w:tcW w:w="228" w:type="pct"/>
          </w:tcPr>
          <w:p w14:paraId="4C1C1C0D" w14:textId="77777777" w:rsidR="00157E6B" w:rsidRPr="0056044E" w:rsidRDefault="00157E6B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C0E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1C0F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1C14" w14:textId="77777777" w:rsidTr="00B91297">
        <w:trPr>
          <w:trHeight w:val="20"/>
        </w:trPr>
        <w:tc>
          <w:tcPr>
            <w:tcW w:w="228" w:type="pct"/>
          </w:tcPr>
          <w:p w14:paraId="4C1C1C11" w14:textId="77777777" w:rsidR="00157E6B" w:rsidRPr="0056044E" w:rsidRDefault="00157E6B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C12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1C13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1C18" w14:textId="77777777" w:rsidTr="00B91297">
        <w:trPr>
          <w:trHeight w:val="20"/>
        </w:trPr>
        <w:tc>
          <w:tcPr>
            <w:tcW w:w="228" w:type="pct"/>
          </w:tcPr>
          <w:p w14:paraId="4C1C1C15" w14:textId="77777777" w:rsidR="00157E6B" w:rsidRPr="0056044E" w:rsidRDefault="00157E6B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C16" w14:textId="42FF6496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4C1C1C17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1C1C" w14:textId="77777777" w:rsidTr="00B91297">
        <w:trPr>
          <w:trHeight w:val="20"/>
        </w:trPr>
        <w:tc>
          <w:tcPr>
            <w:tcW w:w="228" w:type="pct"/>
          </w:tcPr>
          <w:p w14:paraId="4C1C1C19" w14:textId="77777777" w:rsidR="00157E6B" w:rsidRPr="0056044E" w:rsidRDefault="00157E6B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C1A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(25:10-6.94)</w:t>
            </w:r>
          </w:p>
        </w:tc>
        <w:tc>
          <w:tcPr>
            <w:tcW w:w="3238" w:type="pct"/>
          </w:tcPr>
          <w:p w14:paraId="4C1C1C1B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1C20" w14:textId="77777777" w:rsidTr="00B91297">
        <w:trPr>
          <w:trHeight w:val="20"/>
        </w:trPr>
        <w:tc>
          <w:tcPr>
            <w:tcW w:w="228" w:type="pct"/>
          </w:tcPr>
          <w:p w14:paraId="4C1C1C1D" w14:textId="77777777" w:rsidR="00157E6B" w:rsidRPr="0056044E" w:rsidRDefault="00157E6B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C1E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1C1F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1C24" w14:textId="77777777" w:rsidTr="00B91297">
        <w:trPr>
          <w:trHeight w:val="20"/>
        </w:trPr>
        <w:tc>
          <w:tcPr>
            <w:tcW w:w="228" w:type="pct"/>
          </w:tcPr>
          <w:p w14:paraId="4C1C1C21" w14:textId="77777777" w:rsidR="00157E6B" w:rsidRPr="0056044E" w:rsidRDefault="00157E6B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C22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8" w:type="pct"/>
          </w:tcPr>
          <w:p w14:paraId="4C1C1C23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C28" w14:textId="77777777" w:rsidTr="00B91297">
        <w:trPr>
          <w:trHeight w:val="20"/>
        </w:trPr>
        <w:tc>
          <w:tcPr>
            <w:tcW w:w="228" w:type="pct"/>
          </w:tcPr>
          <w:p w14:paraId="4C1C1C25" w14:textId="77777777" w:rsidR="00157E6B" w:rsidRPr="0056044E" w:rsidRDefault="00157E6B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C26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инженерных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коммуникаций (25:20-6.135)</w:t>
            </w:r>
          </w:p>
        </w:tc>
        <w:tc>
          <w:tcPr>
            <w:tcW w:w="3238" w:type="pct"/>
          </w:tcPr>
          <w:p w14:paraId="4C1C1C27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C2C" w14:textId="77777777" w:rsidTr="00B91297">
        <w:trPr>
          <w:trHeight w:val="20"/>
        </w:trPr>
        <w:tc>
          <w:tcPr>
            <w:tcW w:w="228" w:type="pct"/>
          </w:tcPr>
          <w:p w14:paraId="4C1C1C29" w14:textId="77777777" w:rsidR="00157E6B" w:rsidRPr="0056044E" w:rsidRDefault="00157E6B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C2A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4C1C1C2B" w14:textId="77777777" w:rsidR="00157E6B" w:rsidRPr="0056044E" w:rsidRDefault="00157E6B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C30" w14:textId="77777777" w:rsidTr="00B91297">
        <w:trPr>
          <w:trHeight w:val="20"/>
        </w:trPr>
        <w:tc>
          <w:tcPr>
            <w:tcW w:w="228" w:type="pct"/>
          </w:tcPr>
          <w:p w14:paraId="4C1C1C2D" w14:textId="77777777" w:rsidR="00157E6B" w:rsidRPr="0056044E" w:rsidRDefault="00157E6B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C2E" w14:textId="77777777" w:rsidR="00157E6B" w:rsidRPr="0056044E" w:rsidRDefault="00157E6B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(25:10-6.357)</w:t>
            </w:r>
          </w:p>
        </w:tc>
        <w:tc>
          <w:tcPr>
            <w:tcW w:w="3238" w:type="pct"/>
          </w:tcPr>
          <w:p w14:paraId="4C1C1C2F" w14:textId="77777777" w:rsidR="00157E6B" w:rsidRPr="0056044E" w:rsidRDefault="00157E6B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1C34" w14:textId="77777777" w:rsidTr="00B91297">
        <w:trPr>
          <w:trHeight w:val="20"/>
        </w:trPr>
        <w:tc>
          <w:tcPr>
            <w:tcW w:w="228" w:type="pct"/>
          </w:tcPr>
          <w:p w14:paraId="4C1C1C31" w14:textId="77777777" w:rsidR="00157E6B" w:rsidRPr="0056044E" w:rsidRDefault="00157E6B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C32" w14:textId="77777777" w:rsidR="00157E6B" w:rsidRPr="0056044E" w:rsidRDefault="00157E6B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1C33" w14:textId="77777777" w:rsidR="00157E6B" w:rsidRPr="0056044E" w:rsidRDefault="00157E6B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7855E8E1" w14:textId="77777777" w:rsidTr="00B91297">
        <w:trPr>
          <w:trHeight w:val="20"/>
        </w:trPr>
        <w:tc>
          <w:tcPr>
            <w:tcW w:w="228" w:type="pct"/>
          </w:tcPr>
          <w:p w14:paraId="54163B6C" w14:textId="77777777" w:rsidR="00B91297" w:rsidRPr="0056044E" w:rsidRDefault="00B91297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73F27EF7" w14:textId="53A224B6" w:rsidR="00B91297" w:rsidRPr="0056044E" w:rsidRDefault="00B91297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38FDB6AD" w14:textId="5221CBD8" w:rsidR="00B91297" w:rsidRPr="0056044E" w:rsidRDefault="00EB3E13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2B32C2D5" w14:textId="77777777" w:rsidTr="00B91297">
        <w:trPr>
          <w:trHeight w:val="20"/>
        </w:trPr>
        <w:tc>
          <w:tcPr>
            <w:tcW w:w="228" w:type="pct"/>
          </w:tcPr>
          <w:p w14:paraId="12D3FE5F" w14:textId="77777777" w:rsidR="00B91297" w:rsidRPr="0056044E" w:rsidRDefault="00B91297" w:rsidP="009B64AE">
            <w:pPr>
              <w:pStyle w:val="a"/>
              <w:numPr>
                <w:ilvl w:val="0"/>
                <w:numId w:val="7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69D23516" w14:textId="087C66A1" w:rsidR="00B91297" w:rsidRPr="0056044E" w:rsidRDefault="00B91297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404B7E22" w14:textId="5C0F28C2" w:rsidR="00B91297" w:rsidRPr="0056044E" w:rsidRDefault="00767DE0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</w:tbl>
    <w:p w14:paraId="4C1C1C35" w14:textId="3B120EEB" w:rsidR="00AB50F6" w:rsidRPr="0056044E" w:rsidRDefault="006F0CA4" w:rsidP="005A2AFB">
      <w:pPr>
        <w:pStyle w:val="1"/>
        <w:rPr>
          <w:color w:val="000000" w:themeColor="text1"/>
          <w:lang w:val="ru-RU"/>
        </w:rPr>
      </w:pPr>
      <w:bookmarkStart w:id="16" w:name="_Toc94008038"/>
      <w:r w:rsidRPr="0056044E">
        <w:rPr>
          <w:color w:val="000000" w:themeColor="text1"/>
        </w:rPr>
        <w:lastRenderedPageBreak/>
        <w:t>ЗОНА ЗАСТРОЙКИ</w:t>
      </w:r>
      <w:r w:rsidR="00C22975" w:rsidRPr="0056044E">
        <w:rPr>
          <w:color w:val="000000" w:themeColor="text1"/>
        </w:rPr>
        <w:t xml:space="preserve"> МНОГОЭТАЖНЫМИ ЖИЛЫМИ ДОМАМИ</w:t>
      </w:r>
      <w:r w:rsidR="00FD4CFE" w:rsidRPr="0056044E">
        <w:rPr>
          <w:color w:val="000000" w:themeColor="text1"/>
          <w:lang w:val="ru-RU"/>
        </w:rPr>
        <w:t xml:space="preserve"> </w:t>
      </w:r>
      <w:r w:rsidR="00AB50F6" w:rsidRPr="0056044E">
        <w:rPr>
          <w:color w:val="000000" w:themeColor="text1"/>
        </w:rPr>
        <w:t>(9 ЭТАЖЕЙ И БОЛЕЕ)</w:t>
      </w:r>
      <w:r w:rsidR="004C643F" w:rsidRPr="0056044E">
        <w:rPr>
          <w:color w:val="000000" w:themeColor="text1"/>
          <w:lang w:val="ru-RU"/>
        </w:rPr>
        <w:t xml:space="preserve"> (Ж</w:t>
      </w:r>
      <w:r w:rsidR="00FD4CFE" w:rsidRPr="0056044E">
        <w:rPr>
          <w:color w:val="000000" w:themeColor="text1"/>
          <w:lang w:val="ru-RU"/>
        </w:rPr>
        <w:t> </w:t>
      </w:r>
      <w:r w:rsidR="004C643F" w:rsidRPr="0056044E">
        <w:rPr>
          <w:color w:val="000000" w:themeColor="text1"/>
          <w:lang w:val="ru-RU"/>
        </w:rPr>
        <w:t>4)</w:t>
      </w:r>
      <w:bookmarkEnd w:id="13"/>
      <w:bookmarkEnd w:id="14"/>
      <w:bookmarkEnd w:id="15"/>
      <w:bookmarkEnd w:id="16"/>
    </w:p>
    <w:p w14:paraId="4C1C1C36" w14:textId="77777777" w:rsidR="006F0CA4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1C3A" w14:textId="77777777" w:rsidTr="00870E83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1C37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1C38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1C39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1C3F" w14:textId="77777777" w:rsidTr="00870E83">
        <w:trPr>
          <w:trHeight w:val="549"/>
          <w:tblHeader/>
        </w:trPr>
        <w:tc>
          <w:tcPr>
            <w:tcW w:w="232" w:type="pct"/>
            <w:vMerge/>
          </w:tcPr>
          <w:p w14:paraId="4C1C1C3B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1C3C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1C3D" w14:textId="6E1DCBCE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1C3E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C41" w14:textId="77777777" w:rsidR="00B20EE1" w:rsidRPr="0056044E" w:rsidRDefault="00B20EE1" w:rsidP="00B20EE1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56044E" w14:paraId="4C1C1C46" w14:textId="77777777" w:rsidTr="00870E83">
        <w:trPr>
          <w:trHeight w:val="20"/>
          <w:tblHeader/>
        </w:trPr>
        <w:tc>
          <w:tcPr>
            <w:tcW w:w="232" w:type="pct"/>
            <w:vAlign w:val="center"/>
          </w:tcPr>
          <w:p w14:paraId="4C1C1C42" w14:textId="77777777" w:rsidR="00157E6B" w:rsidRPr="0056044E" w:rsidRDefault="00157E6B" w:rsidP="000B513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1C43" w14:textId="77777777" w:rsidR="00157E6B" w:rsidRPr="0056044E" w:rsidRDefault="00157E6B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1C44" w14:textId="77777777" w:rsidR="00157E6B" w:rsidRPr="0056044E" w:rsidRDefault="00157E6B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1C45" w14:textId="77777777" w:rsidR="00157E6B" w:rsidRPr="0056044E" w:rsidRDefault="00157E6B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C5B" w14:textId="77777777" w:rsidTr="00870E83">
        <w:trPr>
          <w:trHeight w:val="20"/>
        </w:trPr>
        <w:tc>
          <w:tcPr>
            <w:tcW w:w="232" w:type="pct"/>
          </w:tcPr>
          <w:p w14:paraId="4C1C1C47" w14:textId="77777777" w:rsidR="00157E6B" w:rsidRPr="0056044E" w:rsidRDefault="00157E6B" w:rsidP="000B5138">
            <w:pPr>
              <w:pStyle w:val="a"/>
              <w:numPr>
                <w:ilvl w:val="0"/>
                <w:numId w:val="2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C48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Многоэтажная жилая застройка (высотная застройка)</w:t>
            </w:r>
          </w:p>
        </w:tc>
        <w:tc>
          <w:tcPr>
            <w:tcW w:w="702" w:type="pct"/>
          </w:tcPr>
          <w:p w14:paraId="4C1C1C4C" w14:textId="5D8DF741" w:rsidR="00157E6B" w:rsidRPr="0056044E" w:rsidRDefault="007174AC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2.6</w:t>
            </w:r>
          </w:p>
        </w:tc>
        <w:tc>
          <w:tcPr>
            <w:tcW w:w="3142" w:type="pct"/>
          </w:tcPr>
          <w:p w14:paraId="4C1C1C4D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минимальное количество этажей – 9 надземных этажей.</w:t>
            </w:r>
          </w:p>
          <w:p w14:paraId="4C1C1C4E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Предельная максимальная высота – 75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м.</w:t>
            </w:r>
          </w:p>
          <w:p w14:paraId="4C1C1C4F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1C50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1C51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здания;</w:t>
            </w:r>
          </w:p>
          <w:p w14:paraId="4C1C1C52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 м со стороны улично-дорожной сети, за исключением проездов.</w:t>
            </w:r>
          </w:p>
          <w:p w14:paraId="4C1C1C53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C54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2000 кв. м.</w:t>
            </w:r>
          </w:p>
          <w:p w14:paraId="4C1C1C5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</w:t>
            </w:r>
            <w:r w:rsidRPr="0056044E">
              <w:rPr>
                <w:rFonts w:ascii="Tahoma" w:hAnsi="Tahoma" w:cs="Tahoma"/>
                <w:color w:val="000000" w:themeColor="text1"/>
              </w:rPr>
              <w:t>,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70%. </w:t>
            </w:r>
          </w:p>
          <w:p w14:paraId="4C1C1C56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30%.</w:t>
            </w:r>
          </w:p>
          <w:p w14:paraId="4C1C1C57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 – 2,3.</w:t>
            </w:r>
          </w:p>
          <w:p w14:paraId="4C1C1C58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  <w:p w14:paraId="4C1C1C5A" w14:textId="324B3BD8" w:rsidR="00D8168C" w:rsidRPr="0056044E" w:rsidRDefault="00157E6B" w:rsidP="00FD4C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0,5 машино-мест на 1 квартиру</w:t>
            </w:r>
          </w:p>
        </w:tc>
      </w:tr>
      <w:tr w:rsidR="0056044E" w:rsidRPr="0056044E" w14:paraId="4C1C1C70" w14:textId="77777777" w:rsidTr="00870E83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C5C" w14:textId="77777777" w:rsidR="00157E6B" w:rsidRPr="0056044E" w:rsidRDefault="00157E6B" w:rsidP="000B5138">
            <w:pPr>
              <w:pStyle w:val="a"/>
              <w:numPr>
                <w:ilvl w:val="0"/>
                <w:numId w:val="2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C5D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Среднеэтажная жилая застройка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C62" w14:textId="7453C6BE" w:rsidR="00157E6B" w:rsidRPr="0056044E" w:rsidRDefault="007174A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2.5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C63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минимальное количество этажей – 5 надземных этажей.</w:t>
            </w:r>
          </w:p>
          <w:p w14:paraId="4C1C1C64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8 надземных этажей.</w:t>
            </w:r>
          </w:p>
          <w:p w14:paraId="4C1C1C6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1C66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1C67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здания;</w:t>
            </w:r>
          </w:p>
          <w:p w14:paraId="4C1C1C68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 м со стороны улично-дорожной сети, за исключением проездов.</w:t>
            </w:r>
          </w:p>
          <w:p w14:paraId="4C1C1C69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C6A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1500 кв. м.</w:t>
            </w:r>
          </w:p>
          <w:p w14:paraId="4C1C1C6B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>функционирование объекта – 70%.</w:t>
            </w:r>
          </w:p>
          <w:p w14:paraId="4C1C1C6C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1C6D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 – 1,8.</w:t>
            </w:r>
          </w:p>
          <w:p w14:paraId="4C1C1C6E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  <w:p w14:paraId="4C1C1C6F" w14:textId="73326D4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2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квартиры</w:t>
            </w:r>
          </w:p>
        </w:tc>
      </w:tr>
      <w:tr w:rsidR="0056044E" w:rsidRPr="0056044E" w14:paraId="4C1C1C7C" w14:textId="77777777" w:rsidTr="00870E83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C71" w14:textId="77777777" w:rsidR="00157E6B" w:rsidRPr="0056044E" w:rsidRDefault="00157E6B" w:rsidP="000B5138">
            <w:pPr>
              <w:pStyle w:val="a"/>
              <w:numPr>
                <w:ilvl w:val="0"/>
                <w:numId w:val="2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C72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Общежития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C73" w14:textId="7E7B98A4" w:rsidR="00157E6B" w:rsidRPr="0056044E" w:rsidRDefault="007174A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3.2.4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C74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9 надземных этажей.</w:t>
            </w:r>
          </w:p>
          <w:p w14:paraId="4C1C1C75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C76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C77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участков:</w:t>
            </w:r>
          </w:p>
          <w:p w14:paraId="4C1C1C78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не менее 1000 кв. м.</w:t>
            </w:r>
          </w:p>
          <w:p w14:paraId="4C1C1C79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4C1C1C7A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Минимальный процент озеленения – 15%.</w:t>
            </w:r>
          </w:p>
          <w:p w14:paraId="4C1C1C7B" w14:textId="5438C46F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200 кв. м общей площади,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 комнат</w:t>
            </w:r>
          </w:p>
        </w:tc>
      </w:tr>
      <w:tr w:rsidR="0056044E" w:rsidRPr="0056044E" w14:paraId="4C1C1C8D" w14:textId="77777777" w:rsidTr="00870E83">
        <w:trPr>
          <w:trHeight w:val="20"/>
        </w:trPr>
        <w:tc>
          <w:tcPr>
            <w:tcW w:w="232" w:type="pct"/>
          </w:tcPr>
          <w:p w14:paraId="4C1C1C7D" w14:textId="77777777" w:rsidR="00157E6B" w:rsidRPr="0056044E" w:rsidRDefault="00157E6B" w:rsidP="000B5138">
            <w:pPr>
              <w:pStyle w:val="a"/>
              <w:numPr>
                <w:ilvl w:val="0"/>
                <w:numId w:val="2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C7E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702" w:type="pct"/>
          </w:tcPr>
          <w:p w14:paraId="4C1C1C7F" w14:textId="3EB988AB" w:rsidR="00157E6B" w:rsidRPr="0056044E" w:rsidRDefault="0080516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142" w:type="pct"/>
          </w:tcPr>
          <w:p w14:paraId="4C1C1C80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1C81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C82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1C83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 кв. м;</w:t>
            </w:r>
          </w:p>
          <w:p w14:paraId="4C1C1C84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 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56044E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4C1C1C85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4C1C1C86" w14:textId="576C8DE5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спортивных сооружений – не менее </w:t>
            </w:r>
            <w:r w:rsidR="00FD4CFE" w:rsidRPr="0056044E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4C1C1C87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1C88" w14:textId="77777777" w:rsidR="00157E6B" w:rsidRPr="0056044E" w:rsidRDefault="00157E6B" w:rsidP="0023223E">
            <w:pPr>
              <w:widowControl w:val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1C89" w14:textId="77777777" w:rsidR="00157E6B" w:rsidRPr="0056044E" w:rsidRDefault="00157E6B" w:rsidP="0023223E">
            <w:pPr>
              <w:widowControl w:val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1C8A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учреждений дошкольного образования – 5 машино-мест на 100 учащихся;</w:t>
            </w:r>
          </w:p>
          <w:p w14:paraId="4C1C1C8B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учреждений начального и среднего общего образования – 2 машино-места на 100 учащихся;</w:t>
            </w:r>
          </w:p>
          <w:p w14:paraId="4C1C1C8C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иные организации, осуществляющие деятельность по воспитанию, образованию и просвещению – 5 машино-мест на 100 учащихся</w:t>
            </w:r>
          </w:p>
        </w:tc>
      </w:tr>
      <w:tr w:rsidR="0056044E" w:rsidRPr="0056044E" w14:paraId="4C1C1C9A" w14:textId="77777777" w:rsidTr="00870E83">
        <w:trPr>
          <w:trHeight w:val="20"/>
        </w:trPr>
        <w:tc>
          <w:tcPr>
            <w:tcW w:w="232" w:type="pct"/>
          </w:tcPr>
          <w:p w14:paraId="4C1C1C8E" w14:textId="77777777" w:rsidR="00157E6B" w:rsidRPr="0056044E" w:rsidRDefault="00157E6B" w:rsidP="000B5138">
            <w:pPr>
              <w:pStyle w:val="a"/>
              <w:numPr>
                <w:ilvl w:val="0"/>
                <w:numId w:val="2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C90" w14:textId="48C6FB9C" w:rsidR="00157E6B" w:rsidRPr="0056044E" w:rsidRDefault="00157E6B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702" w:type="pct"/>
          </w:tcPr>
          <w:p w14:paraId="4C1C1C92" w14:textId="1D7776FA" w:rsidR="00157E6B" w:rsidRPr="0056044E" w:rsidRDefault="0080516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5.1.2 </w:t>
            </w:r>
          </w:p>
        </w:tc>
        <w:tc>
          <w:tcPr>
            <w:tcW w:w="3142" w:type="pct"/>
          </w:tcPr>
          <w:p w14:paraId="4C1C1C93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1C94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C9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C96" w14:textId="78256A38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не менее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>.</w:t>
            </w:r>
          </w:p>
          <w:p w14:paraId="4C1C1C97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1C98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4C1C1C99" w14:textId="29C31636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6 машино-мест на 100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</w:t>
            </w:r>
            <w:r w:rsidR="00FD4CFE" w:rsidRPr="0056044E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общей площади</w:t>
            </w:r>
          </w:p>
        </w:tc>
      </w:tr>
      <w:tr w:rsidR="0056044E" w:rsidRPr="0056044E" w14:paraId="4C1C1CA2" w14:textId="77777777" w:rsidTr="00870E83">
        <w:trPr>
          <w:trHeight w:val="20"/>
        </w:trPr>
        <w:tc>
          <w:tcPr>
            <w:tcW w:w="232" w:type="pct"/>
          </w:tcPr>
          <w:p w14:paraId="4C1C1C9B" w14:textId="77777777" w:rsidR="00157E6B" w:rsidRPr="0056044E" w:rsidRDefault="00157E6B" w:rsidP="000B5138">
            <w:pPr>
              <w:pStyle w:val="a"/>
              <w:numPr>
                <w:ilvl w:val="0"/>
                <w:numId w:val="2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C9D" w14:textId="191E0529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702" w:type="pct"/>
          </w:tcPr>
          <w:p w14:paraId="4C1C1C9E" w14:textId="0A009E80" w:rsidR="00157E6B" w:rsidRPr="0056044E" w:rsidRDefault="0080516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142" w:type="pct"/>
          </w:tcPr>
          <w:p w14:paraId="4C1C1C9F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сооружений, за пределами которых запрещено сооружений – 3 м.</w:t>
            </w:r>
          </w:p>
          <w:p w14:paraId="4C1C1CA0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CA1" w14:textId="46242D1F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не менее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56044E" w:rsidRPr="0056044E" w14:paraId="4C1C1CAF" w14:textId="77777777" w:rsidTr="00870E83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CA3" w14:textId="77777777" w:rsidR="00157E6B" w:rsidRPr="0056044E" w:rsidRDefault="00157E6B" w:rsidP="000B5138">
            <w:pPr>
              <w:pStyle w:val="a"/>
              <w:numPr>
                <w:ilvl w:val="0"/>
                <w:numId w:val="2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CA4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CA6" w14:textId="011CBDD6" w:rsidR="00157E6B" w:rsidRPr="0056044E" w:rsidRDefault="00996831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CA7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1CA8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CA9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CAA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1CAB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1CAC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CAE" w14:textId="2FB8A6D3" w:rsidR="0023223E" w:rsidRPr="0056044E" w:rsidRDefault="00157E6B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56044E" w14:paraId="4C1C1CBC" w14:textId="77777777" w:rsidTr="00870E83">
        <w:trPr>
          <w:trHeight w:val="20"/>
        </w:trPr>
        <w:tc>
          <w:tcPr>
            <w:tcW w:w="232" w:type="pct"/>
          </w:tcPr>
          <w:p w14:paraId="4C1C1CB0" w14:textId="77777777" w:rsidR="00157E6B" w:rsidRPr="0056044E" w:rsidRDefault="00157E6B" w:rsidP="000B5138">
            <w:pPr>
              <w:pStyle w:val="a"/>
              <w:numPr>
                <w:ilvl w:val="0"/>
                <w:numId w:val="2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CB1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02" w:type="pct"/>
          </w:tcPr>
          <w:p w14:paraId="4C1C1CB2" w14:textId="066F7EF7" w:rsidR="00157E6B" w:rsidRPr="0056044E" w:rsidRDefault="00996831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1CB3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CB4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1CB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CB6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4C1C1CB7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4C1C1CB8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4C1C1CB9" w14:textId="77777777" w:rsidR="00157E6B" w:rsidRPr="0056044E" w:rsidRDefault="00157E6B" w:rsidP="0023223E">
            <w:pPr>
              <w:widowControl w:val="0"/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1CBA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1CBB" w14:textId="77777777" w:rsidR="00157E6B" w:rsidRPr="0056044E" w:rsidRDefault="00157E6B" w:rsidP="0023223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1CC1" w14:textId="77777777" w:rsidTr="00870E83">
        <w:trPr>
          <w:trHeight w:val="20"/>
        </w:trPr>
        <w:tc>
          <w:tcPr>
            <w:tcW w:w="232" w:type="pct"/>
          </w:tcPr>
          <w:p w14:paraId="4C1C1CBD" w14:textId="77777777" w:rsidR="00157E6B" w:rsidRPr="0056044E" w:rsidRDefault="00157E6B" w:rsidP="000B5138">
            <w:pPr>
              <w:pStyle w:val="a"/>
              <w:numPr>
                <w:ilvl w:val="0"/>
                <w:numId w:val="2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CBE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02" w:type="pct"/>
          </w:tcPr>
          <w:p w14:paraId="4C1C1CBF" w14:textId="346FC98E" w:rsidR="00157E6B" w:rsidRPr="0056044E" w:rsidRDefault="00996831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1CC0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CC6" w14:textId="77777777" w:rsidTr="00870E83">
        <w:trPr>
          <w:trHeight w:val="20"/>
        </w:trPr>
        <w:tc>
          <w:tcPr>
            <w:tcW w:w="232" w:type="pct"/>
          </w:tcPr>
          <w:p w14:paraId="4C1C1CC2" w14:textId="77777777" w:rsidR="00157E6B" w:rsidRPr="0056044E" w:rsidRDefault="00157E6B" w:rsidP="000B5138">
            <w:pPr>
              <w:pStyle w:val="a"/>
              <w:numPr>
                <w:ilvl w:val="0"/>
                <w:numId w:val="2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CC3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02" w:type="pct"/>
          </w:tcPr>
          <w:p w14:paraId="4C1C1CC4" w14:textId="718B7EAD" w:rsidR="00157E6B" w:rsidRPr="0056044E" w:rsidRDefault="00706502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1CC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CCD" w14:textId="77777777" w:rsidTr="00870E83">
        <w:trPr>
          <w:trHeight w:val="20"/>
        </w:trPr>
        <w:tc>
          <w:tcPr>
            <w:tcW w:w="232" w:type="pct"/>
          </w:tcPr>
          <w:p w14:paraId="4C1C1CC7" w14:textId="77777777" w:rsidR="00157E6B" w:rsidRPr="0056044E" w:rsidRDefault="00157E6B" w:rsidP="000B5138">
            <w:pPr>
              <w:pStyle w:val="a"/>
              <w:numPr>
                <w:ilvl w:val="0"/>
                <w:numId w:val="2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CC8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02" w:type="pct"/>
          </w:tcPr>
          <w:p w14:paraId="4C1C1CCB" w14:textId="3D0BE984" w:rsidR="00D8168C" w:rsidRPr="0056044E" w:rsidRDefault="00706502" w:rsidP="0023223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12.0.1 </w:t>
            </w:r>
          </w:p>
        </w:tc>
        <w:tc>
          <w:tcPr>
            <w:tcW w:w="3142" w:type="pct"/>
            <w:vMerge w:val="restart"/>
          </w:tcPr>
          <w:p w14:paraId="4C1C1CCC" w14:textId="77777777" w:rsidR="00157E6B" w:rsidRPr="0056044E" w:rsidRDefault="00157E6B" w:rsidP="0023223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1CD2" w14:textId="77777777" w:rsidTr="00870E83">
        <w:trPr>
          <w:trHeight w:val="20"/>
        </w:trPr>
        <w:tc>
          <w:tcPr>
            <w:tcW w:w="232" w:type="pct"/>
          </w:tcPr>
          <w:p w14:paraId="4C1C1CCE" w14:textId="77777777" w:rsidR="00157E6B" w:rsidRPr="0056044E" w:rsidRDefault="00157E6B" w:rsidP="000B5138">
            <w:pPr>
              <w:pStyle w:val="a"/>
              <w:numPr>
                <w:ilvl w:val="0"/>
                <w:numId w:val="2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CCF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02" w:type="pct"/>
          </w:tcPr>
          <w:p w14:paraId="4C1C1CD0" w14:textId="7C3B7B4B" w:rsidR="00157E6B" w:rsidRPr="0056044E" w:rsidRDefault="00E0134D" w:rsidP="0023223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1CD1" w14:textId="77777777" w:rsidR="00157E6B" w:rsidRPr="0056044E" w:rsidRDefault="00157E6B" w:rsidP="0023223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1CD3" w14:textId="77777777" w:rsidR="006F0CA4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1CD7" w14:textId="77777777" w:rsidTr="00870E83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1CD4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1CD5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1CD6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1CDC" w14:textId="77777777" w:rsidTr="00870E83">
        <w:trPr>
          <w:trHeight w:val="549"/>
          <w:tblHeader/>
        </w:trPr>
        <w:tc>
          <w:tcPr>
            <w:tcW w:w="232" w:type="pct"/>
            <w:vMerge/>
          </w:tcPr>
          <w:p w14:paraId="4C1C1CD8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1CD9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1CDA" w14:textId="63539A4C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1CDB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CDE" w14:textId="77777777" w:rsidR="00B25EA0" w:rsidRPr="0056044E" w:rsidRDefault="00B25EA0" w:rsidP="00B25EA0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56044E" w14:paraId="4C1C1CE3" w14:textId="77777777" w:rsidTr="00870E83">
        <w:trPr>
          <w:trHeight w:val="20"/>
          <w:tblHeader/>
        </w:trPr>
        <w:tc>
          <w:tcPr>
            <w:tcW w:w="232" w:type="pct"/>
          </w:tcPr>
          <w:p w14:paraId="4C1C1CDF" w14:textId="77777777" w:rsidR="00157E6B" w:rsidRPr="0056044E" w:rsidRDefault="00157E6B" w:rsidP="000B513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1CE0" w14:textId="77777777" w:rsidR="00157E6B" w:rsidRPr="0056044E" w:rsidRDefault="00157E6B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1CE1" w14:textId="77777777" w:rsidR="00157E6B" w:rsidRPr="0056044E" w:rsidRDefault="00157E6B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1CE2" w14:textId="77777777" w:rsidR="00157E6B" w:rsidRPr="0056044E" w:rsidRDefault="00157E6B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CF2" w14:textId="77777777" w:rsidTr="00870E83">
        <w:trPr>
          <w:trHeight w:val="20"/>
        </w:trPr>
        <w:tc>
          <w:tcPr>
            <w:tcW w:w="232" w:type="pct"/>
          </w:tcPr>
          <w:p w14:paraId="4C1C1CE4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CE5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Деловое управление</w:t>
            </w:r>
          </w:p>
        </w:tc>
        <w:tc>
          <w:tcPr>
            <w:tcW w:w="702" w:type="pct"/>
          </w:tcPr>
          <w:p w14:paraId="4C1C1CE6" w14:textId="4A7E8A11" w:rsidR="00157E6B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142" w:type="pct"/>
            <w:vMerge w:val="restart"/>
          </w:tcPr>
          <w:p w14:paraId="4C1C1CE7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–5 надземных этажей.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4C1C1CE8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CE9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CEA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1CEB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CEC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CED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1CEE" w14:textId="168228FA" w:rsidR="00157E6B" w:rsidRPr="0056044E" w:rsidRDefault="00157E6B" w:rsidP="0023223E">
            <w:pPr>
              <w:pStyle w:val="af1"/>
              <w:widowControl w:val="0"/>
              <w:numPr>
                <w:ilvl w:val="0"/>
                <w:numId w:val="5"/>
              </w:numPr>
              <w:tabs>
                <w:tab w:val="left" w:pos="299"/>
              </w:tabs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общественного управления, объектов банковской и страховой деятельности и объектов делового управления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50 кв. м общей площади, но не менее 15 машино-мест на 100 работающих;</w:t>
            </w:r>
          </w:p>
          <w:p w14:paraId="4C1C1CEF" w14:textId="77777777" w:rsidR="00157E6B" w:rsidRPr="0056044E" w:rsidRDefault="00157E6B" w:rsidP="0023223E">
            <w:pPr>
              <w:pStyle w:val="af1"/>
              <w:widowControl w:val="0"/>
              <w:numPr>
                <w:ilvl w:val="0"/>
                <w:numId w:val="5"/>
              </w:numPr>
              <w:tabs>
                <w:tab w:val="left" w:pos="299"/>
              </w:tabs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амбулаторного ветеринарного обслуживания – 10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машино-мест на 100 посещений;</w:t>
            </w:r>
          </w:p>
          <w:p w14:paraId="4C1C1CF1" w14:textId="76EF715B" w:rsidR="00157E6B" w:rsidRPr="0056044E" w:rsidRDefault="00157E6B" w:rsidP="000B5138">
            <w:pPr>
              <w:pStyle w:val="af1"/>
              <w:widowControl w:val="0"/>
              <w:numPr>
                <w:ilvl w:val="0"/>
                <w:numId w:val="5"/>
              </w:numPr>
              <w:tabs>
                <w:tab w:val="left" w:pos="299"/>
              </w:tabs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гостиниц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200 кв. м общей площади,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 номеров</w:t>
            </w:r>
          </w:p>
        </w:tc>
      </w:tr>
      <w:tr w:rsidR="0056044E" w:rsidRPr="0056044E" w14:paraId="4C1C1CF7" w14:textId="77777777" w:rsidTr="00870E83">
        <w:trPr>
          <w:trHeight w:val="20"/>
        </w:trPr>
        <w:tc>
          <w:tcPr>
            <w:tcW w:w="232" w:type="pct"/>
          </w:tcPr>
          <w:p w14:paraId="4C1C1CF3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CF4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702" w:type="pct"/>
          </w:tcPr>
          <w:p w14:paraId="4C1C1CF5" w14:textId="21B2C0E9" w:rsidR="00157E6B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3.8.1</w:t>
            </w:r>
          </w:p>
        </w:tc>
        <w:tc>
          <w:tcPr>
            <w:tcW w:w="3142" w:type="pct"/>
            <w:vMerge/>
          </w:tcPr>
          <w:p w14:paraId="4C1C1CF6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CFC" w14:textId="77777777" w:rsidTr="00870E83">
        <w:trPr>
          <w:trHeight w:val="20"/>
        </w:trPr>
        <w:tc>
          <w:tcPr>
            <w:tcW w:w="232" w:type="pct"/>
          </w:tcPr>
          <w:p w14:paraId="4C1C1CF8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CF9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Банковская и страховая деятельность</w:t>
            </w:r>
          </w:p>
        </w:tc>
        <w:tc>
          <w:tcPr>
            <w:tcW w:w="702" w:type="pct"/>
          </w:tcPr>
          <w:p w14:paraId="4C1C1CFA" w14:textId="76C1DCA4" w:rsidR="00157E6B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3142" w:type="pct"/>
            <w:vMerge/>
          </w:tcPr>
          <w:p w14:paraId="4C1C1CFB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D01" w14:textId="77777777" w:rsidTr="00870E83">
        <w:trPr>
          <w:trHeight w:val="20"/>
        </w:trPr>
        <w:tc>
          <w:tcPr>
            <w:tcW w:w="232" w:type="pct"/>
          </w:tcPr>
          <w:p w14:paraId="4C1C1CFD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CFE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 xml:space="preserve">Амбулаторное ветеринарное </w:t>
            </w: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lastRenderedPageBreak/>
              <w:t>обслуживание</w:t>
            </w:r>
          </w:p>
        </w:tc>
        <w:tc>
          <w:tcPr>
            <w:tcW w:w="702" w:type="pct"/>
          </w:tcPr>
          <w:p w14:paraId="4C1C1CFF" w14:textId="69FD241E" w:rsidR="00157E6B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3.10.1</w:t>
            </w:r>
          </w:p>
        </w:tc>
        <w:tc>
          <w:tcPr>
            <w:tcW w:w="3142" w:type="pct"/>
            <w:vMerge/>
          </w:tcPr>
          <w:p w14:paraId="4C1C1D00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D06" w14:textId="77777777" w:rsidTr="00870E83">
        <w:trPr>
          <w:trHeight w:val="20"/>
        </w:trPr>
        <w:tc>
          <w:tcPr>
            <w:tcW w:w="232" w:type="pct"/>
          </w:tcPr>
          <w:p w14:paraId="4C1C1D02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03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Гостиничное обслуживание</w:t>
            </w:r>
          </w:p>
        </w:tc>
        <w:tc>
          <w:tcPr>
            <w:tcW w:w="702" w:type="pct"/>
          </w:tcPr>
          <w:p w14:paraId="4C1C1D04" w14:textId="3D49A18D" w:rsidR="00157E6B" w:rsidRPr="0056044E" w:rsidRDefault="00E0134D" w:rsidP="007829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142" w:type="pct"/>
            <w:vMerge/>
          </w:tcPr>
          <w:p w14:paraId="4C1C1D05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D15" w14:textId="77777777" w:rsidTr="00870E83">
        <w:trPr>
          <w:trHeight w:val="20"/>
        </w:trPr>
        <w:tc>
          <w:tcPr>
            <w:tcW w:w="232" w:type="pct"/>
          </w:tcPr>
          <w:p w14:paraId="4C1C1D07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08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Общественное питание</w:t>
            </w:r>
          </w:p>
        </w:tc>
        <w:tc>
          <w:tcPr>
            <w:tcW w:w="702" w:type="pct"/>
          </w:tcPr>
          <w:p w14:paraId="4C1C1D09" w14:textId="09CEACA2" w:rsidR="00157E6B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142" w:type="pct"/>
            <w:vMerge w:val="restart"/>
          </w:tcPr>
          <w:p w14:paraId="4C1C1D0A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–3 надземных этажа.</w:t>
            </w:r>
          </w:p>
          <w:p w14:paraId="4C1C1D0B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D0C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D0D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1D0E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D0F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D10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1D11" w14:textId="2846C09A" w:rsidR="00157E6B" w:rsidRPr="0056044E" w:rsidRDefault="00157E6B" w:rsidP="0023223E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9"/>
              </w:tabs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бытового обслуживания и объектов социального обслуживания 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 работающих; </w:t>
            </w:r>
          </w:p>
          <w:p w14:paraId="4C1C1D12" w14:textId="77777777" w:rsidR="00157E6B" w:rsidRPr="0056044E" w:rsidRDefault="00157E6B" w:rsidP="0023223E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9"/>
              </w:tabs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магазинов с торговой площадью менее 200 кв. м – 3 машино-места на 1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объект; </w:t>
            </w:r>
          </w:p>
          <w:p w14:paraId="4C1C1D13" w14:textId="6125EECD" w:rsidR="00157E6B" w:rsidRPr="0056044E" w:rsidRDefault="00157E6B" w:rsidP="0023223E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9"/>
              </w:tabs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с торговой площадью более 200 кв. м – 7 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площади;</w:t>
            </w:r>
          </w:p>
          <w:p w14:paraId="4C1C1D14" w14:textId="77777777" w:rsidR="00157E6B" w:rsidRPr="0056044E" w:rsidRDefault="00157E6B" w:rsidP="0023223E">
            <w:pPr>
              <w:pStyle w:val="af1"/>
              <w:widowControl w:val="0"/>
              <w:numPr>
                <w:ilvl w:val="0"/>
                <w:numId w:val="3"/>
              </w:numPr>
              <w:tabs>
                <w:tab w:val="left" w:pos="299"/>
              </w:tabs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предприятий общественного питания – 10 машино-мест на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100 посадочных мест</w:t>
            </w:r>
          </w:p>
        </w:tc>
      </w:tr>
      <w:tr w:rsidR="0056044E" w:rsidRPr="0056044E" w14:paraId="4C1C1D1A" w14:textId="77777777" w:rsidTr="00870E83">
        <w:trPr>
          <w:trHeight w:val="20"/>
        </w:trPr>
        <w:tc>
          <w:tcPr>
            <w:tcW w:w="232" w:type="pct"/>
          </w:tcPr>
          <w:p w14:paraId="4C1C1D16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17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702" w:type="pct"/>
          </w:tcPr>
          <w:p w14:paraId="4C1C1D18" w14:textId="5E35E8E6" w:rsidR="00157E6B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142" w:type="pct"/>
            <w:vMerge/>
          </w:tcPr>
          <w:p w14:paraId="4C1C1D19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D21" w14:textId="77777777" w:rsidTr="00870E83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1D1B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1D1D" w14:textId="5ADCAA31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Дома социального обслуживания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</w:tcBorders>
          </w:tcPr>
          <w:p w14:paraId="4C1C1D1F" w14:textId="2BC18286" w:rsidR="00157E6B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3142" w:type="pct"/>
            <w:vMerge/>
          </w:tcPr>
          <w:p w14:paraId="4C1C1D20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D28" w14:textId="77777777" w:rsidTr="00870E83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1D22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1D24" w14:textId="5E79F6A3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</w:tcBorders>
          </w:tcPr>
          <w:p w14:paraId="4C1C1D26" w14:textId="245680C5" w:rsidR="00157E6B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3142" w:type="pct"/>
            <w:vMerge/>
          </w:tcPr>
          <w:p w14:paraId="4C1C1D27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D2E" w14:textId="77777777" w:rsidTr="00870E83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1D29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1D2B" w14:textId="07F7A715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</w:tcBorders>
          </w:tcPr>
          <w:p w14:paraId="4C1C1D2C" w14:textId="06525C96" w:rsidR="00157E6B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3142" w:type="pct"/>
            <w:vMerge/>
          </w:tcPr>
          <w:p w14:paraId="4C1C1D2D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D33" w14:textId="77777777" w:rsidTr="00870E83">
        <w:trPr>
          <w:trHeight w:val="20"/>
        </w:trPr>
        <w:tc>
          <w:tcPr>
            <w:tcW w:w="2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2F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30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Бытовое обслуживание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</w:tcBorders>
          </w:tcPr>
          <w:p w14:paraId="4C1C1D31" w14:textId="3CEF1BEE" w:rsidR="00157E6B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142" w:type="pct"/>
            <w:vMerge/>
          </w:tcPr>
          <w:p w14:paraId="4C1C1D32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D40" w14:textId="77777777" w:rsidTr="00870E83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34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35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Культурное развитие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D36" w14:textId="7F9A55E4" w:rsidR="00157E6B" w:rsidRPr="0056044E" w:rsidRDefault="007D71F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</w:t>
            </w:r>
          </w:p>
        </w:tc>
        <w:tc>
          <w:tcPr>
            <w:tcW w:w="3142" w:type="pct"/>
            <w:vMerge w:val="restart"/>
          </w:tcPr>
          <w:p w14:paraId="4C1C1D37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</w:t>
            </w:r>
          </w:p>
          <w:p w14:paraId="4C1C1D38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D39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D3A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1D3B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культурного развития – не менее 500 кв. м;</w:t>
            </w:r>
          </w:p>
          <w:p w14:paraId="4C1C1D3C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других объектов – не менее 200 кв. м.</w:t>
            </w:r>
          </w:p>
          <w:p w14:paraId="4C1C1D3D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1D3E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D3F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14 машино-мест на 100 мест или единовременных посетителей</w:t>
            </w:r>
          </w:p>
        </w:tc>
      </w:tr>
      <w:tr w:rsidR="0056044E" w:rsidRPr="0056044E" w14:paraId="4C1C1D46" w14:textId="77777777" w:rsidTr="00870E83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41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43" w14:textId="42D17844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Объекты культурно-досуговой деятельности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D44" w14:textId="041E7B79" w:rsidR="00157E6B" w:rsidRPr="0056044E" w:rsidRDefault="007D71F2" w:rsidP="0023223E">
            <w:pPr>
              <w:widowControl w:val="0"/>
              <w:tabs>
                <w:tab w:val="left" w:pos="864"/>
              </w:tabs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3.6.1</w:t>
            </w:r>
          </w:p>
        </w:tc>
        <w:tc>
          <w:tcPr>
            <w:tcW w:w="3142" w:type="pct"/>
            <w:vMerge/>
          </w:tcPr>
          <w:p w14:paraId="4C1C1D4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D50" w14:textId="77777777" w:rsidTr="00870E83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47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48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D49" w14:textId="007E56B1" w:rsidR="00157E6B" w:rsidRPr="0056044E" w:rsidRDefault="007D71F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3142" w:type="pct"/>
          </w:tcPr>
          <w:p w14:paraId="4C1C1D4A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C1C1D4B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D4C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4C1C1D4D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4C1C1D4E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4C1C1D4F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25 машино-мест на 100 мест или единовременных посетителей</w:t>
            </w:r>
          </w:p>
        </w:tc>
      </w:tr>
      <w:tr w:rsidR="0056044E" w:rsidRPr="0056044E" w14:paraId="4C1C1D5C" w14:textId="77777777" w:rsidTr="00870E83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51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53" w14:textId="78FFA5E9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1D54" w14:textId="74FA5020" w:rsidR="00157E6B" w:rsidRPr="0056044E" w:rsidRDefault="007174A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3142" w:type="pct"/>
            <w:vMerge w:val="restart"/>
          </w:tcPr>
          <w:p w14:paraId="4C1C1D5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D56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D57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D58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Размеры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t>не менее 200 кв. м.</w:t>
            </w:r>
          </w:p>
          <w:p w14:paraId="4C1C1D59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D5A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D5B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- 14 машино-мест на 100 мест или единовременных посетителей</w:t>
            </w:r>
          </w:p>
        </w:tc>
      </w:tr>
      <w:tr w:rsidR="0056044E" w:rsidRPr="0056044E" w14:paraId="4C1C1D61" w14:textId="77777777" w:rsidTr="00870E83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1D5D" w14:textId="77777777" w:rsidR="00157E6B" w:rsidRPr="0056044E" w:rsidRDefault="00157E6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1D5E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</w:tcBorders>
          </w:tcPr>
          <w:p w14:paraId="4C1C1D5F" w14:textId="21ED8C82" w:rsidR="00157E6B" w:rsidRPr="0056044E" w:rsidRDefault="007174A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4.8.1</w:t>
            </w:r>
          </w:p>
        </w:tc>
        <w:tc>
          <w:tcPr>
            <w:tcW w:w="3142" w:type="pct"/>
            <w:vMerge/>
          </w:tcPr>
          <w:p w14:paraId="4C1C1D60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D70" w14:textId="77777777" w:rsidTr="00870E83">
        <w:trPr>
          <w:trHeight w:val="20"/>
        </w:trPr>
        <w:tc>
          <w:tcPr>
            <w:tcW w:w="232" w:type="pct"/>
          </w:tcPr>
          <w:p w14:paraId="4C1C1D62" w14:textId="77777777" w:rsidR="001013DB" w:rsidRPr="0056044E" w:rsidRDefault="001013D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63" w14:textId="77777777" w:rsidR="001013DB" w:rsidRPr="0056044E" w:rsidRDefault="001013DB" w:rsidP="001013DB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Хранение автотранспорта</w:t>
            </w:r>
          </w:p>
        </w:tc>
        <w:tc>
          <w:tcPr>
            <w:tcW w:w="702" w:type="pct"/>
          </w:tcPr>
          <w:p w14:paraId="4C1C1D64" w14:textId="137D162E" w:rsidR="001013DB" w:rsidRPr="0056044E" w:rsidRDefault="001013DB" w:rsidP="001013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2.7.1</w:t>
            </w:r>
          </w:p>
        </w:tc>
        <w:tc>
          <w:tcPr>
            <w:tcW w:w="3142" w:type="pct"/>
          </w:tcPr>
          <w:p w14:paraId="5095181A" w14:textId="77777777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5 надземных этажей.</w:t>
            </w:r>
          </w:p>
          <w:p w14:paraId="02CA79E9" w14:textId="77777777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CB398AB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 м – для многоярусных объектов;</w:t>
            </w:r>
          </w:p>
          <w:p w14:paraId="00F4945F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1,5 м;</w:t>
            </w:r>
          </w:p>
          <w:p w14:paraId="41ECA620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2EADFA83" w14:textId="77777777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3702D35" w14:textId="668D96E1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40 кв. м на </w:t>
            </w:r>
            <w:r w:rsidR="008351AB"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4C1C1D6F" w14:textId="61833E3E" w:rsidR="001013DB" w:rsidRPr="0056044E" w:rsidRDefault="001013DB" w:rsidP="001013DB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56044E" w:rsidRPr="0056044E" w14:paraId="4C1C1D75" w14:textId="77777777" w:rsidTr="00870E83">
        <w:trPr>
          <w:trHeight w:val="20"/>
        </w:trPr>
        <w:tc>
          <w:tcPr>
            <w:tcW w:w="232" w:type="pct"/>
          </w:tcPr>
          <w:p w14:paraId="4C1C1D71" w14:textId="77777777" w:rsidR="001013DB" w:rsidRPr="0056044E" w:rsidRDefault="001013DB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72" w14:textId="77777777" w:rsidR="001013DB" w:rsidRPr="0056044E" w:rsidRDefault="001013DB" w:rsidP="001013DB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702" w:type="pct"/>
          </w:tcPr>
          <w:p w14:paraId="4C1C1D73" w14:textId="660FC471" w:rsidR="001013DB" w:rsidRPr="0056044E" w:rsidRDefault="001013DB" w:rsidP="001013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2.7.2</w:t>
            </w:r>
          </w:p>
        </w:tc>
        <w:tc>
          <w:tcPr>
            <w:tcW w:w="3142" w:type="pct"/>
          </w:tcPr>
          <w:p w14:paraId="02F7B143" w14:textId="24F61AF5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037E99"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7357F78E" w14:textId="77777777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0C106D7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1,5 м – для отдельно стоящих гаражей;</w:t>
            </w:r>
          </w:p>
          <w:p w14:paraId="58302113" w14:textId="77777777" w:rsidR="001013DB" w:rsidRPr="0056044E" w:rsidRDefault="001013DB" w:rsidP="001013DB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4971ADDE" w14:textId="77777777" w:rsidR="001013DB" w:rsidRPr="0056044E" w:rsidRDefault="001013DB" w:rsidP="001013DB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застройки или по красной линии.</w:t>
            </w:r>
          </w:p>
          <w:p w14:paraId="2A72270A" w14:textId="77777777" w:rsidR="00A37B06" w:rsidRPr="0056044E" w:rsidRDefault="00A37B06" w:rsidP="00A37B0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78507422" w14:textId="77777777" w:rsidR="00A37B06" w:rsidRPr="0056044E" w:rsidRDefault="00A37B06" w:rsidP="00A37B06">
            <w:pPr>
              <w:numPr>
                <w:ilvl w:val="0"/>
                <w:numId w:val="132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418443D2" w14:textId="77777777" w:rsidR="00A37B06" w:rsidRPr="0056044E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– 33 кв. м на 1 машино-место;</w:t>
            </w:r>
          </w:p>
          <w:p w14:paraId="0A2AB8B7" w14:textId="77777777" w:rsidR="00A37B06" w:rsidRPr="0056044E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– 54 кв. м на 1 машино-место;</w:t>
            </w:r>
          </w:p>
          <w:p w14:paraId="23FD0DC3" w14:textId="77777777" w:rsidR="00A37B06" w:rsidRPr="0056044E" w:rsidRDefault="00A37B06" w:rsidP="00A37B06">
            <w:pPr>
              <w:numPr>
                <w:ilvl w:val="0"/>
                <w:numId w:val="132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3E05BE0B" w14:textId="77777777" w:rsidR="00A37B06" w:rsidRPr="0056044E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– 24 кв. м на 1 машино-место;</w:t>
            </w:r>
          </w:p>
          <w:p w14:paraId="7D587B6B" w14:textId="77777777" w:rsidR="00A37B06" w:rsidRPr="0056044E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– 30 кв. м на 1 машино-место.</w:t>
            </w:r>
          </w:p>
          <w:p w14:paraId="4C1C1D74" w14:textId="7EB877C9" w:rsidR="001013DB" w:rsidRPr="0056044E" w:rsidRDefault="001013DB" w:rsidP="001013DB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56044E" w:rsidRPr="0056044E" w14:paraId="4C1C1D80" w14:textId="77777777" w:rsidTr="00870E83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76" w14:textId="77777777" w:rsidR="0062299E" w:rsidRPr="0056044E" w:rsidRDefault="0062299E" w:rsidP="000B5138">
            <w:pPr>
              <w:pStyle w:val="a"/>
              <w:numPr>
                <w:ilvl w:val="0"/>
                <w:numId w:val="3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77" w14:textId="77777777" w:rsidR="0062299E" w:rsidRPr="0056044E" w:rsidRDefault="0062299E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78" w14:textId="76780EC3" w:rsidR="0062299E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1D79" w14:textId="77777777" w:rsidR="0062299E" w:rsidRPr="0056044E" w:rsidRDefault="0062299E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1D7A" w14:textId="77777777" w:rsidR="0062299E" w:rsidRPr="0056044E" w:rsidRDefault="0062299E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D7B" w14:textId="77777777" w:rsidR="0062299E" w:rsidRPr="0056044E" w:rsidRDefault="0062299E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D7C" w14:textId="77777777" w:rsidR="0062299E" w:rsidRPr="0056044E" w:rsidRDefault="0062299E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1D7D" w14:textId="77777777" w:rsidR="0062299E" w:rsidRPr="0056044E" w:rsidRDefault="0062299E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  <w:p w14:paraId="4C1C1D7E" w14:textId="77777777" w:rsidR="0062299E" w:rsidRPr="0056044E" w:rsidRDefault="0062299E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Минимальный процент озеленения – 30% </w:t>
            </w:r>
          </w:p>
          <w:p w14:paraId="4C1C1D7F" w14:textId="77777777" w:rsidR="0062299E" w:rsidRPr="0056044E" w:rsidRDefault="0062299E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 посещений, но не менее 2 машино-места на 1 объект</w:t>
            </w:r>
          </w:p>
        </w:tc>
      </w:tr>
    </w:tbl>
    <w:p w14:paraId="4DEAE01D" w14:textId="77777777" w:rsidR="0056044E" w:rsidRPr="0056044E" w:rsidRDefault="0056044E" w:rsidP="0056044E"/>
    <w:p w14:paraId="31E9860D" w14:textId="77777777" w:rsidR="0056044E" w:rsidRDefault="0056044E">
      <w:pPr>
        <w:rPr>
          <w:rFonts w:ascii="Tahoma" w:hAnsi="Tahoma" w:cs="Tahoma"/>
          <w:bCs/>
          <w:iCs/>
          <w:color w:val="000000" w:themeColor="text1"/>
        </w:rPr>
      </w:pPr>
      <w:r>
        <w:rPr>
          <w:color w:val="000000" w:themeColor="text1"/>
        </w:rPr>
        <w:br w:type="page"/>
      </w:r>
    </w:p>
    <w:p w14:paraId="4C1C1D81" w14:textId="46A48E07" w:rsidR="006F0CA4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1D85" w14:textId="77777777" w:rsidTr="00870E83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1D82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1D83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1D84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1D8A" w14:textId="77777777" w:rsidTr="00870E83">
        <w:trPr>
          <w:trHeight w:val="549"/>
          <w:tblHeader/>
        </w:trPr>
        <w:tc>
          <w:tcPr>
            <w:tcW w:w="232" w:type="pct"/>
            <w:vMerge/>
          </w:tcPr>
          <w:p w14:paraId="4C1C1D86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1D87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1D88" w14:textId="284FF4F1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1D89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D8C" w14:textId="77777777" w:rsidR="00901BFA" w:rsidRPr="0056044E" w:rsidRDefault="00901BFA" w:rsidP="00901B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56044E" w14:paraId="4C1C1D91" w14:textId="77777777" w:rsidTr="00870E83">
        <w:trPr>
          <w:trHeight w:val="20"/>
          <w:tblHeader/>
        </w:trPr>
        <w:tc>
          <w:tcPr>
            <w:tcW w:w="232" w:type="pct"/>
            <w:vAlign w:val="center"/>
          </w:tcPr>
          <w:p w14:paraId="4C1C1D8D" w14:textId="77777777" w:rsidR="00157E6B" w:rsidRPr="0056044E" w:rsidRDefault="00157E6B" w:rsidP="000B513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1D8E" w14:textId="77777777" w:rsidR="00157E6B" w:rsidRPr="0056044E" w:rsidRDefault="00157E6B" w:rsidP="0023223E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1D8F" w14:textId="77777777" w:rsidR="00157E6B" w:rsidRPr="0056044E" w:rsidRDefault="00157E6B" w:rsidP="0023223E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1D90" w14:textId="77777777" w:rsidR="00157E6B" w:rsidRPr="0056044E" w:rsidRDefault="00157E6B" w:rsidP="0023223E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D9B" w14:textId="77777777" w:rsidTr="00870E83">
        <w:trPr>
          <w:trHeight w:val="20"/>
        </w:trPr>
        <w:tc>
          <w:tcPr>
            <w:tcW w:w="232" w:type="pct"/>
          </w:tcPr>
          <w:p w14:paraId="4C1C1D92" w14:textId="77777777" w:rsidR="00157E6B" w:rsidRPr="0056044E" w:rsidRDefault="00157E6B" w:rsidP="000B5138">
            <w:pPr>
              <w:pStyle w:val="a"/>
              <w:numPr>
                <w:ilvl w:val="0"/>
                <w:numId w:val="3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93" w14:textId="77777777" w:rsidR="00157E6B" w:rsidRPr="0056044E" w:rsidRDefault="00157E6B" w:rsidP="0023223E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02" w:type="pct"/>
          </w:tcPr>
          <w:p w14:paraId="4C1C1D94" w14:textId="51D5AA30" w:rsidR="00157E6B" w:rsidRPr="0056044E" w:rsidRDefault="00996831" w:rsidP="0023223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1D95" w14:textId="77777777" w:rsidR="00157E6B" w:rsidRPr="0056044E" w:rsidRDefault="00157E6B" w:rsidP="0023223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D96" w14:textId="77777777" w:rsidR="00157E6B" w:rsidRPr="0056044E" w:rsidRDefault="00157E6B" w:rsidP="0023223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1D97" w14:textId="77777777" w:rsidR="00157E6B" w:rsidRPr="0056044E" w:rsidRDefault="00157E6B" w:rsidP="0023223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D98" w14:textId="77777777" w:rsidR="00157E6B" w:rsidRPr="0056044E" w:rsidRDefault="00157E6B" w:rsidP="0023223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1D99" w14:textId="77777777" w:rsidR="00157E6B" w:rsidRPr="0056044E" w:rsidRDefault="00157E6B" w:rsidP="0023223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1D9A" w14:textId="77777777" w:rsidR="00157E6B" w:rsidRPr="0056044E" w:rsidRDefault="00157E6B" w:rsidP="0023223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1DA1" w14:textId="77777777" w:rsidTr="00870E83">
        <w:trPr>
          <w:trHeight w:val="20"/>
        </w:trPr>
        <w:tc>
          <w:tcPr>
            <w:tcW w:w="232" w:type="pct"/>
          </w:tcPr>
          <w:p w14:paraId="4C1C1D9C" w14:textId="77777777" w:rsidR="00157E6B" w:rsidRPr="0056044E" w:rsidRDefault="00157E6B" w:rsidP="000B5138">
            <w:pPr>
              <w:pStyle w:val="a"/>
              <w:numPr>
                <w:ilvl w:val="0"/>
                <w:numId w:val="3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9D" w14:textId="77777777" w:rsidR="00157E6B" w:rsidRPr="0056044E" w:rsidRDefault="00157E6B" w:rsidP="0023223E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02" w:type="pct"/>
          </w:tcPr>
          <w:p w14:paraId="4C1C1D9F" w14:textId="5F98E16B" w:rsidR="00157E6B" w:rsidRPr="0056044E" w:rsidRDefault="00706502" w:rsidP="0023223E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1DA0" w14:textId="77777777" w:rsidR="00157E6B" w:rsidRPr="0056044E" w:rsidRDefault="00157E6B" w:rsidP="0023223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1DA6" w14:textId="77777777" w:rsidTr="00870E83">
        <w:trPr>
          <w:trHeight w:val="20"/>
        </w:trPr>
        <w:tc>
          <w:tcPr>
            <w:tcW w:w="232" w:type="pct"/>
          </w:tcPr>
          <w:p w14:paraId="4C1C1DA2" w14:textId="77777777" w:rsidR="00157E6B" w:rsidRPr="0056044E" w:rsidRDefault="00157E6B" w:rsidP="000B5138">
            <w:pPr>
              <w:pStyle w:val="a"/>
              <w:numPr>
                <w:ilvl w:val="0"/>
                <w:numId w:val="3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A3" w14:textId="77777777" w:rsidR="00157E6B" w:rsidRPr="0056044E" w:rsidRDefault="00157E6B" w:rsidP="0023223E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02" w:type="pct"/>
          </w:tcPr>
          <w:p w14:paraId="4C1C1DA4" w14:textId="35A95386" w:rsidR="00157E6B" w:rsidRPr="0056044E" w:rsidRDefault="00E0134D" w:rsidP="0023223E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1DA5" w14:textId="77777777" w:rsidR="00157E6B" w:rsidRPr="0056044E" w:rsidRDefault="00157E6B" w:rsidP="0023223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1DA7" w14:textId="77777777" w:rsidR="00C16E97" w:rsidRPr="0056044E" w:rsidRDefault="008E38D2" w:rsidP="005A2AFB">
      <w:pPr>
        <w:pStyle w:val="2"/>
        <w:rPr>
          <w:color w:val="000000" w:themeColor="text1"/>
        </w:rPr>
      </w:pPr>
      <w:bookmarkStart w:id="17" w:name="_Toc479859669"/>
      <w:bookmarkStart w:id="18" w:name="_Toc479863583"/>
      <w:bookmarkStart w:id="19" w:name="_Toc469399732"/>
      <w:bookmarkStart w:id="20" w:name="_Toc469399741"/>
      <w:r w:rsidRPr="0056044E">
        <w:rPr>
          <w:color w:val="000000" w:themeColor="text1"/>
        </w:rPr>
        <w:t xml:space="preserve">Ограничения использования земельных участков и объектов капитального строительства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697635" w:rsidRPr="0056044E" w14:paraId="4C1C1DAB" w14:textId="77777777" w:rsidTr="000B5138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1DA8" w14:textId="77777777" w:rsidR="00697635" w:rsidRPr="0056044E" w:rsidRDefault="00697635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1DA9" w14:textId="77777777" w:rsidR="00697635" w:rsidRPr="0056044E" w:rsidRDefault="00697635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1DAA" w14:textId="77777777" w:rsidR="00697635" w:rsidRPr="0056044E" w:rsidRDefault="00697635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1DAD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56044E" w14:paraId="4C1C1DB1" w14:textId="77777777" w:rsidTr="00B91297">
        <w:trPr>
          <w:trHeight w:val="20"/>
          <w:tblHeader/>
        </w:trPr>
        <w:tc>
          <w:tcPr>
            <w:tcW w:w="228" w:type="pct"/>
            <w:vAlign w:val="center"/>
          </w:tcPr>
          <w:p w14:paraId="4C1C1DAE" w14:textId="77777777" w:rsidR="00157E6B" w:rsidRPr="0056044E" w:rsidRDefault="00157E6B" w:rsidP="000B513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1DAF" w14:textId="77777777" w:rsidR="00157E6B" w:rsidRPr="0056044E" w:rsidRDefault="00157E6B" w:rsidP="00157E6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1DB0" w14:textId="77777777" w:rsidR="00157E6B" w:rsidRPr="0056044E" w:rsidRDefault="00157E6B" w:rsidP="00157E6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56044E" w14:paraId="4C1C1DB5" w14:textId="77777777" w:rsidTr="00B91297">
        <w:trPr>
          <w:trHeight w:val="20"/>
          <w:tblHeader/>
        </w:trPr>
        <w:tc>
          <w:tcPr>
            <w:tcW w:w="228" w:type="pct"/>
          </w:tcPr>
          <w:p w14:paraId="4C1C1DB2" w14:textId="77777777" w:rsidR="00157E6B" w:rsidRPr="0056044E" w:rsidRDefault="00157E6B" w:rsidP="000B5138">
            <w:pPr>
              <w:pStyle w:val="a"/>
              <w:numPr>
                <w:ilvl w:val="0"/>
                <w:numId w:val="3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DB3" w14:textId="77777777" w:rsidR="00157E6B" w:rsidRPr="0056044E" w:rsidRDefault="00157E6B" w:rsidP="000B5138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1DB4" w14:textId="77777777" w:rsidR="00157E6B" w:rsidRPr="0056044E" w:rsidRDefault="00157E6B" w:rsidP="000B5138">
            <w:pPr>
              <w:keepNext/>
              <w:keepLines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157E6B" w:rsidRPr="0056044E" w14:paraId="4C1C1DB9" w14:textId="77777777" w:rsidTr="00B91297">
        <w:trPr>
          <w:trHeight w:val="20"/>
        </w:trPr>
        <w:tc>
          <w:tcPr>
            <w:tcW w:w="228" w:type="pct"/>
          </w:tcPr>
          <w:p w14:paraId="4C1C1DB6" w14:textId="77777777" w:rsidR="00157E6B" w:rsidRPr="0056044E" w:rsidRDefault="00157E6B" w:rsidP="000B5138">
            <w:pPr>
              <w:pStyle w:val="a"/>
              <w:numPr>
                <w:ilvl w:val="0"/>
                <w:numId w:val="3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1DB7" w14:textId="77777777" w:rsidR="00157E6B" w:rsidRPr="0056044E" w:rsidRDefault="00157E6B" w:rsidP="000B5138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1DB8" w14:textId="77777777" w:rsidR="00157E6B" w:rsidRPr="0056044E" w:rsidRDefault="00157E6B" w:rsidP="000B5138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4C1C1DBA" w14:textId="77777777" w:rsidR="007908F6" w:rsidRPr="0056044E" w:rsidRDefault="007908F6" w:rsidP="007908F6">
      <w:pPr>
        <w:rPr>
          <w:rFonts w:ascii="Tahoma" w:hAnsi="Tahoma" w:cs="Tahoma"/>
          <w:color w:val="000000" w:themeColor="text1"/>
        </w:rPr>
      </w:pPr>
    </w:p>
    <w:p w14:paraId="4C1C1DBB" w14:textId="77777777" w:rsidR="00F35EF2" w:rsidRPr="0056044E" w:rsidRDefault="00F35EF2" w:rsidP="005A2AFB">
      <w:pPr>
        <w:pStyle w:val="1"/>
        <w:rPr>
          <w:color w:val="000000" w:themeColor="text1"/>
        </w:rPr>
      </w:pPr>
      <w:bookmarkStart w:id="21" w:name="_Toc94008039"/>
      <w:r w:rsidRPr="0056044E">
        <w:rPr>
          <w:color w:val="000000" w:themeColor="text1"/>
        </w:rPr>
        <w:lastRenderedPageBreak/>
        <w:t>ОБЩЕСТВЕННО</w:t>
      </w:r>
      <w:r w:rsidR="00872274" w:rsidRPr="0056044E">
        <w:rPr>
          <w:color w:val="000000" w:themeColor="text1"/>
          <w:lang w:val="ru-RU"/>
        </w:rPr>
        <w:t>-</w:t>
      </w:r>
      <w:r w:rsidRPr="0056044E">
        <w:rPr>
          <w:color w:val="000000" w:themeColor="text1"/>
        </w:rPr>
        <w:t>ЖИЛАЯ ЗОНА (ОЖ 1)</w:t>
      </w:r>
      <w:bookmarkEnd w:id="17"/>
      <w:bookmarkEnd w:id="18"/>
      <w:bookmarkEnd w:id="21"/>
    </w:p>
    <w:p w14:paraId="4C1C1DBC" w14:textId="77777777" w:rsidR="00F35EF2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1DC0" w14:textId="77777777" w:rsidTr="00870E83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1DBD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1DBE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1DBF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1DC5" w14:textId="77777777" w:rsidTr="00870E83">
        <w:trPr>
          <w:trHeight w:val="549"/>
          <w:tblHeader/>
        </w:trPr>
        <w:tc>
          <w:tcPr>
            <w:tcW w:w="232" w:type="pct"/>
            <w:vMerge/>
          </w:tcPr>
          <w:p w14:paraId="4C1C1DC1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1DC2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1DC3" w14:textId="772FE2E4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1DC4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DC7" w14:textId="77777777" w:rsidR="00901BFA" w:rsidRPr="0056044E" w:rsidRDefault="00901BFA" w:rsidP="00901BF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56044E" w14:paraId="4C1C1DCC" w14:textId="77777777" w:rsidTr="00870E83">
        <w:trPr>
          <w:trHeight w:val="20"/>
          <w:tblHeader/>
        </w:trPr>
        <w:tc>
          <w:tcPr>
            <w:tcW w:w="232" w:type="pct"/>
            <w:vAlign w:val="center"/>
          </w:tcPr>
          <w:p w14:paraId="4C1C1DC8" w14:textId="77777777" w:rsidR="00157E6B" w:rsidRPr="0056044E" w:rsidRDefault="00157E6B" w:rsidP="000B513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1DC9" w14:textId="77777777" w:rsidR="00157E6B" w:rsidRPr="0056044E" w:rsidRDefault="00157E6B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1DCA" w14:textId="77777777" w:rsidR="00157E6B" w:rsidRPr="0056044E" w:rsidRDefault="00157E6B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1DCB" w14:textId="77777777" w:rsidR="00157E6B" w:rsidRPr="0056044E" w:rsidRDefault="00157E6B" w:rsidP="0023223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DD7" w14:textId="77777777" w:rsidTr="00870E83">
        <w:trPr>
          <w:trHeight w:val="20"/>
        </w:trPr>
        <w:tc>
          <w:tcPr>
            <w:tcW w:w="232" w:type="pct"/>
          </w:tcPr>
          <w:p w14:paraId="4C1C1DCD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CE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702" w:type="pct"/>
          </w:tcPr>
          <w:p w14:paraId="4C1C1DCF" w14:textId="43E5DA3D" w:rsidR="00157E6B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3.8.1</w:t>
            </w:r>
          </w:p>
        </w:tc>
        <w:tc>
          <w:tcPr>
            <w:tcW w:w="3142" w:type="pct"/>
            <w:vMerge w:val="restart"/>
          </w:tcPr>
          <w:p w14:paraId="4C1C1DD0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–5 надземных этажей.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4C1C1DD1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DD2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DD3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1DD4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DD5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DD6" w14:textId="5A06CBA1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50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кв. м общей площади, но не менее 15 машино-мест на 100 работающих</w:t>
            </w:r>
          </w:p>
        </w:tc>
      </w:tr>
      <w:tr w:rsidR="0056044E" w:rsidRPr="0056044E" w14:paraId="4C1C1DDC" w14:textId="77777777" w:rsidTr="00870E83">
        <w:trPr>
          <w:trHeight w:val="20"/>
        </w:trPr>
        <w:tc>
          <w:tcPr>
            <w:tcW w:w="232" w:type="pct"/>
          </w:tcPr>
          <w:p w14:paraId="4C1C1DD8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D9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Деловое управление</w:t>
            </w:r>
          </w:p>
        </w:tc>
        <w:tc>
          <w:tcPr>
            <w:tcW w:w="702" w:type="pct"/>
          </w:tcPr>
          <w:p w14:paraId="4C1C1DDA" w14:textId="66878F1A" w:rsidR="00157E6B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142" w:type="pct"/>
            <w:vMerge/>
          </w:tcPr>
          <w:p w14:paraId="4C1C1DDB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DE1" w14:textId="77777777" w:rsidTr="00870E83">
        <w:trPr>
          <w:trHeight w:val="20"/>
        </w:trPr>
        <w:tc>
          <w:tcPr>
            <w:tcW w:w="232" w:type="pct"/>
          </w:tcPr>
          <w:p w14:paraId="4C1C1DDD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DE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Банковская и страховая деятельность</w:t>
            </w:r>
          </w:p>
        </w:tc>
        <w:tc>
          <w:tcPr>
            <w:tcW w:w="702" w:type="pct"/>
          </w:tcPr>
          <w:p w14:paraId="4C1C1DDF" w14:textId="7F35271C" w:rsidR="00157E6B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3142" w:type="pct"/>
            <w:vMerge/>
          </w:tcPr>
          <w:p w14:paraId="4C1C1DE0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DEC" w14:textId="77777777" w:rsidTr="00870E83">
        <w:trPr>
          <w:trHeight w:val="20"/>
        </w:trPr>
        <w:tc>
          <w:tcPr>
            <w:tcW w:w="232" w:type="pct"/>
          </w:tcPr>
          <w:p w14:paraId="4C1C1DE2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E3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Гостиничное обслуживание</w:t>
            </w:r>
          </w:p>
        </w:tc>
        <w:tc>
          <w:tcPr>
            <w:tcW w:w="702" w:type="pct"/>
          </w:tcPr>
          <w:p w14:paraId="4C1C1DE4" w14:textId="0AC27FF4" w:rsidR="00157E6B" w:rsidRPr="0056044E" w:rsidRDefault="00E0134D" w:rsidP="007829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142" w:type="pct"/>
          </w:tcPr>
          <w:p w14:paraId="4C1C1DE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8 надземных этажей.</w:t>
            </w:r>
          </w:p>
          <w:p w14:paraId="4C1C1DE6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DE7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DE8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не менее 500 кв. м.</w:t>
            </w:r>
          </w:p>
          <w:p w14:paraId="4C1C1DE9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DEA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DEB" w14:textId="76ED0F53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200 кв. м общей площади, но не менее, чем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5 номеров</w:t>
            </w:r>
          </w:p>
        </w:tc>
      </w:tr>
      <w:tr w:rsidR="0056044E" w:rsidRPr="0056044E" w14:paraId="4C1C1DF7" w14:textId="77777777" w:rsidTr="00870E83">
        <w:trPr>
          <w:trHeight w:val="20"/>
        </w:trPr>
        <w:tc>
          <w:tcPr>
            <w:tcW w:w="232" w:type="pct"/>
          </w:tcPr>
          <w:p w14:paraId="4C1C1DED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EE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702" w:type="pct"/>
          </w:tcPr>
          <w:p w14:paraId="4C1C1DEF" w14:textId="3149E0A3" w:rsidR="00157E6B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142" w:type="pct"/>
          </w:tcPr>
          <w:p w14:paraId="4C1C1DF0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1DF1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DF2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DF3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1DF4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1DF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Минимальный процент озеленения – 30%. </w:t>
            </w:r>
          </w:p>
          <w:p w14:paraId="4C1C1DF6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 посещений, но не менее 2 машино-места на 1 объект</w:t>
            </w:r>
          </w:p>
        </w:tc>
      </w:tr>
      <w:tr w:rsidR="0056044E" w:rsidRPr="0056044E" w14:paraId="4C1C1E04" w14:textId="77777777" w:rsidTr="00870E83">
        <w:trPr>
          <w:trHeight w:val="20"/>
        </w:trPr>
        <w:tc>
          <w:tcPr>
            <w:tcW w:w="232" w:type="pct"/>
          </w:tcPr>
          <w:p w14:paraId="4C1C1DF8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DF9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Стационарное медицинское обслуживание</w:t>
            </w:r>
          </w:p>
        </w:tc>
        <w:tc>
          <w:tcPr>
            <w:tcW w:w="702" w:type="pct"/>
          </w:tcPr>
          <w:p w14:paraId="4C1C1DFC" w14:textId="20435CEE" w:rsidR="00157E6B" w:rsidRPr="0056044E" w:rsidRDefault="007174A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3.4.2</w:t>
            </w:r>
          </w:p>
        </w:tc>
        <w:tc>
          <w:tcPr>
            <w:tcW w:w="3142" w:type="pct"/>
          </w:tcPr>
          <w:p w14:paraId="4C1C1DFD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1DFE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DFF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E00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2000 кв. м.</w:t>
            </w:r>
          </w:p>
          <w:p w14:paraId="4C1C1E01" w14:textId="77777777" w:rsidR="00157E6B" w:rsidRPr="0056044E" w:rsidRDefault="00157E6B" w:rsidP="0023223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 </w:t>
            </w:r>
          </w:p>
          <w:p w14:paraId="4C1C1E02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40%.</w:t>
            </w:r>
          </w:p>
          <w:p w14:paraId="4C1C1E03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– 15 машино-мест на 100 коек</w:t>
            </w:r>
          </w:p>
        </w:tc>
      </w:tr>
      <w:tr w:rsidR="0056044E" w:rsidRPr="0056044E" w14:paraId="4C1C1E10" w14:textId="77777777" w:rsidTr="00870E83">
        <w:trPr>
          <w:trHeight w:val="20"/>
        </w:trPr>
        <w:tc>
          <w:tcPr>
            <w:tcW w:w="232" w:type="pct"/>
          </w:tcPr>
          <w:p w14:paraId="4C1C1E05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06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Культурное развитие</w:t>
            </w:r>
          </w:p>
        </w:tc>
        <w:tc>
          <w:tcPr>
            <w:tcW w:w="702" w:type="pct"/>
          </w:tcPr>
          <w:p w14:paraId="4C1C1E08" w14:textId="5E54324A" w:rsidR="0023223E" w:rsidRPr="0056044E" w:rsidRDefault="007D71F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3.6 </w:t>
            </w:r>
          </w:p>
        </w:tc>
        <w:tc>
          <w:tcPr>
            <w:tcW w:w="3142" w:type="pct"/>
            <w:vMerge w:val="restart"/>
          </w:tcPr>
          <w:p w14:paraId="4C1C1E09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1E0A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E0B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E0C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 500 кв. м.</w:t>
            </w:r>
          </w:p>
          <w:p w14:paraId="4C1C1E0D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1E0E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E0F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14 машино-мест на 100 мест или единовременных посетителей</w:t>
            </w:r>
          </w:p>
        </w:tc>
      </w:tr>
      <w:tr w:rsidR="0056044E" w:rsidRPr="0056044E" w14:paraId="4C1C1E16" w14:textId="77777777" w:rsidTr="00870E83">
        <w:trPr>
          <w:trHeight w:val="20"/>
        </w:trPr>
        <w:tc>
          <w:tcPr>
            <w:tcW w:w="232" w:type="pct"/>
          </w:tcPr>
          <w:p w14:paraId="4C1C1E11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13" w14:textId="14AF6B3D" w:rsidR="00157E6B" w:rsidRPr="0056044E" w:rsidRDefault="00157E6B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Объекты культурно-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досуговой деятельности</w:t>
            </w:r>
          </w:p>
        </w:tc>
        <w:tc>
          <w:tcPr>
            <w:tcW w:w="702" w:type="pct"/>
          </w:tcPr>
          <w:p w14:paraId="4C1C1E14" w14:textId="475FDB83" w:rsidR="00157E6B" w:rsidRPr="0056044E" w:rsidRDefault="007D71F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3.6.1</w:t>
            </w:r>
          </w:p>
        </w:tc>
        <w:tc>
          <w:tcPr>
            <w:tcW w:w="3142" w:type="pct"/>
            <w:vMerge/>
          </w:tcPr>
          <w:p w14:paraId="4C1C1E1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20" w14:textId="77777777" w:rsidTr="00870E83">
        <w:trPr>
          <w:trHeight w:val="20"/>
        </w:trPr>
        <w:tc>
          <w:tcPr>
            <w:tcW w:w="232" w:type="pct"/>
          </w:tcPr>
          <w:p w14:paraId="4C1C1E17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18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702" w:type="pct"/>
          </w:tcPr>
          <w:p w14:paraId="4C1C1E19" w14:textId="7D6DFD70" w:rsidR="00157E6B" w:rsidRPr="0056044E" w:rsidRDefault="007D71F2" w:rsidP="0023223E">
            <w:pPr>
              <w:widowControl w:val="0"/>
              <w:tabs>
                <w:tab w:val="left" w:pos="889"/>
              </w:tabs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3142" w:type="pct"/>
          </w:tcPr>
          <w:p w14:paraId="4C1C1E1A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C1C1E1B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E1C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4C1C1E1D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4C1C1E1E" w14:textId="77777777" w:rsidR="00157E6B" w:rsidRPr="0056044E" w:rsidRDefault="00157E6B" w:rsidP="0023223E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4C1C1E1F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25 машино-мест на 100 мест или единовременных посетителей</w:t>
            </w:r>
          </w:p>
        </w:tc>
      </w:tr>
      <w:tr w:rsidR="0056044E" w:rsidRPr="0056044E" w14:paraId="4C1C1E2C" w14:textId="77777777" w:rsidTr="00870E83">
        <w:trPr>
          <w:trHeight w:val="20"/>
        </w:trPr>
        <w:tc>
          <w:tcPr>
            <w:tcW w:w="232" w:type="pct"/>
          </w:tcPr>
          <w:p w14:paraId="4C1C1E21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23" w14:textId="1E84A7A9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702" w:type="pct"/>
          </w:tcPr>
          <w:p w14:paraId="4C1C1E24" w14:textId="57FCDD63" w:rsidR="00157E6B" w:rsidRPr="0056044E" w:rsidRDefault="007174A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3142" w:type="pct"/>
          </w:tcPr>
          <w:p w14:paraId="4C1C1E2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E26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1E27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E28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Размеры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t>не менее 200 кв. м.</w:t>
            </w:r>
          </w:p>
          <w:p w14:paraId="4C1C1E29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E2A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E2B" w14:textId="77777777" w:rsidR="00157E6B" w:rsidRPr="0056044E" w:rsidRDefault="00157E6B" w:rsidP="0023223E">
            <w:pPr>
              <w:widowControl w:val="0"/>
              <w:rPr>
                <w:rFonts w:ascii="Tahoma" w:eastAsiaTheme="minorHAns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- 14 машино-мест на 100 мест или единовременных посетителей</w:t>
            </w:r>
          </w:p>
        </w:tc>
      </w:tr>
      <w:tr w:rsidR="0056044E" w:rsidRPr="0056044E" w14:paraId="4C1C1E3D" w14:textId="77777777" w:rsidTr="00870E83">
        <w:trPr>
          <w:trHeight w:val="20"/>
        </w:trPr>
        <w:tc>
          <w:tcPr>
            <w:tcW w:w="232" w:type="pct"/>
            <w:tcBorders>
              <w:bottom w:val="single" w:sz="4" w:space="0" w:color="auto"/>
            </w:tcBorders>
          </w:tcPr>
          <w:p w14:paraId="4C1C1E2D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bottom w:val="single" w:sz="4" w:space="0" w:color="auto"/>
            </w:tcBorders>
          </w:tcPr>
          <w:p w14:paraId="4C1C1E2E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Магазины</w:t>
            </w: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4C1C1E2F" w14:textId="037A2C8A" w:rsidR="00157E6B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142" w:type="pct"/>
            <w:vMerge w:val="restart"/>
          </w:tcPr>
          <w:p w14:paraId="4C1C1E30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1E31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E32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E33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1E34" w14:textId="77777777" w:rsidR="00157E6B" w:rsidRPr="0056044E" w:rsidRDefault="00157E6B" w:rsidP="0023223E">
            <w:pPr>
              <w:pStyle w:val="af1"/>
              <w:widowControl w:val="0"/>
              <w:numPr>
                <w:ilvl w:val="0"/>
                <w:numId w:val="3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бытового обслуживания – не менее 200 кв. м;</w:t>
            </w:r>
          </w:p>
          <w:p w14:paraId="4C1C1E35" w14:textId="77777777" w:rsidR="00157E6B" w:rsidRPr="0056044E" w:rsidRDefault="00157E6B" w:rsidP="0023223E">
            <w:pPr>
              <w:pStyle w:val="af1"/>
              <w:widowControl w:val="0"/>
              <w:numPr>
                <w:ilvl w:val="0"/>
                <w:numId w:val="3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прочих объектов – не менее 500 кв. м.</w:t>
            </w:r>
          </w:p>
          <w:p w14:paraId="4C1C1E36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E37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E38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1E39" w14:textId="4FAA661D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бытового обслуживания и объектов социального обслуживания 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 работающих; </w:t>
            </w:r>
          </w:p>
          <w:p w14:paraId="4C1C1E3A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магазинов с торговой площадью менее 200 кв. м – 3 машино-места на 1</w:t>
            </w:r>
            <w:r w:rsidRPr="0056044E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объект; </w:t>
            </w:r>
          </w:p>
          <w:p w14:paraId="4C1C1E3B" w14:textId="4CDCE24D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для объектов с торговой площадью более 200 кв. м – 10 машино-мест на </w:t>
            </w:r>
            <w:r w:rsidR="00FD4CFE" w:rsidRPr="0056044E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торговой площади;</w:t>
            </w:r>
          </w:p>
          <w:p w14:paraId="4C1C1E3C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предприятий общественного питания – 10 машино-мест на 100 посадочных мест</w:t>
            </w:r>
          </w:p>
        </w:tc>
      </w:tr>
      <w:tr w:rsidR="0056044E" w:rsidRPr="0056044E" w14:paraId="4C1C1E42" w14:textId="77777777" w:rsidTr="00870E83">
        <w:trPr>
          <w:trHeight w:val="20"/>
        </w:trPr>
        <w:tc>
          <w:tcPr>
            <w:tcW w:w="232" w:type="pct"/>
          </w:tcPr>
          <w:p w14:paraId="4C1C1E3E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3F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Общественное питание</w:t>
            </w:r>
          </w:p>
        </w:tc>
        <w:tc>
          <w:tcPr>
            <w:tcW w:w="702" w:type="pct"/>
          </w:tcPr>
          <w:p w14:paraId="4C1C1E40" w14:textId="4F13B5AD" w:rsidR="00157E6B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142" w:type="pct"/>
            <w:vMerge/>
          </w:tcPr>
          <w:p w14:paraId="4C1C1E41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47" w14:textId="77777777" w:rsidTr="00870E83">
        <w:trPr>
          <w:trHeight w:val="20"/>
        </w:trPr>
        <w:tc>
          <w:tcPr>
            <w:tcW w:w="232" w:type="pct"/>
          </w:tcPr>
          <w:p w14:paraId="4C1C1E43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44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Бытовое обслуживание</w:t>
            </w:r>
          </w:p>
        </w:tc>
        <w:tc>
          <w:tcPr>
            <w:tcW w:w="702" w:type="pct"/>
          </w:tcPr>
          <w:p w14:paraId="4C1C1E45" w14:textId="51CD2674" w:rsidR="00157E6B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142" w:type="pct"/>
            <w:vMerge/>
          </w:tcPr>
          <w:p w14:paraId="4C1C1E46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4D" w14:textId="77777777" w:rsidTr="00870E83">
        <w:trPr>
          <w:trHeight w:val="20"/>
        </w:trPr>
        <w:tc>
          <w:tcPr>
            <w:tcW w:w="232" w:type="pct"/>
          </w:tcPr>
          <w:p w14:paraId="4C1C1E48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4A" w14:textId="6220C6B3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Theme="minorHAnsi" w:hAnsi="Tahoma" w:cs="Tahoma"/>
                <w:color w:val="000000" w:themeColor="text1"/>
                <w:lang w:eastAsia="en-US"/>
              </w:rPr>
              <w:t>Социальное обслуживание</w:t>
            </w:r>
          </w:p>
        </w:tc>
        <w:tc>
          <w:tcPr>
            <w:tcW w:w="702" w:type="pct"/>
          </w:tcPr>
          <w:p w14:paraId="4C1C1E4B" w14:textId="279524BA" w:rsidR="00157E6B" w:rsidRPr="0056044E" w:rsidRDefault="002D085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</w:t>
            </w:r>
          </w:p>
        </w:tc>
        <w:tc>
          <w:tcPr>
            <w:tcW w:w="3142" w:type="pct"/>
            <w:vMerge/>
          </w:tcPr>
          <w:p w14:paraId="4C1C1E4C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54" w14:textId="77777777" w:rsidTr="00870E83">
        <w:trPr>
          <w:trHeight w:val="20"/>
        </w:trPr>
        <w:tc>
          <w:tcPr>
            <w:tcW w:w="232" w:type="pct"/>
          </w:tcPr>
          <w:p w14:paraId="4C1C1E4E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50" w14:textId="1E73A5BC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Дома социального обслуживания</w:t>
            </w:r>
          </w:p>
        </w:tc>
        <w:tc>
          <w:tcPr>
            <w:tcW w:w="702" w:type="pct"/>
          </w:tcPr>
          <w:p w14:paraId="4C1C1E52" w14:textId="50564B0E" w:rsidR="00157E6B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3142" w:type="pct"/>
            <w:vMerge/>
          </w:tcPr>
          <w:p w14:paraId="4C1C1E53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5B" w14:textId="77777777" w:rsidTr="00870E83">
        <w:trPr>
          <w:trHeight w:val="20"/>
        </w:trPr>
        <w:tc>
          <w:tcPr>
            <w:tcW w:w="232" w:type="pct"/>
          </w:tcPr>
          <w:p w14:paraId="4C1C1E55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57" w14:textId="55A9D591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702" w:type="pct"/>
          </w:tcPr>
          <w:p w14:paraId="4C1C1E59" w14:textId="3BF519B4" w:rsidR="00157E6B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3142" w:type="pct"/>
            <w:vMerge/>
          </w:tcPr>
          <w:p w14:paraId="4C1C1E5A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61" w14:textId="77777777" w:rsidTr="00870E83">
        <w:trPr>
          <w:trHeight w:val="20"/>
        </w:trPr>
        <w:tc>
          <w:tcPr>
            <w:tcW w:w="232" w:type="pct"/>
          </w:tcPr>
          <w:p w14:paraId="4C1C1E5C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5E" w14:textId="6F730552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702" w:type="pct"/>
          </w:tcPr>
          <w:p w14:paraId="4C1C1E5F" w14:textId="40B4F31B" w:rsidR="00157E6B" w:rsidRPr="0056044E" w:rsidRDefault="00341C3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3142" w:type="pct"/>
            <w:vMerge/>
          </w:tcPr>
          <w:p w14:paraId="4C1C1E60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66" w14:textId="77777777" w:rsidTr="00870E83">
        <w:trPr>
          <w:trHeight w:val="20"/>
        </w:trPr>
        <w:tc>
          <w:tcPr>
            <w:tcW w:w="232" w:type="pct"/>
          </w:tcPr>
          <w:p w14:paraId="4C1C1E62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63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Общежития</w:t>
            </w:r>
          </w:p>
        </w:tc>
        <w:tc>
          <w:tcPr>
            <w:tcW w:w="702" w:type="pct"/>
          </w:tcPr>
          <w:p w14:paraId="4C1C1E64" w14:textId="43F509FD" w:rsidR="00157E6B" w:rsidRPr="0056044E" w:rsidRDefault="007174A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3.2.4</w:t>
            </w:r>
          </w:p>
        </w:tc>
        <w:tc>
          <w:tcPr>
            <w:tcW w:w="3142" w:type="pct"/>
            <w:vMerge/>
          </w:tcPr>
          <w:p w14:paraId="4C1C1E6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75" w14:textId="77777777" w:rsidTr="00870E83">
        <w:trPr>
          <w:trHeight w:val="20"/>
        </w:trPr>
        <w:tc>
          <w:tcPr>
            <w:tcW w:w="232" w:type="pct"/>
          </w:tcPr>
          <w:p w14:paraId="4C1C1E67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68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702" w:type="pct"/>
          </w:tcPr>
          <w:p w14:paraId="4C1C1E6B" w14:textId="5DD849BB" w:rsidR="00157E6B" w:rsidRPr="0056044E" w:rsidRDefault="0080516C" w:rsidP="00D17C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2.1</w:t>
            </w:r>
          </w:p>
        </w:tc>
        <w:tc>
          <w:tcPr>
            <w:tcW w:w="3142" w:type="pct"/>
          </w:tcPr>
          <w:p w14:paraId="4C1C1E6C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1E6D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- 3м.</w:t>
            </w:r>
          </w:p>
          <w:p w14:paraId="4C1C1E6E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E6F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4C1C1E70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1E71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– 500 кв. м;</w:t>
            </w:r>
          </w:p>
          <w:p w14:paraId="4C1C1E72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– 5000</w:t>
            </w:r>
            <w:r w:rsidRPr="0056044E">
              <w:rPr>
                <w:rFonts w:ascii="Tahoma" w:eastAsia="Calibri" w:hAnsi="Tahoma" w:cs="Tahoma"/>
                <w:color w:val="000000" w:themeColor="text1"/>
                <w:lang w:val="en-US"/>
              </w:rPr>
              <w:t xml:space="preserve">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C1C1E73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56044E">
              <w:rPr>
                <w:rFonts w:ascii="Tahoma" w:hAnsi="Tahoma" w:cs="Tahoma"/>
                <w:color w:val="000000" w:themeColor="text1"/>
              </w:rPr>
              <w:t>,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1E74" w14:textId="55D6C2C0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 домовладение</w:t>
            </w:r>
          </w:p>
        </w:tc>
      </w:tr>
      <w:tr w:rsidR="0056044E" w:rsidRPr="0056044E" w14:paraId="4C1C1E88" w14:textId="77777777" w:rsidTr="00870E83">
        <w:trPr>
          <w:trHeight w:val="20"/>
        </w:trPr>
        <w:tc>
          <w:tcPr>
            <w:tcW w:w="232" w:type="pct"/>
          </w:tcPr>
          <w:p w14:paraId="4C1C1E76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77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702" w:type="pct"/>
          </w:tcPr>
          <w:p w14:paraId="4C1C1E7A" w14:textId="35B3077D" w:rsidR="00157E6B" w:rsidRPr="0056044E" w:rsidRDefault="0080516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2.1.1</w:t>
            </w:r>
          </w:p>
        </w:tc>
        <w:tc>
          <w:tcPr>
            <w:tcW w:w="3142" w:type="pct"/>
          </w:tcPr>
          <w:p w14:paraId="4C1C1E7B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этажа, включая мансардный.</w:t>
            </w:r>
          </w:p>
          <w:p w14:paraId="4C1C1E7C" w14:textId="77777777" w:rsidR="00157E6B" w:rsidRPr="0056044E" w:rsidRDefault="00157E6B" w:rsidP="000B5138">
            <w:pPr>
              <w:pStyle w:val="a"/>
              <w:numPr>
                <w:ilvl w:val="0"/>
                <w:numId w:val="0"/>
              </w:numPr>
              <w:rPr>
                <w:color w:val="000000" w:themeColor="text1"/>
              </w:rPr>
            </w:pPr>
            <w:r w:rsidRPr="0056044E">
              <w:rPr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1E7D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1E7E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4C1C1E7F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E80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1E81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1E82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70%. </w:t>
            </w:r>
          </w:p>
          <w:p w14:paraId="4C1C1E83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E84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 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– 1,3.</w:t>
            </w:r>
          </w:p>
          <w:p w14:paraId="4C1C1E8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Коэффициент плотности застройки жилыми домами – отношение общей площади всех жилых помещений здания к площади земельного участка. Общая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площадь жилых помещений определяется в соответствии с Жилищным кодексом Российской Федерации.</w:t>
            </w:r>
          </w:p>
          <w:p w14:paraId="4C1C1E87" w14:textId="2AA01F57" w:rsidR="0023223E" w:rsidRPr="0056044E" w:rsidRDefault="00157E6B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хранения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жилой площади,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1 квартиру</w:t>
            </w:r>
          </w:p>
        </w:tc>
      </w:tr>
      <w:tr w:rsidR="0056044E" w:rsidRPr="0056044E" w14:paraId="4C1C1E9E" w14:textId="77777777" w:rsidTr="00870E83">
        <w:trPr>
          <w:trHeight w:val="20"/>
        </w:trPr>
        <w:tc>
          <w:tcPr>
            <w:tcW w:w="232" w:type="pct"/>
          </w:tcPr>
          <w:p w14:paraId="4C1C1E89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8A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Блокированная жилая застройка</w:t>
            </w:r>
          </w:p>
        </w:tc>
        <w:tc>
          <w:tcPr>
            <w:tcW w:w="702" w:type="pct"/>
          </w:tcPr>
          <w:p w14:paraId="4C1C1E8E" w14:textId="7418F9FD" w:rsidR="00157E6B" w:rsidRPr="0056044E" w:rsidRDefault="0080516C" w:rsidP="00E0436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2.3</w:t>
            </w:r>
          </w:p>
        </w:tc>
        <w:tc>
          <w:tcPr>
            <w:tcW w:w="3142" w:type="pct"/>
          </w:tcPr>
          <w:p w14:paraId="4C1C1E8F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1E90" w14:textId="77777777" w:rsidR="00157E6B" w:rsidRPr="0056044E" w:rsidRDefault="00157E6B" w:rsidP="000B5138">
            <w:pPr>
              <w:pStyle w:val="a"/>
              <w:numPr>
                <w:ilvl w:val="0"/>
                <w:numId w:val="0"/>
              </w:numPr>
              <w:rPr>
                <w:color w:val="000000" w:themeColor="text1"/>
              </w:rPr>
            </w:pPr>
            <w:r w:rsidRPr="0056044E">
              <w:rPr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1E91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1E92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0 м со стороны общей стены с соседним жилым домом.</w:t>
            </w:r>
          </w:p>
          <w:p w14:paraId="4C1C1E93" w14:textId="77777777" w:rsidR="00157E6B" w:rsidRPr="0056044E" w:rsidRDefault="00157E6B" w:rsidP="000B5138">
            <w:pPr>
              <w:pStyle w:val="a"/>
              <w:numPr>
                <w:ilvl w:val="0"/>
                <w:numId w:val="0"/>
              </w:numPr>
              <w:rPr>
                <w:color w:val="000000" w:themeColor="text1"/>
              </w:rPr>
            </w:pPr>
            <w:r w:rsidRPr="0056044E">
              <w:rPr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E94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4C1C1E95" w14:textId="77777777" w:rsidR="00157E6B" w:rsidRPr="0056044E" w:rsidRDefault="00157E6B" w:rsidP="0023223E">
            <w:pPr>
              <w:widowControl w:val="0"/>
              <w:autoSpaceDE w:val="0"/>
              <w:autoSpaceDN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под один жилой дом (блок-секцию): </w:t>
            </w:r>
          </w:p>
          <w:p w14:paraId="4C1C1E96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 случае, если более трех жилых домов (блок-секций) в здании: </w:t>
            </w:r>
          </w:p>
          <w:p w14:paraId="4C1C1E97" w14:textId="77777777" w:rsidR="00157E6B" w:rsidRPr="0056044E" w:rsidRDefault="00157E6B" w:rsidP="00585330">
            <w:pPr>
              <w:pStyle w:val="af1"/>
              <w:widowControl w:val="0"/>
              <w:numPr>
                <w:ilvl w:val="1"/>
                <w:numId w:val="11"/>
              </w:numPr>
              <w:autoSpaceDE w:val="0"/>
              <w:autoSpaceDN w:val="0"/>
              <w:ind w:left="866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– 200 кв. м;</w:t>
            </w:r>
          </w:p>
          <w:p w14:paraId="4C1C1E98" w14:textId="77777777" w:rsidR="00157E6B" w:rsidRPr="0056044E" w:rsidRDefault="00157E6B" w:rsidP="00585330">
            <w:pPr>
              <w:pStyle w:val="af1"/>
              <w:widowControl w:val="0"/>
              <w:numPr>
                <w:ilvl w:val="1"/>
                <w:numId w:val="11"/>
              </w:numPr>
              <w:autoSpaceDE w:val="0"/>
              <w:autoSpaceDN w:val="0"/>
              <w:ind w:left="866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– 800 кв. м.</w:t>
            </w:r>
          </w:p>
          <w:p w14:paraId="4C1C1E99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 случае, если количество жилых домов (блок-секций) в здании не превышает двух: </w:t>
            </w:r>
          </w:p>
          <w:p w14:paraId="4C1C1E9A" w14:textId="77777777" w:rsidR="00157E6B" w:rsidRPr="0056044E" w:rsidRDefault="00157E6B" w:rsidP="00585330">
            <w:pPr>
              <w:pStyle w:val="af1"/>
              <w:widowControl w:val="0"/>
              <w:numPr>
                <w:ilvl w:val="1"/>
                <w:numId w:val="11"/>
              </w:numPr>
              <w:autoSpaceDE w:val="0"/>
              <w:autoSpaceDN w:val="0"/>
              <w:ind w:left="866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– 200 кв. м;</w:t>
            </w:r>
          </w:p>
          <w:p w14:paraId="4C1C1E9B" w14:textId="77777777" w:rsidR="00157E6B" w:rsidRPr="0056044E" w:rsidRDefault="00157E6B" w:rsidP="00585330">
            <w:pPr>
              <w:pStyle w:val="af1"/>
              <w:widowControl w:val="0"/>
              <w:numPr>
                <w:ilvl w:val="1"/>
                <w:numId w:val="11"/>
              </w:numPr>
              <w:autoSpaceDE w:val="0"/>
              <w:autoSpaceDN w:val="0"/>
              <w:ind w:left="866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– 2000 кв. м.</w:t>
            </w:r>
          </w:p>
          <w:p w14:paraId="4C1C1E9C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E9D" w14:textId="58F958EA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хранения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 домовладение</w:t>
            </w:r>
          </w:p>
        </w:tc>
      </w:tr>
      <w:tr w:rsidR="0056044E" w:rsidRPr="0056044E" w14:paraId="4C1C1EB3" w14:textId="77777777" w:rsidTr="00870E83">
        <w:trPr>
          <w:trHeight w:val="20"/>
        </w:trPr>
        <w:tc>
          <w:tcPr>
            <w:tcW w:w="232" w:type="pct"/>
          </w:tcPr>
          <w:p w14:paraId="4C1C1E9F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A0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Среднеэтажная жилая застройка</w:t>
            </w:r>
          </w:p>
        </w:tc>
        <w:tc>
          <w:tcPr>
            <w:tcW w:w="702" w:type="pct"/>
          </w:tcPr>
          <w:p w14:paraId="4C1C1EA5" w14:textId="27F970FD" w:rsidR="00157E6B" w:rsidRPr="0056044E" w:rsidRDefault="007174A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2.5</w:t>
            </w:r>
          </w:p>
        </w:tc>
        <w:tc>
          <w:tcPr>
            <w:tcW w:w="3142" w:type="pct"/>
          </w:tcPr>
          <w:p w14:paraId="4C1C1EA6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минимальное количество этажей – 5 надземных этажей.</w:t>
            </w:r>
          </w:p>
          <w:p w14:paraId="4C1C1EA7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8 надземных этажей.</w:t>
            </w:r>
          </w:p>
          <w:p w14:paraId="4C1C1EA8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запрещено строительство зданий, строений, сооружений:</w:t>
            </w:r>
          </w:p>
          <w:p w14:paraId="4C1C1EA9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1EAA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здания;</w:t>
            </w:r>
          </w:p>
          <w:p w14:paraId="4C1C1EAB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 м со стороны улично-дорожной сети, за исключением проездов.</w:t>
            </w:r>
          </w:p>
          <w:p w14:paraId="4C1C1EAC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EAD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1500 кв. м.</w:t>
            </w:r>
          </w:p>
          <w:p w14:paraId="4C1C1EAE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>функционирование объекта – 70%.</w:t>
            </w:r>
          </w:p>
          <w:p w14:paraId="4C1C1EAF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1EB0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 – 1,8.</w:t>
            </w:r>
          </w:p>
          <w:p w14:paraId="4C1C1EB1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  <w:p w14:paraId="4C1C1EB2" w14:textId="5419A019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2 квартиры</w:t>
            </w:r>
          </w:p>
        </w:tc>
      </w:tr>
      <w:tr w:rsidR="0056044E" w:rsidRPr="0056044E" w14:paraId="4C1C1EC4" w14:textId="77777777" w:rsidTr="00870E83">
        <w:trPr>
          <w:trHeight w:val="20"/>
        </w:trPr>
        <w:tc>
          <w:tcPr>
            <w:tcW w:w="232" w:type="pct"/>
          </w:tcPr>
          <w:p w14:paraId="4C1C1EB4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B5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Дошкольное, начальное и среднее общее образование</w:t>
            </w:r>
          </w:p>
        </w:tc>
        <w:tc>
          <w:tcPr>
            <w:tcW w:w="702" w:type="pct"/>
          </w:tcPr>
          <w:p w14:paraId="4C1C1EB6" w14:textId="0D9D169F" w:rsidR="00157E6B" w:rsidRPr="0056044E" w:rsidRDefault="0080516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142" w:type="pct"/>
          </w:tcPr>
          <w:p w14:paraId="4C1C1EB7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1EB8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EB9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4C1C1EBA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 кв. м;</w:t>
            </w:r>
          </w:p>
          <w:p w14:paraId="4C1C1EBB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56044E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4C1C1EBC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4C1C1EBD" w14:textId="69B6B248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спортивных сооружений – не менее </w:t>
            </w:r>
            <w:r w:rsidR="00FD4CFE" w:rsidRPr="0056044E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4C1C1EBE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1EBF" w14:textId="77777777" w:rsidR="00157E6B" w:rsidRPr="0056044E" w:rsidRDefault="00157E6B" w:rsidP="0023223E">
            <w:pPr>
              <w:widowControl w:val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1EC0" w14:textId="77777777" w:rsidR="00157E6B" w:rsidRPr="0056044E" w:rsidRDefault="00157E6B" w:rsidP="0023223E">
            <w:pPr>
              <w:widowControl w:val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Минимальное количество мест для стоянки автомобилей:</w:t>
            </w:r>
          </w:p>
          <w:p w14:paraId="4C1C1EC1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учреждений дошкольного образования – 5 машино-мест на 100 учащихся;</w:t>
            </w:r>
          </w:p>
          <w:p w14:paraId="4C1C1EC2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учреждений начального и среднего общего образования – 2 машино-места на 100 учащихся;</w:t>
            </w:r>
          </w:p>
          <w:p w14:paraId="4C1C1EC3" w14:textId="77777777" w:rsidR="00157E6B" w:rsidRPr="0056044E" w:rsidRDefault="00157E6B" w:rsidP="0023223E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иные организации, осуществляющие деятельность по воспитанию, образованию и просвещению – 5 машино-мест на 100 учащихся</w:t>
            </w:r>
          </w:p>
        </w:tc>
      </w:tr>
      <w:tr w:rsidR="0056044E" w:rsidRPr="0056044E" w14:paraId="4C1C1ECE" w14:textId="77777777" w:rsidTr="00870E83">
        <w:trPr>
          <w:trHeight w:val="20"/>
        </w:trPr>
        <w:tc>
          <w:tcPr>
            <w:tcW w:w="232" w:type="pct"/>
          </w:tcPr>
          <w:p w14:paraId="4C1C1EC5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C6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Обеспечение научной деятельности</w:t>
            </w:r>
          </w:p>
        </w:tc>
        <w:tc>
          <w:tcPr>
            <w:tcW w:w="702" w:type="pct"/>
          </w:tcPr>
          <w:p w14:paraId="4C1C1EC7" w14:textId="569DF880" w:rsidR="00157E6B" w:rsidRPr="0056044E" w:rsidRDefault="002D085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3.9</w:t>
            </w:r>
          </w:p>
        </w:tc>
        <w:tc>
          <w:tcPr>
            <w:tcW w:w="3142" w:type="pct"/>
            <w:vMerge w:val="restart"/>
          </w:tcPr>
          <w:p w14:paraId="4C1C1EC8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1EC9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1ECA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1ECB" w14:textId="77777777" w:rsidR="00157E6B" w:rsidRPr="0056044E" w:rsidRDefault="00157E6B" w:rsidP="0023223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– 75%. </w:t>
            </w:r>
          </w:p>
          <w:p w14:paraId="4C1C1ECC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ECD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– 35 машино-мест на 100 сотрудников</w:t>
            </w:r>
          </w:p>
        </w:tc>
      </w:tr>
      <w:tr w:rsidR="0056044E" w:rsidRPr="0056044E" w14:paraId="4C1C1ED4" w14:textId="77777777" w:rsidTr="00870E83">
        <w:trPr>
          <w:trHeight w:val="20"/>
        </w:trPr>
        <w:tc>
          <w:tcPr>
            <w:tcW w:w="232" w:type="pct"/>
          </w:tcPr>
          <w:p w14:paraId="4C1C1ECF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D1" w14:textId="5BDF0C85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02" w:type="pct"/>
          </w:tcPr>
          <w:p w14:paraId="4C1C1ED2" w14:textId="46E4EC0C" w:rsidR="00157E6B" w:rsidRPr="0056044E" w:rsidRDefault="002D085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3.9.1</w:t>
            </w:r>
          </w:p>
        </w:tc>
        <w:tc>
          <w:tcPr>
            <w:tcW w:w="3142" w:type="pct"/>
            <w:vMerge/>
          </w:tcPr>
          <w:p w14:paraId="4C1C1ED3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DA" w14:textId="77777777" w:rsidTr="00870E83">
        <w:trPr>
          <w:trHeight w:val="20"/>
        </w:trPr>
        <w:tc>
          <w:tcPr>
            <w:tcW w:w="232" w:type="pct"/>
          </w:tcPr>
          <w:p w14:paraId="4C1C1ED5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D7" w14:textId="16F021D6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Проведение научных исследований</w:t>
            </w:r>
          </w:p>
        </w:tc>
        <w:tc>
          <w:tcPr>
            <w:tcW w:w="702" w:type="pct"/>
          </w:tcPr>
          <w:p w14:paraId="4C1C1ED8" w14:textId="51C0B9FB" w:rsidR="00157E6B" w:rsidRPr="0056044E" w:rsidRDefault="002D085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3.9.2</w:t>
            </w:r>
          </w:p>
        </w:tc>
        <w:tc>
          <w:tcPr>
            <w:tcW w:w="3142" w:type="pct"/>
            <w:vMerge/>
          </w:tcPr>
          <w:p w14:paraId="4C1C1ED9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E0" w14:textId="77777777" w:rsidTr="00870E83">
        <w:trPr>
          <w:trHeight w:val="20"/>
        </w:trPr>
        <w:tc>
          <w:tcPr>
            <w:tcW w:w="232" w:type="pct"/>
          </w:tcPr>
          <w:p w14:paraId="4C1C1EDB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DD" w14:textId="154EC837" w:rsidR="00157E6B" w:rsidRPr="0056044E" w:rsidRDefault="00157E6B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Проведение научных испытаний</w:t>
            </w:r>
          </w:p>
        </w:tc>
        <w:tc>
          <w:tcPr>
            <w:tcW w:w="702" w:type="pct"/>
          </w:tcPr>
          <w:p w14:paraId="4C1C1EDE" w14:textId="42FEA916" w:rsidR="00157E6B" w:rsidRPr="0056044E" w:rsidRDefault="002D085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3.9.3</w:t>
            </w:r>
          </w:p>
        </w:tc>
        <w:tc>
          <w:tcPr>
            <w:tcW w:w="3142" w:type="pct"/>
            <w:vMerge/>
          </w:tcPr>
          <w:p w14:paraId="4C1C1EDF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EB" w14:textId="77777777" w:rsidTr="00870E83">
        <w:trPr>
          <w:trHeight w:val="20"/>
        </w:trPr>
        <w:tc>
          <w:tcPr>
            <w:tcW w:w="232" w:type="pct"/>
          </w:tcPr>
          <w:p w14:paraId="4C1C1EE1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E2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702" w:type="pct"/>
          </w:tcPr>
          <w:p w14:paraId="4C1C1EE3" w14:textId="6F13AD59" w:rsidR="00157E6B" w:rsidRPr="0056044E" w:rsidRDefault="002D085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</w:t>
            </w:r>
          </w:p>
        </w:tc>
        <w:tc>
          <w:tcPr>
            <w:tcW w:w="3142" w:type="pct"/>
            <w:vMerge w:val="restart"/>
          </w:tcPr>
          <w:p w14:paraId="4C1C1EE4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–3 надземных этажа.</w:t>
            </w:r>
          </w:p>
          <w:p w14:paraId="4C1C1EE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EE6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EE7" w14:textId="2A0145D2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не менее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>.</w:t>
            </w:r>
          </w:p>
          <w:p w14:paraId="4C1C1EE8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1EE9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4C1C1EEA" w14:textId="71D516DA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– 6 машино-мест на 100 мест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</w:t>
            </w:r>
            <w:r w:rsidR="00FD4CFE" w:rsidRPr="0056044E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общей площади</w:t>
            </w:r>
          </w:p>
        </w:tc>
      </w:tr>
      <w:tr w:rsidR="0056044E" w:rsidRPr="0056044E" w14:paraId="4C1C1EF0" w14:textId="77777777" w:rsidTr="00870E83">
        <w:trPr>
          <w:trHeight w:val="20"/>
        </w:trPr>
        <w:tc>
          <w:tcPr>
            <w:tcW w:w="232" w:type="pct"/>
          </w:tcPr>
          <w:p w14:paraId="4C1C1EEC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ED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702" w:type="pct"/>
          </w:tcPr>
          <w:p w14:paraId="4C1C1EEE" w14:textId="786E2133" w:rsidR="00157E6B" w:rsidRPr="0056044E" w:rsidRDefault="002D085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5.1.1</w:t>
            </w:r>
          </w:p>
        </w:tc>
        <w:tc>
          <w:tcPr>
            <w:tcW w:w="3142" w:type="pct"/>
            <w:vMerge/>
          </w:tcPr>
          <w:p w14:paraId="4C1C1EEF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F5" w14:textId="77777777" w:rsidTr="00870E83">
        <w:trPr>
          <w:trHeight w:val="20"/>
        </w:trPr>
        <w:tc>
          <w:tcPr>
            <w:tcW w:w="232" w:type="pct"/>
          </w:tcPr>
          <w:p w14:paraId="4C1C1EF1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F2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702" w:type="pct"/>
          </w:tcPr>
          <w:p w14:paraId="4C1C1EF3" w14:textId="67446C90" w:rsidR="00157E6B" w:rsidRPr="0056044E" w:rsidRDefault="0080516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142" w:type="pct"/>
            <w:vMerge/>
          </w:tcPr>
          <w:p w14:paraId="4C1C1EF4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FA" w14:textId="77777777" w:rsidTr="00870E83">
        <w:trPr>
          <w:trHeight w:val="20"/>
        </w:trPr>
        <w:tc>
          <w:tcPr>
            <w:tcW w:w="232" w:type="pct"/>
          </w:tcPr>
          <w:p w14:paraId="4C1C1EF6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F7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702" w:type="pct"/>
          </w:tcPr>
          <w:p w14:paraId="4C1C1EF8" w14:textId="3EAA32D8" w:rsidR="00157E6B" w:rsidRPr="0056044E" w:rsidRDefault="0080516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142" w:type="pct"/>
            <w:vMerge/>
          </w:tcPr>
          <w:p w14:paraId="4C1C1EF9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EFF" w14:textId="77777777" w:rsidTr="00870E83">
        <w:trPr>
          <w:trHeight w:val="20"/>
        </w:trPr>
        <w:tc>
          <w:tcPr>
            <w:tcW w:w="232" w:type="pct"/>
          </w:tcPr>
          <w:p w14:paraId="4C1C1EFB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EFC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702" w:type="pct"/>
          </w:tcPr>
          <w:p w14:paraId="4C1C1EFD" w14:textId="4EBEE79E" w:rsidR="00157E6B" w:rsidRPr="0056044E" w:rsidRDefault="002D085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5.1.4</w:t>
            </w:r>
          </w:p>
        </w:tc>
        <w:tc>
          <w:tcPr>
            <w:tcW w:w="3142" w:type="pct"/>
            <w:vMerge/>
          </w:tcPr>
          <w:p w14:paraId="4C1C1EFE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F04" w14:textId="77777777" w:rsidTr="00870E83">
        <w:trPr>
          <w:trHeight w:val="20"/>
        </w:trPr>
        <w:tc>
          <w:tcPr>
            <w:tcW w:w="232" w:type="pct"/>
          </w:tcPr>
          <w:p w14:paraId="4C1C1F00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01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702" w:type="pct"/>
          </w:tcPr>
          <w:p w14:paraId="4C1C1F02" w14:textId="2803869D" w:rsidR="00157E6B" w:rsidRPr="0056044E" w:rsidRDefault="002D085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5.1.5</w:t>
            </w:r>
          </w:p>
        </w:tc>
        <w:tc>
          <w:tcPr>
            <w:tcW w:w="3142" w:type="pct"/>
            <w:vMerge/>
          </w:tcPr>
          <w:p w14:paraId="4C1C1F03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F09" w14:textId="77777777" w:rsidTr="00870E83">
        <w:trPr>
          <w:trHeight w:val="20"/>
        </w:trPr>
        <w:tc>
          <w:tcPr>
            <w:tcW w:w="232" w:type="pct"/>
          </w:tcPr>
          <w:p w14:paraId="4C1C1F05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06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702" w:type="pct"/>
          </w:tcPr>
          <w:p w14:paraId="4C1C1F07" w14:textId="505F36FF" w:rsidR="00157E6B" w:rsidRPr="0056044E" w:rsidRDefault="002D085C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5.1.6</w:t>
            </w:r>
          </w:p>
        </w:tc>
        <w:tc>
          <w:tcPr>
            <w:tcW w:w="3142" w:type="pct"/>
            <w:vMerge/>
          </w:tcPr>
          <w:p w14:paraId="4C1C1F08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F0E" w14:textId="77777777" w:rsidTr="00870E83">
        <w:trPr>
          <w:trHeight w:val="20"/>
        </w:trPr>
        <w:tc>
          <w:tcPr>
            <w:tcW w:w="232" w:type="pct"/>
          </w:tcPr>
          <w:p w14:paraId="4C1C1F0A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0B" w14:textId="77777777" w:rsidR="00157E6B" w:rsidRPr="0056044E" w:rsidRDefault="00157E6B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702" w:type="pct"/>
          </w:tcPr>
          <w:p w14:paraId="4C1C1F0C" w14:textId="684BE3BD" w:rsidR="00157E6B" w:rsidRPr="0056044E" w:rsidRDefault="00703A36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5.1.7</w:t>
            </w:r>
          </w:p>
        </w:tc>
        <w:tc>
          <w:tcPr>
            <w:tcW w:w="3142" w:type="pct"/>
            <w:vMerge/>
          </w:tcPr>
          <w:p w14:paraId="4C1C1F0D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F1A" w14:textId="77777777" w:rsidTr="00870E83">
        <w:trPr>
          <w:trHeight w:val="20"/>
        </w:trPr>
        <w:tc>
          <w:tcPr>
            <w:tcW w:w="232" w:type="pct"/>
          </w:tcPr>
          <w:p w14:paraId="4C1C1F0F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10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Обеспечение внутреннего правопорядка</w:t>
            </w:r>
          </w:p>
        </w:tc>
        <w:tc>
          <w:tcPr>
            <w:tcW w:w="702" w:type="pct"/>
          </w:tcPr>
          <w:p w14:paraId="4C1C1F12" w14:textId="0886F8DD" w:rsidR="00157E6B" w:rsidRPr="0056044E" w:rsidRDefault="00996831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</w:tcPr>
          <w:p w14:paraId="4C1C1F13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–5 надземных этажей.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4C1C1F14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F15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F16" w14:textId="77777777" w:rsidR="00157E6B" w:rsidRPr="0056044E" w:rsidRDefault="00157E6B" w:rsidP="0023223E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1F17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F18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F19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56044E" w14:paraId="4C1C1F25" w14:textId="77777777" w:rsidTr="00870E83">
        <w:trPr>
          <w:trHeight w:val="20"/>
        </w:trPr>
        <w:tc>
          <w:tcPr>
            <w:tcW w:w="232" w:type="pct"/>
          </w:tcPr>
          <w:p w14:paraId="4C1C1F1B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1C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02" w:type="pct"/>
          </w:tcPr>
          <w:p w14:paraId="4C1C1F1D" w14:textId="5D9FF3E6" w:rsidR="00157E6B" w:rsidRPr="0056044E" w:rsidRDefault="00996831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1F1E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F1F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1F20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F21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 300 кв. м.</w:t>
            </w:r>
          </w:p>
          <w:p w14:paraId="4C1C1F22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1F23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>функционирование объекта – 90%.</w:t>
            </w:r>
          </w:p>
          <w:p w14:paraId="4C1C1F24" w14:textId="77777777" w:rsidR="00157E6B" w:rsidRPr="0056044E" w:rsidRDefault="00157E6B" w:rsidP="0023223E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не подлежит установлению</w:t>
            </w:r>
          </w:p>
        </w:tc>
      </w:tr>
      <w:tr w:rsidR="0056044E" w:rsidRPr="0056044E" w14:paraId="4C1C1F2A" w14:textId="77777777" w:rsidTr="00870E83">
        <w:trPr>
          <w:trHeight w:val="20"/>
        </w:trPr>
        <w:tc>
          <w:tcPr>
            <w:tcW w:w="232" w:type="pct"/>
          </w:tcPr>
          <w:p w14:paraId="4C1C1F26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27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02" w:type="pct"/>
          </w:tcPr>
          <w:p w14:paraId="4C1C1F28" w14:textId="4F2152EB" w:rsidR="00157E6B" w:rsidRPr="0056044E" w:rsidRDefault="00996831" w:rsidP="0023223E">
            <w:pPr>
              <w:widowControl w:val="0"/>
              <w:tabs>
                <w:tab w:val="left" w:pos="1005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1F29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F2F" w14:textId="77777777" w:rsidTr="00870E83">
        <w:trPr>
          <w:trHeight w:val="20"/>
        </w:trPr>
        <w:tc>
          <w:tcPr>
            <w:tcW w:w="232" w:type="pct"/>
          </w:tcPr>
          <w:p w14:paraId="4C1C1F2B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2C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02" w:type="pct"/>
          </w:tcPr>
          <w:p w14:paraId="4C1C1F2D" w14:textId="63C83250" w:rsidR="00157E6B" w:rsidRPr="0056044E" w:rsidRDefault="0070650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1F2E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F36" w14:textId="77777777" w:rsidTr="00870E83">
        <w:trPr>
          <w:trHeight w:val="20"/>
        </w:trPr>
        <w:tc>
          <w:tcPr>
            <w:tcW w:w="232" w:type="pct"/>
          </w:tcPr>
          <w:p w14:paraId="4C1C1F30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31" w14:textId="77777777" w:rsidR="00157E6B" w:rsidRPr="0056044E" w:rsidRDefault="00157E6B" w:rsidP="0023223E">
            <w:pPr>
              <w:widowControl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02" w:type="pct"/>
          </w:tcPr>
          <w:p w14:paraId="4C1C1F33" w14:textId="04AB5DFB" w:rsidR="00157E6B" w:rsidRPr="0056044E" w:rsidRDefault="00706502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1F34" w14:textId="77777777" w:rsidR="00157E6B" w:rsidRPr="0056044E" w:rsidRDefault="00157E6B" w:rsidP="0023223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14:paraId="4C1C1F35" w14:textId="77777777" w:rsidR="00157E6B" w:rsidRPr="0056044E" w:rsidRDefault="00157E6B" w:rsidP="0023223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F3B" w14:textId="77777777" w:rsidTr="00870E83">
        <w:trPr>
          <w:trHeight w:val="20"/>
        </w:trPr>
        <w:tc>
          <w:tcPr>
            <w:tcW w:w="232" w:type="pct"/>
          </w:tcPr>
          <w:p w14:paraId="4C1C1F37" w14:textId="77777777" w:rsidR="00157E6B" w:rsidRPr="0056044E" w:rsidRDefault="00157E6B" w:rsidP="000B5138">
            <w:pPr>
              <w:pStyle w:val="a"/>
              <w:numPr>
                <w:ilvl w:val="0"/>
                <w:numId w:val="3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38" w14:textId="77777777" w:rsidR="00157E6B" w:rsidRPr="0056044E" w:rsidRDefault="00157E6B" w:rsidP="0023223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02" w:type="pct"/>
          </w:tcPr>
          <w:p w14:paraId="4C1C1F39" w14:textId="3CA9CF43" w:rsidR="00157E6B" w:rsidRPr="0056044E" w:rsidRDefault="00E0134D" w:rsidP="002322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1F3A" w14:textId="77777777" w:rsidR="00157E6B" w:rsidRPr="0056044E" w:rsidRDefault="00157E6B" w:rsidP="0023223E">
            <w:pPr>
              <w:widowControl w:val="0"/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1F3C" w14:textId="77777777" w:rsidR="00F35EF2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1F40" w14:textId="77777777" w:rsidTr="00384531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1F3D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1F3E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1F3F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1F45" w14:textId="77777777" w:rsidTr="00384531">
        <w:trPr>
          <w:trHeight w:val="549"/>
          <w:tblHeader/>
        </w:trPr>
        <w:tc>
          <w:tcPr>
            <w:tcW w:w="232" w:type="pct"/>
            <w:vMerge/>
          </w:tcPr>
          <w:p w14:paraId="4C1C1F41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1F42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1F43" w14:textId="04EE9926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1F44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F47" w14:textId="77777777" w:rsidR="007A0F46" w:rsidRPr="0056044E" w:rsidRDefault="007A0F46" w:rsidP="007A0F46">
      <w:pPr>
        <w:jc w:val="both"/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Style w:val="af0"/>
        <w:tblW w:w="5000" w:type="pct"/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56044E" w14:paraId="4C1C1F4C" w14:textId="77777777" w:rsidTr="00384531">
        <w:trPr>
          <w:trHeight w:val="20"/>
          <w:tblHeader/>
        </w:trPr>
        <w:tc>
          <w:tcPr>
            <w:tcW w:w="232" w:type="pct"/>
          </w:tcPr>
          <w:p w14:paraId="4C1C1F48" w14:textId="77777777" w:rsidR="00157E6B" w:rsidRPr="0056044E" w:rsidRDefault="00157E6B" w:rsidP="000B513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24" w:type="pct"/>
          </w:tcPr>
          <w:p w14:paraId="4C1C1F49" w14:textId="77777777" w:rsidR="00157E6B" w:rsidRPr="0056044E" w:rsidRDefault="00157E6B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02" w:type="pct"/>
          </w:tcPr>
          <w:p w14:paraId="4C1C1F4A" w14:textId="77777777" w:rsidR="00157E6B" w:rsidRPr="0056044E" w:rsidRDefault="00157E6B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3142" w:type="pct"/>
          </w:tcPr>
          <w:p w14:paraId="4C1C1F4B" w14:textId="77777777" w:rsidR="00157E6B" w:rsidRPr="0056044E" w:rsidRDefault="00157E6B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F60" w14:textId="77777777" w:rsidTr="00384531">
        <w:trPr>
          <w:trHeight w:val="20"/>
        </w:trPr>
        <w:tc>
          <w:tcPr>
            <w:tcW w:w="232" w:type="pct"/>
          </w:tcPr>
          <w:p w14:paraId="4C1C1F4D" w14:textId="77777777" w:rsidR="00157E6B" w:rsidRPr="0056044E" w:rsidRDefault="00157E6B" w:rsidP="000B5138">
            <w:pPr>
              <w:pStyle w:val="a"/>
              <w:numPr>
                <w:ilvl w:val="0"/>
                <w:numId w:val="3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4E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Многоэтажная жилая застройка (высотная застройка)</w:t>
            </w:r>
          </w:p>
        </w:tc>
        <w:tc>
          <w:tcPr>
            <w:tcW w:w="702" w:type="pct"/>
          </w:tcPr>
          <w:p w14:paraId="4C1C1F52" w14:textId="75CC5777" w:rsidR="00157E6B" w:rsidRPr="0056044E" w:rsidRDefault="007174A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2.6</w:t>
            </w:r>
          </w:p>
        </w:tc>
        <w:tc>
          <w:tcPr>
            <w:tcW w:w="3142" w:type="pct"/>
          </w:tcPr>
          <w:p w14:paraId="4C1C1F53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минимальное количество этажей – 9 надземных этажей.</w:t>
            </w:r>
          </w:p>
          <w:p w14:paraId="4C1C1F54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20 надземных этажей.</w:t>
            </w:r>
          </w:p>
          <w:p w14:paraId="4C1C1F55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1F56" w14:textId="77777777" w:rsidR="00157E6B" w:rsidRPr="0056044E" w:rsidRDefault="00157E6B" w:rsidP="009D7D4F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1F57" w14:textId="77777777" w:rsidR="00157E6B" w:rsidRPr="0056044E" w:rsidRDefault="00157E6B" w:rsidP="009D7D4F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здания;</w:t>
            </w:r>
          </w:p>
          <w:p w14:paraId="4C1C1F58" w14:textId="77777777" w:rsidR="00157E6B" w:rsidRPr="0056044E" w:rsidRDefault="00157E6B" w:rsidP="009D7D4F">
            <w:pPr>
              <w:widowControl w:val="0"/>
              <w:numPr>
                <w:ilvl w:val="0"/>
                <w:numId w:val="1"/>
              </w:numPr>
              <w:tabs>
                <w:tab w:val="left" w:pos="299"/>
              </w:tabs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 м со стороны улично-дорожной сети, за исключением проездов.</w:t>
            </w:r>
          </w:p>
          <w:p w14:paraId="4C1C1F59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F5A" w14:textId="77777777" w:rsidR="00157E6B" w:rsidRPr="0056044E" w:rsidRDefault="00157E6B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2000 кв. м.</w:t>
            </w:r>
          </w:p>
          <w:p w14:paraId="4C1C1F5B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</w:t>
            </w:r>
            <w:r w:rsidRPr="0056044E">
              <w:rPr>
                <w:rFonts w:ascii="Tahoma" w:hAnsi="Tahoma" w:cs="Tahoma"/>
                <w:color w:val="000000" w:themeColor="text1"/>
              </w:rPr>
              <w:t>,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70%. </w:t>
            </w:r>
          </w:p>
          <w:p w14:paraId="4C1C1F5C" w14:textId="77777777" w:rsidR="00157E6B" w:rsidRPr="0056044E" w:rsidRDefault="00157E6B" w:rsidP="009D7D4F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30%.</w:t>
            </w:r>
          </w:p>
          <w:p w14:paraId="4C1C1F5D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– 2,3.</w:t>
            </w:r>
          </w:p>
          <w:p w14:paraId="4C1C1F5E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  <w:p w14:paraId="4C1C1F5F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Минимальное количество мест для стоянки автомобилей – 0,5 машино-мест на 1 квартиру</w:t>
            </w:r>
          </w:p>
        </w:tc>
      </w:tr>
      <w:tr w:rsidR="0056044E" w:rsidRPr="0056044E" w14:paraId="4C1C1F6C" w14:textId="77777777" w:rsidTr="00384531">
        <w:trPr>
          <w:trHeight w:val="20"/>
        </w:trPr>
        <w:tc>
          <w:tcPr>
            <w:tcW w:w="232" w:type="pct"/>
          </w:tcPr>
          <w:p w14:paraId="4C1C1F61" w14:textId="77777777" w:rsidR="00157E6B" w:rsidRPr="0056044E" w:rsidRDefault="00157E6B" w:rsidP="000B5138">
            <w:pPr>
              <w:pStyle w:val="a"/>
              <w:numPr>
                <w:ilvl w:val="0"/>
                <w:numId w:val="3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62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702" w:type="pct"/>
          </w:tcPr>
          <w:p w14:paraId="4C1C1F64" w14:textId="6D0623E9" w:rsidR="00157E6B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4.2</w:t>
            </w:r>
          </w:p>
        </w:tc>
        <w:tc>
          <w:tcPr>
            <w:tcW w:w="3142" w:type="pct"/>
          </w:tcPr>
          <w:p w14:paraId="4C1C1F65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–5 надземных этажей.</w:t>
            </w:r>
          </w:p>
          <w:p w14:paraId="4C1C1F66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F67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F68" w14:textId="77777777" w:rsidR="00157E6B" w:rsidRPr="0056044E" w:rsidRDefault="00157E6B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5000 кв. м.</w:t>
            </w:r>
          </w:p>
          <w:p w14:paraId="4C1C1F69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F6A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F6B" w14:textId="5A37A71E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</w:t>
            </w:r>
          </w:p>
        </w:tc>
      </w:tr>
      <w:tr w:rsidR="0056044E" w:rsidRPr="0056044E" w14:paraId="4C1C1F79" w14:textId="77777777" w:rsidTr="00384531">
        <w:trPr>
          <w:trHeight w:val="20"/>
        </w:trPr>
        <w:tc>
          <w:tcPr>
            <w:tcW w:w="232" w:type="pct"/>
          </w:tcPr>
          <w:p w14:paraId="4C1C1F6D" w14:textId="77777777" w:rsidR="00157E6B" w:rsidRPr="0056044E" w:rsidRDefault="00157E6B" w:rsidP="000B5138">
            <w:pPr>
              <w:pStyle w:val="a"/>
              <w:numPr>
                <w:ilvl w:val="0"/>
                <w:numId w:val="3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6E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Рынки</w:t>
            </w:r>
          </w:p>
        </w:tc>
        <w:tc>
          <w:tcPr>
            <w:tcW w:w="702" w:type="pct"/>
          </w:tcPr>
          <w:p w14:paraId="4C1C1F70" w14:textId="311B7882" w:rsidR="00157E6B" w:rsidRPr="0056044E" w:rsidRDefault="00703A36" w:rsidP="009D7D4F">
            <w:pPr>
              <w:widowControl w:val="0"/>
              <w:autoSpaceDE w:val="0"/>
              <w:autoSpaceDN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4.3</w:t>
            </w:r>
          </w:p>
        </w:tc>
        <w:tc>
          <w:tcPr>
            <w:tcW w:w="3142" w:type="pct"/>
            <w:vMerge w:val="restart"/>
          </w:tcPr>
          <w:p w14:paraId="4C1C1F71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F72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F73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F74" w14:textId="77777777" w:rsidR="00157E6B" w:rsidRPr="0056044E" w:rsidRDefault="00157E6B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1F75" w14:textId="77777777" w:rsidR="00157E6B" w:rsidRPr="0056044E" w:rsidRDefault="00157E6B" w:rsidP="009D7D4F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1F76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Вспомогательные и хозяйственные строения размещать со стороны улиц не допускается.</w:t>
            </w:r>
          </w:p>
          <w:p w14:paraId="4C1C1F77" w14:textId="77777777" w:rsidR="00157E6B" w:rsidRPr="0056044E" w:rsidRDefault="00157E6B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–15%.</w:t>
            </w:r>
          </w:p>
          <w:p w14:paraId="4C1C1F78" w14:textId="078366D9" w:rsidR="00157E6B" w:rsidRPr="0056044E" w:rsidRDefault="00157E6B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</w:t>
            </w:r>
          </w:p>
        </w:tc>
      </w:tr>
      <w:tr w:rsidR="0056044E" w:rsidRPr="0056044E" w14:paraId="4C1C1F7F" w14:textId="77777777" w:rsidTr="00384531">
        <w:trPr>
          <w:trHeight w:val="20"/>
        </w:trPr>
        <w:tc>
          <w:tcPr>
            <w:tcW w:w="232" w:type="pct"/>
          </w:tcPr>
          <w:p w14:paraId="4C1C1F7A" w14:textId="77777777" w:rsidR="00157E6B" w:rsidRPr="0056044E" w:rsidRDefault="00157E6B" w:rsidP="000B5138">
            <w:pPr>
              <w:pStyle w:val="a"/>
              <w:numPr>
                <w:ilvl w:val="0"/>
                <w:numId w:val="3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7B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Выставочно-ярмарочная деятельность</w:t>
            </w:r>
          </w:p>
        </w:tc>
        <w:tc>
          <w:tcPr>
            <w:tcW w:w="702" w:type="pct"/>
          </w:tcPr>
          <w:p w14:paraId="4C1C1F7D" w14:textId="5DDC22F2" w:rsidR="00D8168C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4.10 </w:t>
            </w:r>
          </w:p>
        </w:tc>
        <w:tc>
          <w:tcPr>
            <w:tcW w:w="3142" w:type="pct"/>
            <w:vMerge/>
          </w:tcPr>
          <w:p w14:paraId="4C1C1F7E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F8A" w14:textId="77777777" w:rsidTr="00384531">
        <w:trPr>
          <w:trHeight w:val="20"/>
        </w:trPr>
        <w:tc>
          <w:tcPr>
            <w:tcW w:w="232" w:type="pct"/>
          </w:tcPr>
          <w:p w14:paraId="4C1C1F80" w14:textId="77777777" w:rsidR="00157E6B" w:rsidRPr="0056044E" w:rsidRDefault="00157E6B" w:rsidP="000B5138">
            <w:pPr>
              <w:pStyle w:val="a"/>
              <w:numPr>
                <w:ilvl w:val="0"/>
                <w:numId w:val="3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81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702" w:type="pct"/>
          </w:tcPr>
          <w:p w14:paraId="4C1C1F82" w14:textId="781045DE" w:rsidR="00157E6B" w:rsidRPr="0056044E" w:rsidRDefault="007174A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4.8.1</w:t>
            </w:r>
          </w:p>
        </w:tc>
        <w:tc>
          <w:tcPr>
            <w:tcW w:w="3142" w:type="pct"/>
          </w:tcPr>
          <w:p w14:paraId="4C1C1F83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1F84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1F85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F86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 500 кв. м.</w:t>
            </w:r>
          </w:p>
          <w:p w14:paraId="4C1C1F87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1F88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F89" w14:textId="77777777" w:rsidR="00157E6B" w:rsidRPr="0056044E" w:rsidRDefault="00157E6B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14 машино-мест на 100 мест или единовременных посетителей</w:t>
            </w:r>
          </w:p>
        </w:tc>
      </w:tr>
      <w:tr w:rsidR="0056044E" w:rsidRPr="0056044E" w14:paraId="4C1C1F99" w14:textId="77777777" w:rsidTr="00384531">
        <w:trPr>
          <w:trHeight w:val="20"/>
        </w:trPr>
        <w:tc>
          <w:tcPr>
            <w:tcW w:w="232" w:type="pct"/>
          </w:tcPr>
          <w:p w14:paraId="4C1C1F8B" w14:textId="77777777" w:rsidR="00795D49" w:rsidRPr="0056044E" w:rsidRDefault="00795D49" w:rsidP="000B5138">
            <w:pPr>
              <w:pStyle w:val="a"/>
              <w:numPr>
                <w:ilvl w:val="0"/>
                <w:numId w:val="3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8C" w14:textId="77777777" w:rsidR="00795D49" w:rsidRPr="0056044E" w:rsidRDefault="00795D49" w:rsidP="00795D4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Хранение автотранспорта</w:t>
            </w:r>
          </w:p>
        </w:tc>
        <w:tc>
          <w:tcPr>
            <w:tcW w:w="702" w:type="pct"/>
          </w:tcPr>
          <w:p w14:paraId="4C1C1F8D" w14:textId="5C1D8696" w:rsidR="00795D49" w:rsidRPr="0056044E" w:rsidRDefault="00795D49" w:rsidP="00795D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2.7.1</w:t>
            </w:r>
          </w:p>
        </w:tc>
        <w:tc>
          <w:tcPr>
            <w:tcW w:w="3142" w:type="pct"/>
          </w:tcPr>
          <w:p w14:paraId="36D55762" w14:textId="24942184" w:rsidR="00795D49" w:rsidRPr="0056044E" w:rsidRDefault="00795D49" w:rsidP="00795D4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B80077"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3 надземных этажа</w:t>
            </w: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31862B09" w14:textId="77777777" w:rsidR="00795D49" w:rsidRPr="0056044E" w:rsidRDefault="00795D49" w:rsidP="00795D4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032DC959" w14:textId="77777777" w:rsidR="00795D49" w:rsidRPr="0056044E" w:rsidRDefault="00795D49" w:rsidP="00795D49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 м – для многоярусных объектов;</w:t>
            </w:r>
          </w:p>
          <w:p w14:paraId="0E91FCFA" w14:textId="77777777" w:rsidR="00795D49" w:rsidRPr="0056044E" w:rsidRDefault="00795D49" w:rsidP="00795D49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1,5 м;</w:t>
            </w:r>
          </w:p>
          <w:p w14:paraId="11A2CBA8" w14:textId="77777777" w:rsidR="00795D49" w:rsidRPr="0056044E" w:rsidRDefault="00795D49" w:rsidP="00795D49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2D6BA56E" w14:textId="77777777" w:rsidR="00795D49" w:rsidRPr="0056044E" w:rsidRDefault="00795D49" w:rsidP="00795D4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5B625AF" w14:textId="66FFA782" w:rsidR="00795D49" w:rsidRPr="0056044E" w:rsidRDefault="00795D49" w:rsidP="00795D4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40 кв. м на </w:t>
            </w:r>
            <w:r w:rsidR="008351AB"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4C1C1F98" w14:textId="07D0714F" w:rsidR="00795D49" w:rsidRPr="0056044E" w:rsidRDefault="00795D49" w:rsidP="00795D4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56044E" w:rsidRPr="0056044E" w14:paraId="4C1C1F9E" w14:textId="77777777" w:rsidTr="00384531">
        <w:trPr>
          <w:trHeight w:val="20"/>
        </w:trPr>
        <w:tc>
          <w:tcPr>
            <w:tcW w:w="232" w:type="pct"/>
          </w:tcPr>
          <w:p w14:paraId="4C1C1F9A" w14:textId="77777777" w:rsidR="00795D49" w:rsidRPr="0056044E" w:rsidRDefault="00795D49" w:rsidP="000B5138">
            <w:pPr>
              <w:pStyle w:val="a"/>
              <w:numPr>
                <w:ilvl w:val="0"/>
                <w:numId w:val="3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9B" w14:textId="77777777" w:rsidR="00795D49" w:rsidRPr="0056044E" w:rsidRDefault="00795D49" w:rsidP="00795D49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702" w:type="pct"/>
          </w:tcPr>
          <w:p w14:paraId="4C1C1F9C" w14:textId="35F867CB" w:rsidR="00795D49" w:rsidRPr="0056044E" w:rsidRDefault="00795D49" w:rsidP="00795D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2.7.2</w:t>
            </w:r>
          </w:p>
        </w:tc>
        <w:tc>
          <w:tcPr>
            <w:tcW w:w="3142" w:type="pct"/>
          </w:tcPr>
          <w:p w14:paraId="6297A928" w14:textId="6F99DC93" w:rsidR="00795D49" w:rsidRPr="0056044E" w:rsidRDefault="00795D49" w:rsidP="00795D4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037E99"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6F414BFB" w14:textId="77777777" w:rsidR="00795D49" w:rsidRPr="0056044E" w:rsidRDefault="00795D49" w:rsidP="00795D4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70CBDF7" w14:textId="77777777" w:rsidR="00795D49" w:rsidRPr="0056044E" w:rsidRDefault="00795D49" w:rsidP="00795D49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1,5 м – для отдельно стоящих гаражей;</w:t>
            </w:r>
          </w:p>
          <w:p w14:paraId="7EE08837" w14:textId="77777777" w:rsidR="00795D49" w:rsidRPr="0056044E" w:rsidRDefault="00795D49" w:rsidP="00795D49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06D69DDF" w14:textId="77777777" w:rsidR="00795D49" w:rsidRPr="0056044E" w:rsidRDefault="00795D49" w:rsidP="00795D4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70E6F25" w14:textId="77777777" w:rsidR="00A37B06" w:rsidRPr="0056044E" w:rsidRDefault="00A37B06" w:rsidP="00A37B0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3FCAA70C" w14:textId="77777777" w:rsidR="00A37B06" w:rsidRPr="0056044E" w:rsidRDefault="00A37B06" w:rsidP="00A37B06">
            <w:pPr>
              <w:numPr>
                <w:ilvl w:val="0"/>
                <w:numId w:val="132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5C775192" w14:textId="77777777" w:rsidR="00A37B06" w:rsidRPr="0056044E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– 33 кв. м на 1 машино-место;</w:t>
            </w:r>
          </w:p>
          <w:p w14:paraId="6881428D" w14:textId="77777777" w:rsidR="00A37B06" w:rsidRPr="0056044E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– 54 кв. м на 1 машино-место;</w:t>
            </w:r>
          </w:p>
          <w:p w14:paraId="41E3065F" w14:textId="77777777" w:rsidR="00A37B06" w:rsidRPr="0056044E" w:rsidRDefault="00A37B06" w:rsidP="00A37B06">
            <w:pPr>
              <w:numPr>
                <w:ilvl w:val="0"/>
                <w:numId w:val="132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3D783A9C" w14:textId="77777777" w:rsidR="00A37B06" w:rsidRPr="0056044E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– 24 кв. м на 1 машино-место;</w:t>
            </w:r>
          </w:p>
          <w:p w14:paraId="486D532E" w14:textId="77777777" w:rsidR="00A37B06" w:rsidRPr="0056044E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– 30 кв. м на 1 машино-место.</w:t>
            </w:r>
          </w:p>
          <w:p w14:paraId="4C1C1F9D" w14:textId="4496D0EA" w:rsidR="00795D49" w:rsidRPr="0056044E" w:rsidRDefault="00795D49" w:rsidP="00795D4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56044E" w:rsidRPr="0056044E" w14:paraId="4C1C1FAD" w14:textId="77777777" w:rsidTr="00384531">
        <w:trPr>
          <w:trHeight w:val="20"/>
        </w:trPr>
        <w:tc>
          <w:tcPr>
            <w:tcW w:w="232" w:type="pct"/>
          </w:tcPr>
          <w:p w14:paraId="4C1C1F9F" w14:textId="77777777" w:rsidR="0062299E" w:rsidRPr="0056044E" w:rsidRDefault="0062299E" w:rsidP="000B5138">
            <w:pPr>
              <w:pStyle w:val="a"/>
              <w:numPr>
                <w:ilvl w:val="0"/>
                <w:numId w:val="3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A1" w14:textId="5F63E687" w:rsidR="0062299E" w:rsidRPr="0056044E" w:rsidRDefault="0062299E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702" w:type="pct"/>
          </w:tcPr>
          <w:p w14:paraId="4C1C1FA2" w14:textId="057052AF" w:rsidR="0062299E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142" w:type="pct"/>
          </w:tcPr>
          <w:p w14:paraId="4C1C1FA3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1FA4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1FA5" w14:textId="77777777" w:rsidR="0062299E" w:rsidRPr="0056044E" w:rsidRDefault="0062299E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1FA6" w14:textId="77777777" w:rsidR="0062299E" w:rsidRPr="0056044E" w:rsidRDefault="0062299E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1FA7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FA8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1FA9" w14:textId="5184E291" w:rsidR="0062299E" w:rsidRPr="0056044E" w:rsidRDefault="0062299E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не менее 40 кв. м на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для гаражей;</w:t>
            </w:r>
          </w:p>
          <w:p w14:paraId="4C1C1FAA" w14:textId="568F44D1" w:rsidR="0062299E" w:rsidRPr="0056044E" w:rsidRDefault="0062299E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не менее 25 кв. м на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для открытых наземных стоянок.</w:t>
            </w:r>
          </w:p>
          <w:p w14:paraId="4C1C1FAB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FAC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не подлежит установлению</w:t>
            </w:r>
          </w:p>
        </w:tc>
      </w:tr>
      <w:tr w:rsidR="0056044E" w:rsidRPr="0056044E" w14:paraId="4C1C1FBC" w14:textId="77777777" w:rsidTr="00384531">
        <w:trPr>
          <w:trHeight w:val="20"/>
        </w:trPr>
        <w:tc>
          <w:tcPr>
            <w:tcW w:w="232" w:type="pct"/>
          </w:tcPr>
          <w:p w14:paraId="4C1C1FAE" w14:textId="77777777" w:rsidR="0062299E" w:rsidRPr="0056044E" w:rsidRDefault="0062299E" w:rsidP="000B5138">
            <w:pPr>
              <w:pStyle w:val="a"/>
              <w:numPr>
                <w:ilvl w:val="0"/>
                <w:numId w:val="3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AF" w14:textId="77777777" w:rsidR="0062299E" w:rsidRPr="0056044E" w:rsidRDefault="0062299E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702" w:type="pct"/>
          </w:tcPr>
          <w:p w14:paraId="4C1C1FB0" w14:textId="53AA4176" w:rsidR="0062299E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3142" w:type="pct"/>
            <w:vMerge w:val="restart"/>
          </w:tcPr>
          <w:p w14:paraId="4C1C1FB1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1FB2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4C1C1FB3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FB4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1FB5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4C1C1FB6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1FB7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4C1C1FB8" w14:textId="77777777" w:rsidR="0062299E" w:rsidRPr="0056044E" w:rsidRDefault="0062299E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питания – 10 машино-мест на 30 мест;</w:t>
            </w:r>
          </w:p>
          <w:p w14:paraId="4C1C1FB9" w14:textId="30B7143F" w:rsidR="0062299E" w:rsidRPr="0056044E" w:rsidRDefault="0062299E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торговли – 10 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площади;</w:t>
            </w:r>
          </w:p>
          <w:p w14:paraId="4C1C1FBA" w14:textId="4E474772" w:rsidR="0062299E" w:rsidRPr="0056044E" w:rsidRDefault="0062299E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объектов, предоставляющих гостиничные услуги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200 кв. м общей площади,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3 номера;</w:t>
            </w:r>
          </w:p>
          <w:p w14:paraId="4C1C1FBB" w14:textId="77777777" w:rsidR="0062299E" w:rsidRPr="0056044E" w:rsidRDefault="0062299E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дорожного сервиса связанных ремонтом и обслуживанием автомобилей – 7 машино-мест на 3 поста</w:t>
            </w:r>
          </w:p>
        </w:tc>
      </w:tr>
      <w:tr w:rsidR="0056044E" w:rsidRPr="0056044E" w14:paraId="4C1C1FC2" w14:textId="77777777" w:rsidTr="00384531">
        <w:trPr>
          <w:trHeight w:val="20"/>
        </w:trPr>
        <w:tc>
          <w:tcPr>
            <w:tcW w:w="232" w:type="pct"/>
          </w:tcPr>
          <w:p w14:paraId="4C1C1FBD" w14:textId="77777777" w:rsidR="0062299E" w:rsidRPr="0056044E" w:rsidRDefault="0062299E" w:rsidP="000B5138">
            <w:pPr>
              <w:pStyle w:val="a"/>
              <w:numPr>
                <w:ilvl w:val="0"/>
                <w:numId w:val="3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BF" w14:textId="168FB77E" w:rsidR="0062299E" w:rsidRPr="0056044E" w:rsidRDefault="0062299E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702" w:type="pct"/>
          </w:tcPr>
          <w:p w14:paraId="4C1C1FC0" w14:textId="4B103571" w:rsidR="0062299E" w:rsidRPr="0056044E" w:rsidRDefault="00CD638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3142" w:type="pct"/>
            <w:vMerge/>
          </w:tcPr>
          <w:p w14:paraId="4C1C1FC1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FC8" w14:textId="77777777" w:rsidTr="00384531">
        <w:trPr>
          <w:trHeight w:val="20"/>
        </w:trPr>
        <w:tc>
          <w:tcPr>
            <w:tcW w:w="232" w:type="pct"/>
          </w:tcPr>
          <w:p w14:paraId="4C1C1FC3" w14:textId="77777777" w:rsidR="0062299E" w:rsidRPr="0056044E" w:rsidRDefault="0062299E" w:rsidP="000B5138">
            <w:pPr>
              <w:pStyle w:val="a"/>
              <w:numPr>
                <w:ilvl w:val="0"/>
                <w:numId w:val="3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C5" w14:textId="227F1D37" w:rsidR="0062299E" w:rsidRPr="0056044E" w:rsidRDefault="0062299E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702" w:type="pct"/>
          </w:tcPr>
          <w:p w14:paraId="4C1C1FC6" w14:textId="40823BE0" w:rsidR="0062299E" w:rsidRPr="0056044E" w:rsidRDefault="00600455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3142" w:type="pct"/>
            <w:vMerge/>
          </w:tcPr>
          <w:p w14:paraId="4C1C1FC7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FCE" w14:textId="77777777" w:rsidTr="00384531">
        <w:trPr>
          <w:trHeight w:val="20"/>
        </w:trPr>
        <w:tc>
          <w:tcPr>
            <w:tcW w:w="232" w:type="pct"/>
          </w:tcPr>
          <w:p w14:paraId="4C1C1FC9" w14:textId="77777777" w:rsidR="0062299E" w:rsidRPr="0056044E" w:rsidRDefault="0062299E" w:rsidP="000B5138">
            <w:pPr>
              <w:pStyle w:val="a"/>
              <w:numPr>
                <w:ilvl w:val="0"/>
                <w:numId w:val="3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CB" w14:textId="0190828D" w:rsidR="0062299E" w:rsidRPr="0056044E" w:rsidRDefault="0062299E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702" w:type="pct"/>
          </w:tcPr>
          <w:p w14:paraId="4C1C1FCC" w14:textId="4BFC13BD" w:rsidR="0062299E" w:rsidRPr="0056044E" w:rsidRDefault="00600455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3142" w:type="pct"/>
            <w:vMerge/>
          </w:tcPr>
          <w:p w14:paraId="4C1C1FCD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1FD4" w14:textId="77777777" w:rsidTr="00384531">
        <w:trPr>
          <w:trHeight w:val="20"/>
        </w:trPr>
        <w:tc>
          <w:tcPr>
            <w:tcW w:w="232" w:type="pct"/>
          </w:tcPr>
          <w:p w14:paraId="4C1C1FCF" w14:textId="77777777" w:rsidR="0062299E" w:rsidRPr="0056044E" w:rsidRDefault="0062299E" w:rsidP="000B5138">
            <w:pPr>
              <w:pStyle w:val="a"/>
              <w:numPr>
                <w:ilvl w:val="0"/>
                <w:numId w:val="3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D1" w14:textId="1FED1E36" w:rsidR="0062299E" w:rsidRPr="0056044E" w:rsidRDefault="0062299E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702" w:type="pct"/>
          </w:tcPr>
          <w:p w14:paraId="4C1C1FD2" w14:textId="6D9F4D09" w:rsidR="0062299E" w:rsidRPr="0056044E" w:rsidRDefault="00600455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3142" w:type="pct"/>
            <w:vMerge/>
          </w:tcPr>
          <w:p w14:paraId="4C1C1FD3" w14:textId="77777777" w:rsidR="0062299E" w:rsidRPr="0056044E" w:rsidRDefault="0062299E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1FD5" w14:textId="77777777" w:rsidR="00F35EF2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1FD9" w14:textId="77777777" w:rsidTr="00384531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1FD6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1FD7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1FD8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1FDE" w14:textId="77777777" w:rsidTr="00384531">
        <w:trPr>
          <w:trHeight w:val="549"/>
          <w:tblHeader/>
        </w:trPr>
        <w:tc>
          <w:tcPr>
            <w:tcW w:w="232" w:type="pct"/>
            <w:vMerge/>
          </w:tcPr>
          <w:p w14:paraId="4C1C1FDA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1FDB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1FDC" w14:textId="565AC3FD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1FDD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1FE0" w14:textId="77777777" w:rsidR="000A4F72" w:rsidRPr="0056044E" w:rsidRDefault="000A4F72" w:rsidP="000A4F72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56044E" w14:paraId="4C1C1FE5" w14:textId="77777777" w:rsidTr="00384531">
        <w:trPr>
          <w:trHeight w:val="20"/>
          <w:tblHeader/>
        </w:trPr>
        <w:tc>
          <w:tcPr>
            <w:tcW w:w="232" w:type="pct"/>
            <w:vAlign w:val="center"/>
          </w:tcPr>
          <w:p w14:paraId="4C1C1FE1" w14:textId="77777777" w:rsidR="00D76A6F" w:rsidRPr="0056044E" w:rsidRDefault="00D76A6F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1FE2" w14:textId="77777777" w:rsidR="00D76A6F" w:rsidRPr="0056044E" w:rsidRDefault="00D76A6F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1FE3" w14:textId="77777777" w:rsidR="00D76A6F" w:rsidRPr="0056044E" w:rsidRDefault="00D76A6F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1FE4" w14:textId="77777777" w:rsidR="00D76A6F" w:rsidRPr="0056044E" w:rsidRDefault="00D76A6F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1FEF" w14:textId="77777777" w:rsidTr="00384531">
        <w:trPr>
          <w:trHeight w:val="20"/>
        </w:trPr>
        <w:tc>
          <w:tcPr>
            <w:tcW w:w="232" w:type="pct"/>
          </w:tcPr>
          <w:p w14:paraId="4C1C1FE6" w14:textId="77777777" w:rsidR="00D76A6F" w:rsidRPr="0056044E" w:rsidRDefault="00D76A6F" w:rsidP="009B64AE">
            <w:pPr>
              <w:pStyle w:val="a"/>
              <w:numPr>
                <w:ilvl w:val="0"/>
                <w:numId w:val="7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E7" w14:textId="77777777" w:rsidR="00D76A6F" w:rsidRPr="0056044E" w:rsidRDefault="00D76A6F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702" w:type="pct"/>
          </w:tcPr>
          <w:p w14:paraId="4C1C1FE8" w14:textId="4002A5EB" w:rsidR="00D76A6F" w:rsidRPr="0056044E" w:rsidRDefault="00996831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1FE9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FEA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1FEB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4C1C1FEC" w14:textId="77777777" w:rsidR="00D76A6F" w:rsidRPr="0056044E" w:rsidRDefault="00D76A6F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1FED" w14:textId="77777777" w:rsidR="00D76A6F" w:rsidRPr="0056044E" w:rsidRDefault="00D76A6F" w:rsidP="009D7D4F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1FEE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1FFE" w14:textId="77777777" w:rsidTr="00384531">
        <w:trPr>
          <w:trHeight w:val="20"/>
        </w:trPr>
        <w:tc>
          <w:tcPr>
            <w:tcW w:w="232" w:type="pct"/>
          </w:tcPr>
          <w:p w14:paraId="4C1C1FF0" w14:textId="77777777" w:rsidR="00D76A6F" w:rsidRPr="0056044E" w:rsidRDefault="00D76A6F" w:rsidP="009B64AE">
            <w:pPr>
              <w:pStyle w:val="a"/>
              <w:numPr>
                <w:ilvl w:val="0"/>
                <w:numId w:val="7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1FF2" w14:textId="66ACBFEE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702" w:type="pct"/>
          </w:tcPr>
          <w:p w14:paraId="4C1C1FF3" w14:textId="332E8A5D" w:rsidR="00D76A6F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142" w:type="pct"/>
          </w:tcPr>
          <w:p w14:paraId="4C1C1FF4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1FF5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1FF6" w14:textId="77777777" w:rsidR="00D76A6F" w:rsidRPr="0056044E" w:rsidRDefault="00D76A6F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1FF7" w14:textId="77777777" w:rsidR="00D76A6F" w:rsidRPr="0056044E" w:rsidRDefault="00D76A6F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1FF8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1FF9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1FFA" w14:textId="73FA8AFB" w:rsidR="00D76A6F" w:rsidRPr="0056044E" w:rsidRDefault="00D76A6F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не менее 40 кв. м на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для гаражей;</w:t>
            </w:r>
          </w:p>
          <w:p w14:paraId="4C1C1FFB" w14:textId="7DA727CF" w:rsidR="00D76A6F" w:rsidRPr="0056044E" w:rsidRDefault="00D76A6F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не менее 25 кв. м на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для открытых наземных стоянок.</w:t>
            </w:r>
          </w:p>
          <w:p w14:paraId="4C1C1FFC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1FFD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2004" w14:textId="77777777" w:rsidTr="00384531">
        <w:trPr>
          <w:trHeight w:val="20"/>
        </w:trPr>
        <w:tc>
          <w:tcPr>
            <w:tcW w:w="232" w:type="pct"/>
          </w:tcPr>
          <w:p w14:paraId="4C1C1FFF" w14:textId="77777777" w:rsidR="00D76A6F" w:rsidRPr="0056044E" w:rsidRDefault="00D76A6F" w:rsidP="009B64AE">
            <w:pPr>
              <w:pStyle w:val="a"/>
              <w:numPr>
                <w:ilvl w:val="0"/>
                <w:numId w:val="7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2000" w14:textId="77777777" w:rsidR="00D76A6F" w:rsidRPr="0056044E" w:rsidRDefault="00D76A6F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02" w:type="pct"/>
          </w:tcPr>
          <w:p w14:paraId="4C1C2002" w14:textId="356324A0" w:rsidR="00D76A6F" w:rsidRPr="0056044E" w:rsidRDefault="0070650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2003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009" w14:textId="77777777" w:rsidTr="00384531">
        <w:trPr>
          <w:trHeight w:val="20"/>
        </w:trPr>
        <w:tc>
          <w:tcPr>
            <w:tcW w:w="232" w:type="pct"/>
          </w:tcPr>
          <w:p w14:paraId="4C1C2005" w14:textId="77777777" w:rsidR="00D76A6F" w:rsidRPr="0056044E" w:rsidRDefault="00D76A6F" w:rsidP="009B64AE">
            <w:pPr>
              <w:pStyle w:val="a"/>
              <w:numPr>
                <w:ilvl w:val="0"/>
                <w:numId w:val="7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2006" w14:textId="77777777" w:rsidR="00D76A6F" w:rsidRPr="0056044E" w:rsidRDefault="00D76A6F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02" w:type="pct"/>
          </w:tcPr>
          <w:p w14:paraId="4C1C2007" w14:textId="064FA141" w:rsidR="00D76A6F" w:rsidRPr="0056044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2008" w14:textId="77777777" w:rsidR="00D76A6F" w:rsidRPr="0056044E" w:rsidRDefault="00D76A6F" w:rsidP="009D7D4F">
            <w:pPr>
              <w:widowControl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200A" w14:textId="77777777" w:rsidR="008E38D2" w:rsidRPr="0056044E" w:rsidRDefault="008E38D2" w:rsidP="005A2AFB">
      <w:pPr>
        <w:pStyle w:val="2"/>
        <w:rPr>
          <w:color w:val="000000" w:themeColor="text1"/>
        </w:rPr>
      </w:pPr>
      <w:bookmarkStart w:id="22" w:name="_Toc479859670"/>
      <w:bookmarkStart w:id="23" w:name="_Toc479863584"/>
      <w:r w:rsidRPr="0056044E">
        <w:rPr>
          <w:color w:val="000000" w:themeColor="text1"/>
        </w:rPr>
        <w:t xml:space="preserve">Ограничения использования земельных участков и объектов капитального строительства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697635" w:rsidRPr="0056044E" w14:paraId="4C1C200E" w14:textId="77777777" w:rsidTr="000B5138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200B" w14:textId="77777777" w:rsidR="00697635" w:rsidRPr="0056044E" w:rsidRDefault="00697635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200C" w14:textId="77777777" w:rsidR="00697635" w:rsidRPr="0056044E" w:rsidRDefault="00697635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200D" w14:textId="77777777" w:rsidR="00697635" w:rsidRPr="0056044E" w:rsidRDefault="00697635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2010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56044E" w14:paraId="4C1C2014" w14:textId="77777777" w:rsidTr="00B91297">
        <w:trPr>
          <w:trHeight w:val="20"/>
          <w:tblHeader/>
        </w:trPr>
        <w:tc>
          <w:tcPr>
            <w:tcW w:w="228" w:type="pct"/>
            <w:vAlign w:val="center"/>
          </w:tcPr>
          <w:p w14:paraId="4C1C2011" w14:textId="77777777" w:rsidR="00D76A6F" w:rsidRPr="0056044E" w:rsidRDefault="00D76A6F" w:rsidP="000B5138">
            <w:pPr>
              <w:widowControl w:val="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2012" w14:textId="77777777" w:rsidR="00D76A6F" w:rsidRPr="0056044E" w:rsidRDefault="00D76A6F" w:rsidP="009D7D4F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2013" w14:textId="77777777" w:rsidR="00D76A6F" w:rsidRPr="0056044E" w:rsidRDefault="00D76A6F" w:rsidP="009D7D4F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56044E" w14:paraId="4C1C2018" w14:textId="77777777" w:rsidTr="00B91297">
        <w:trPr>
          <w:trHeight w:val="20"/>
        </w:trPr>
        <w:tc>
          <w:tcPr>
            <w:tcW w:w="228" w:type="pct"/>
          </w:tcPr>
          <w:p w14:paraId="4C1C2015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16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Береговая полоса водных объектов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общего пользования (Обп) (25.10.2.1)</w:t>
            </w:r>
          </w:p>
        </w:tc>
        <w:tc>
          <w:tcPr>
            <w:tcW w:w="3238" w:type="pct"/>
          </w:tcPr>
          <w:p w14:paraId="4C1C2017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Водный кодекс Российской Федерации</w:t>
            </w:r>
          </w:p>
        </w:tc>
      </w:tr>
      <w:tr w:rsidR="0056044E" w:rsidRPr="0056044E" w14:paraId="4C1C201C" w14:textId="77777777" w:rsidTr="00B91297">
        <w:trPr>
          <w:trHeight w:val="20"/>
        </w:trPr>
        <w:tc>
          <w:tcPr>
            <w:tcW w:w="228" w:type="pct"/>
          </w:tcPr>
          <w:p w14:paraId="4C1C2019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1A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ВЛ-6кВ Ф-29 ПС Де-Фриз (25.10.2.115)</w:t>
            </w:r>
          </w:p>
        </w:tc>
        <w:tc>
          <w:tcPr>
            <w:tcW w:w="3238" w:type="pct"/>
          </w:tcPr>
          <w:p w14:paraId="4C1C201B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20" w14:textId="77777777" w:rsidTr="00B91297">
        <w:trPr>
          <w:trHeight w:val="20"/>
        </w:trPr>
        <w:tc>
          <w:tcPr>
            <w:tcW w:w="228" w:type="pct"/>
          </w:tcPr>
          <w:p w14:paraId="4C1C201D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1E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(25:10-6.94)</w:t>
            </w:r>
          </w:p>
        </w:tc>
        <w:tc>
          <w:tcPr>
            <w:tcW w:w="3238" w:type="pct"/>
          </w:tcPr>
          <w:p w14:paraId="4C1C201F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2024" w14:textId="77777777" w:rsidTr="00B91297">
        <w:trPr>
          <w:trHeight w:val="20"/>
        </w:trPr>
        <w:tc>
          <w:tcPr>
            <w:tcW w:w="228" w:type="pct"/>
          </w:tcPr>
          <w:p w14:paraId="4C1C2021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22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(25:10-6.114)</w:t>
            </w:r>
          </w:p>
        </w:tc>
        <w:tc>
          <w:tcPr>
            <w:tcW w:w="3238" w:type="pct"/>
          </w:tcPr>
          <w:p w14:paraId="4C1C2023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28" w14:textId="77777777" w:rsidTr="00B91297">
        <w:trPr>
          <w:trHeight w:val="20"/>
        </w:trPr>
        <w:tc>
          <w:tcPr>
            <w:tcW w:w="228" w:type="pct"/>
          </w:tcPr>
          <w:p w14:paraId="4C1C2025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26" w14:textId="61366A66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0B5138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«ДВЭУК» ПС 110 кВ «Де-Фриз» с</w:t>
            </w:r>
            <w:r w:rsidR="000B5138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заходами 110 кВ в г. Владивосток Приморского края. Заходы ЛЭП 110 кВ (25.10.2.8)</w:t>
            </w:r>
          </w:p>
        </w:tc>
        <w:tc>
          <w:tcPr>
            <w:tcW w:w="3238" w:type="pct"/>
          </w:tcPr>
          <w:p w14:paraId="4C1C2027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2C" w14:textId="77777777" w:rsidTr="00B91297">
        <w:trPr>
          <w:trHeight w:val="20"/>
        </w:trPr>
        <w:tc>
          <w:tcPr>
            <w:tcW w:w="228" w:type="pct"/>
          </w:tcPr>
          <w:p w14:paraId="4C1C2029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2A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202B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30" w14:textId="77777777" w:rsidTr="00B91297">
        <w:trPr>
          <w:trHeight w:val="20"/>
        </w:trPr>
        <w:tc>
          <w:tcPr>
            <w:tcW w:w="228" w:type="pct"/>
          </w:tcPr>
          <w:p w14:paraId="4C1C202D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2E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ВЛ-110 кВ «Западная-Казармы» (25.10.2.21)</w:t>
            </w:r>
          </w:p>
        </w:tc>
        <w:tc>
          <w:tcPr>
            <w:tcW w:w="3238" w:type="pct"/>
          </w:tcPr>
          <w:p w14:paraId="4C1C202F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35" w14:textId="77777777" w:rsidTr="00B91297">
        <w:trPr>
          <w:trHeight w:val="20"/>
        </w:trPr>
        <w:tc>
          <w:tcPr>
            <w:tcW w:w="228" w:type="pct"/>
          </w:tcPr>
          <w:p w14:paraId="4C1C2031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32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238" w:type="pct"/>
          </w:tcPr>
          <w:p w14:paraId="4C1C2034" w14:textId="7F9CC423" w:rsidR="009D7D4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39" w14:textId="77777777" w:rsidTr="00B91297">
        <w:trPr>
          <w:trHeight w:val="20"/>
        </w:trPr>
        <w:tc>
          <w:tcPr>
            <w:tcW w:w="228" w:type="pct"/>
          </w:tcPr>
          <w:p w14:paraId="4C1C2036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37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ВЛ-35 кВ «Надеждинская-Де-Фриз-Тавричанка»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(25.00.2.109)</w:t>
            </w:r>
          </w:p>
        </w:tc>
        <w:tc>
          <w:tcPr>
            <w:tcW w:w="3238" w:type="pct"/>
          </w:tcPr>
          <w:p w14:paraId="4C1C2038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3D" w14:textId="77777777" w:rsidTr="00B91297">
        <w:trPr>
          <w:trHeight w:val="20"/>
        </w:trPr>
        <w:tc>
          <w:tcPr>
            <w:tcW w:w="228" w:type="pct"/>
          </w:tcPr>
          <w:p w14:paraId="4C1C203A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3B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ВЛ-35 кВ «Надеждинская - Соловей-Ключ» (25.10.2.18)</w:t>
            </w:r>
          </w:p>
        </w:tc>
        <w:tc>
          <w:tcPr>
            <w:tcW w:w="3238" w:type="pct"/>
          </w:tcPr>
          <w:p w14:paraId="3C1D60EF" w14:textId="77777777" w:rsidR="00D76A6F" w:rsidRPr="0056044E" w:rsidRDefault="00D76A6F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203C" w14:textId="77777777" w:rsidR="000B5138" w:rsidRPr="0056044E" w:rsidRDefault="000B5138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</w:p>
        </w:tc>
      </w:tr>
      <w:tr w:rsidR="0056044E" w:rsidRPr="0056044E" w14:paraId="4C1C2041" w14:textId="77777777" w:rsidTr="00B91297">
        <w:trPr>
          <w:trHeight w:val="20"/>
        </w:trPr>
        <w:tc>
          <w:tcPr>
            <w:tcW w:w="228" w:type="pct"/>
          </w:tcPr>
          <w:p w14:paraId="4C1C203E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3F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ВЛ-35 кВ «Западная-Надеждинская» (25.10.2.16)</w:t>
            </w:r>
          </w:p>
        </w:tc>
        <w:tc>
          <w:tcPr>
            <w:tcW w:w="3238" w:type="pct"/>
          </w:tcPr>
          <w:p w14:paraId="4C1C2040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46" w14:textId="77777777" w:rsidTr="00B91297">
        <w:trPr>
          <w:trHeight w:val="20"/>
        </w:trPr>
        <w:tc>
          <w:tcPr>
            <w:tcW w:w="228" w:type="pct"/>
          </w:tcPr>
          <w:p w14:paraId="4C1C2042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43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2045" w14:textId="12800A64" w:rsidR="00D8168C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4A" w14:textId="77777777" w:rsidTr="00B91297">
        <w:trPr>
          <w:trHeight w:val="20"/>
        </w:trPr>
        <w:tc>
          <w:tcPr>
            <w:tcW w:w="228" w:type="pct"/>
          </w:tcPr>
          <w:p w14:paraId="4C1C2047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48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2049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204E" w14:textId="77777777" w:rsidTr="00B91297">
        <w:trPr>
          <w:trHeight w:val="20"/>
        </w:trPr>
        <w:tc>
          <w:tcPr>
            <w:tcW w:w="228" w:type="pct"/>
          </w:tcPr>
          <w:p w14:paraId="4C1C204B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4C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(25:10-6.99)</w:t>
            </w:r>
          </w:p>
        </w:tc>
        <w:tc>
          <w:tcPr>
            <w:tcW w:w="3238" w:type="pct"/>
          </w:tcPr>
          <w:p w14:paraId="4C1C204D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52" w14:textId="77777777" w:rsidTr="00B91297">
        <w:trPr>
          <w:trHeight w:val="20"/>
        </w:trPr>
        <w:tc>
          <w:tcPr>
            <w:tcW w:w="228" w:type="pct"/>
          </w:tcPr>
          <w:p w14:paraId="4C1C204F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50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(25:10-6.79)</w:t>
            </w:r>
          </w:p>
        </w:tc>
        <w:tc>
          <w:tcPr>
            <w:tcW w:w="3238" w:type="pct"/>
          </w:tcPr>
          <w:p w14:paraId="4C1C2051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56" w14:textId="77777777" w:rsidTr="00B91297">
        <w:trPr>
          <w:trHeight w:val="20"/>
        </w:trPr>
        <w:tc>
          <w:tcPr>
            <w:tcW w:w="228" w:type="pct"/>
          </w:tcPr>
          <w:p w14:paraId="4C1C2053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54" w14:textId="34FE1533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0B5138" w:rsidRPr="0056044E">
              <w:rPr>
                <w:rFonts w:ascii="Tahoma" w:hAnsi="Tahoma" w:cs="Tahoma"/>
                <w:color w:val="000000" w:themeColor="text1"/>
              </w:rPr>
              <w:t>–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0B5138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4C1C2055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205A" w14:textId="77777777" w:rsidTr="00B91297">
        <w:trPr>
          <w:trHeight w:val="20"/>
        </w:trPr>
        <w:tc>
          <w:tcPr>
            <w:tcW w:w="228" w:type="pct"/>
          </w:tcPr>
          <w:p w14:paraId="4C1C2057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58" w14:textId="551B4F08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4C1C2059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охраны линий и сооружений связи Российской Федерации, утвержденные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постановлением Правительства Российской Федерации от 09.06.1995 № 578</w:t>
            </w:r>
          </w:p>
        </w:tc>
      </w:tr>
      <w:tr w:rsidR="0056044E" w:rsidRPr="0056044E" w14:paraId="4C1C205E" w14:textId="77777777" w:rsidTr="00B91297">
        <w:trPr>
          <w:trHeight w:val="20"/>
        </w:trPr>
        <w:tc>
          <w:tcPr>
            <w:tcW w:w="228" w:type="pct"/>
          </w:tcPr>
          <w:p w14:paraId="4C1C205B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5C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205D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2062" w14:textId="77777777" w:rsidTr="00B91297">
        <w:trPr>
          <w:trHeight w:val="20"/>
        </w:trPr>
        <w:tc>
          <w:tcPr>
            <w:tcW w:w="228" w:type="pct"/>
          </w:tcPr>
          <w:p w14:paraId="4C1C205F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60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2061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2066" w14:textId="77777777" w:rsidTr="00B91297">
        <w:trPr>
          <w:trHeight w:val="20"/>
        </w:trPr>
        <w:tc>
          <w:tcPr>
            <w:tcW w:w="228" w:type="pct"/>
          </w:tcPr>
          <w:p w14:paraId="4C1C2063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64" w14:textId="13B3C24C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(25:10-6.142)</w:t>
            </w:r>
          </w:p>
        </w:tc>
        <w:tc>
          <w:tcPr>
            <w:tcW w:w="3238" w:type="pct"/>
          </w:tcPr>
          <w:p w14:paraId="4C1C2065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206A" w14:textId="77777777" w:rsidTr="00B91297">
        <w:trPr>
          <w:trHeight w:val="20"/>
        </w:trPr>
        <w:tc>
          <w:tcPr>
            <w:tcW w:w="228" w:type="pct"/>
          </w:tcPr>
          <w:p w14:paraId="4C1C2067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68" w14:textId="72318FA9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(25:10-6.131)</w:t>
            </w:r>
          </w:p>
        </w:tc>
        <w:tc>
          <w:tcPr>
            <w:tcW w:w="3238" w:type="pct"/>
          </w:tcPr>
          <w:p w14:paraId="4C1C2069" w14:textId="77777777" w:rsidR="00D76A6F" w:rsidRPr="0056044E" w:rsidRDefault="00D76A6F" w:rsidP="000B513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206E" w14:textId="77777777" w:rsidTr="00B91297">
        <w:trPr>
          <w:trHeight w:val="20"/>
        </w:trPr>
        <w:tc>
          <w:tcPr>
            <w:tcW w:w="228" w:type="pct"/>
          </w:tcPr>
          <w:p w14:paraId="4C1C206B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6C" w14:textId="77777777" w:rsidR="00D76A6F" w:rsidRPr="0056044E" w:rsidRDefault="00D76A6F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(25:10-6.357)</w:t>
            </w:r>
          </w:p>
        </w:tc>
        <w:tc>
          <w:tcPr>
            <w:tcW w:w="3238" w:type="pct"/>
          </w:tcPr>
          <w:p w14:paraId="4C1C206D" w14:textId="77777777" w:rsidR="00D76A6F" w:rsidRPr="0056044E" w:rsidRDefault="00D76A6F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72" w14:textId="77777777" w:rsidTr="00B91297">
        <w:trPr>
          <w:trHeight w:val="20"/>
        </w:trPr>
        <w:tc>
          <w:tcPr>
            <w:tcW w:w="228" w:type="pct"/>
          </w:tcPr>
          <w:p w14:paraId="4C1C206F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70" w14:textId="77777777" w:rsidR="00D76A6F" w:rsidRPr="0056044E" w:rsidRDefault="00D76A6F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2071" w14:textId="77777777" w:rsidR="00D76A6F" w:rsidRPr="0056044E" w:rsidRDefault="00D76A6F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76" w14:textId="77777777" w:rsidTr="00B91297">
        <w:trPr>
          <w:trHeight w:val="20"/>
        </w:trPr>
        <w:tc>
          <w:tcPr>
            <w:tcW w:w="228" w:type="pct"/>
          </w:tcPr>
          <w:p w14:paraId="4C1C2073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74" w14:textId="77777777" w:rsidR="00D76A6F" w:rsidRPr="0056044E" w:rsidRDefault="00D76A6F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(25:10-6.364)</w:t>
            </w:r>
          </w:p>
        </w:tc>
        <w:tc>
          <w:tcPr>
            <w:tcW w:w="3238" w:type="pct"/>
          </w:tcPr>
          <w:p w14:paraId="4C1C2075" w14:textId="77777777" w:rsidR="00D76A6F" w:rsidRPr="0056044E" w:rsidRDefault="00D76A6F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07A" w14:textId="77777777" w:rsidTr="00B91297">
        <w:trPr>
          <w:trHeight w:val="20"/>
        </w:trPr>
        <w:tc>
          <w:tcPr>
            <w:tcW w:w="228" w:type="pct"/>
          </w:tcPr>
          <w:p w14:paraId="4C1C2077" w14:textId="77777777" w:rsidR="00D76A6F" w:rsidRPr="0056044E" w:rsidRDefault="00D76A6F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078" w14:textId="77777777" w:rsidR="00D76A6F" w:rsidRPr="0056044E" w:rsidRDefault="00D76A6F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4C1C2079" w14:textId="77777777" w:rsidR="00D76A6F" w:rsidRPr="0056044E" w:rsidRDefault="00D76A6F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6F94A62" w14:textId="77777777" w:rsidTr="00B91297">
        <w:trPr>
          <w:trHeight w:val="20"/>
        </w:trPr>
        <w:tc>
          <w:tcPr>
            <w:tcW w:w="228" w:type="pct"/>
          </w:tcPr>
          <w:p w14:paraId="336A5353" w14:textId="77777777" w:rsidR="00520BEE" w:rsidRPr="0056044E" w:rsidRDefault="00520BEE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10B5845" w14:textId="7B29D1AB" w:rsidR="00520BEE" w:rsidRPr="0056044E" w:rsidRDefault="00520BEE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7B45FC9F" w14:textId="1AA53DCE" w:rsidR="00520BEE" w:rsidRPr="0056044E" w:rsidRDefault="00EB3E13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18420E49" w14:textId="77777777" w:rsidTr="00B91297">
        <w:trPr>
          <w:trHeight w:val="20"/>
        </w:trPr>
        <w:tc>
          <w:tcPr>
            <w:tcW w:w="228" w:type="pct"/>
          </w:tcPr>
          <w:p w14:paraId="64A77DB9" w14:textId="77777777" w:rsidR="00520BEE" w:rsidRPr="0056044E" w:rsidRDefault="00520BEE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088F002C" w14:textId="27014A82" w:rsidR="00520BEE" w:rsidRPr="0056044E" w:rsidRDefault="00520BEE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(25:00-6.348)</w:t>
            </w:r>
          </w:p>
        </w:tc>
        <w:tc>
          <w:tcPr>
            <w:tcW w:w="3238" w:type="pct"/>
          </w:tcPr>
          <w:p w14:paraId="710642EA" w14:textId="6B6CD4A0" w:rsidR="00520BEE" w:rsidRPr="0056044E" w:rsidRDefault="0046731C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2244ADEA" w14:textId="77777777" w:rsidTr="00B91297">
        <w:trPr>
          <w:trHeight w:val="20"/>
        </w:trPr>
        <w:tc>
          <w:tcPr>
            <w:tcW w:w="228" w:type="pct"/>
          </w:tcPr>
          <w:p w14:paraId="392AC2FD" w14:textId="77777777" w:rsidR="00520BEE" w:rsidRPr="0056044E" w:rsidRDefault="00520BEE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8872DCA" w14:textId="25049C4B" w:rsidR="00520BEE" w:rsidRPr="0056044E" w:rsidRDefault="00520BEE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34F47BF8" w14:textId="76552796" w:rsidR="00520BEE" w:rsidRPr="0056044E" w:rsidRDefault="00767DE0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3FB02F19" w14:textId="77777777" w:rsidTr="00B91297">
        <w:trPr>
          <w:trHeight w:val="20"/>
        </w:trPr>
        <w:tc>
          <w:tcPr>
            <w:tcW w:w="228" w:type="pct"/>
          </w:tcPr>
          <w:p w14:paraId="3FD0B529" w14:textId="77777777" w:rsidR="00520BEE" w:rsidRPr="0056044E" w:rsidRDefault="00520BEE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4C2C6DA" w14:textId="67644771" w:rsidR="00520BEE" w:rsidRPr="0056044E" w:rsidRDefault="00520BEE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(25:00-6.558)</w:t>
            </w:r>
          </w:p>
        </w:tc>
        <w:tc>
          <w:tcPr>
            <w:tcW w:w="3238" w:type="pct"/>
          </w:tcPr>
          <w:p w14:paraId="7F5374AE" w14:textId="04FBD5AE" w:rsidR="00520BEE" w:rsidRPr="0056044E" w:rsidRDefault="00B20DF1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28F8E070" w14:textId="77777777" w:rsidTr="00B91297">
        <w:trPr>
          <w:trHeight w:val="20"/>
        </w:trPr>
        <w:tc>
          <w:tcPr>
            <w:tcW w:w="228" w:type="pct"/>
          </w:tcPr>
          <w:p w14:paraId="472E3226" w14:textId="77777777" w:rsidR="00520BEE" w:rsidRPr="0056044E" w:rsidRDefault="00520BEE" w:rsidP="004428C5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246C8D3" w14:textId="06C7BB03" w:rsidR="00520BEE" w:rsidRPr="0056044E" w:rsidRDefault="00520BEE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00932B83" w14:textId="288864EB" w:rsidR="00520BEE" w:rsidRPr="0056044E" w:rsidRDefault="002232BE" w:rsidP="000B513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3706CAEC" w14:textId="77777777" w:rsidTr="00B91297">
        <w:trPr>
          <w:trHeight w:val="20"/>
        </w:trPr>
        <w:tc>
          <w:tcPr>
            <w:tcW w:w="228" w:type="pct"/>
          </w:tcPr>
          <w:p w14:paraId="6EC6E3BB" w14:textId="77777777" w:rsidR="004C0616" w:rsidRPr="0056044E" w:rsidRDefault="004C0616" w:rsidP="004C0616">
            <w:pPr>
              <w:pStyle w:val="a"/>
              <w:numPr>
                <w:ilvl w:val="0"/>
                <w:numId w:val="3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F1B675E" w14:textId="36C16F21" w:rsidR="004C0616" w:rsidRPr="0056044E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39596F12" w14:textId="4559931E" w:rsidR="004C0616" w:rsidRPr="0056044E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</w:tbl>
    <w:p w14:paraId="4C1C207B" w14:textId="3FC57EDD" w:rsidR="007908F6" w:rsidRPr="0056044E" w:rsidRDefault="007908F6" w:rsidP="007908F6">
      <w:pPr>
        <w:rPr>
          <w:rFonts w:ascii="Tahoma" w:hAnsi="Tahoma" w:cs="Tahoma"/>
          <w:color w:val="000000" w:themeColor="text1"/>
        </w:rPr>
      </w:pPr>
    </w:p>
    <w:p w14:paraId="4C1C207C" w14:textId="77777777" w:rsidR="00D36D21" w:rsidRPr="0056044E" w:rsidRDefault="00D36D21" w:rsidP="005A2AFB">
      <w:pPr>
        <w:pStyle w:val="1"/>
        <w:rPr>
          <w:color w:val="000000" w:themeColor="text1"/>
          <w:lang w:val="ru-RU"/>
        </w:rPr>
      </w:pPr>
      <w:bookmarkStart w:id="24" w:name="_Toc94008040"/>
      <w:r w:rsidRPr="0056044E">
        <w:rPr>
          <w:color w:val="000000" w:themeColor="text1"/>
        </w:rPr>
        <w:lastRenderedPageBreak/>
        <w:t>СМЕШАННАЯ ОБЩЕСТВЕННО</w:t>
      </w:r>
      <w:r w:rsidR="001C234D" w:rsidRPr="0056044E">
        <w:rPr>
          <w:color w:val="000000" w:themeColor="text1"/>
          <w:lang w:val="ru-RU"/>
        </w:rPr>
        <w:t>-</w:t>
      </w:r>
      <w:r w:rsidRPr="0056044E">
        <w:rPr>
          <w:color w:val="000000" w:themeColor="text1"/>
        </w:rPr>
        <w:t>ДЕЛОВАЯ ЗОНА</w:t>
      </w:r>
      <w:r w:rsidRPr="0056044E">
        <w:rPr>
          <w:color w:val="000000" w:themeColor="text1"/>
          <w:lang w:val="ru-RU"/>
        </w:rPr>
        <w:t xml:space="preserve"> (ОД</w:t>
      </w:r>
      <w:r w:rsidR="00AE78EC" w:rsidRPr="0056044E">
        <w:rPr>
          <w:color w:val="000000" w:themeColor="text1"/>
          <w:lang w:val="ru-RU"/>
        </w:rPr>
        <w:t xml:space="preserve"> </w:t>
      </w:r>
      <w:r w:rsidRPr="0056044E">
        <w:rPr>
          <w:color w:val="000000" w:themeColor="text1"/>
          <w:lang w:val="ru-RU"/>
        </w:rPr>
        <w:t>1)</w:t>
      </w:r>
      <w:bookmarkEnd w:id="19"/>
      <w:bookmarkEnd w:id="22"/>
      <w:bookmarkEnd w:id="23"/>
      <w:bookmarkEnd w:id="24"/>
    </w:p>
    <w:p w14:paraId="4C1C207D" w14:textId="77777777" w:rsidR="00D36D21" w:rsidRPr="0056044E" w:rsidRDefault="008E38D2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7"/>
        <w:gridCol w:w="2123"/>
        <w:gridCol w:w="9291"/>
      </w:tblGrid>
      <w:tr w:rsidR="0056044E" w:rsidRPr="0056044E" w14:paraId="4C1C2081" w14:textId="77777777" w:rsidTr="00384531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07E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07F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080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2086" w14:textId="77777777" w:rsidTr="00384531">
        <w:trPr>
          <w:trHeight w:val="549"/>
          <w:tblHeader/>
        </w:trPr>
        <w:tc>
          <w:tcPr>
            <w:tcW w:w="228" w:type="pct"/>
            <w:vMerge/>
          </w:tcPr>
          <w:p w14:paraId="4C1C2082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pct"/>
            <w:vAlign w:val="center"/>
          </w:tcPr>
          <w:p w14:paraId="4C1C2083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8" w:type="pct"/>
            <w:vAlign w:val="center"/>
          </w:tcPr>
          <w:p w14:paraId="4C1C2084" w14:textId="532AF962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085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088" w14:textId="77777777" w:rsidR="000A4F72" w:rsidRPr="0056044E" w:rsidRDefault="000A4F72" w:rsidP="000B5138">
      <w:pPr>
        <w:rPr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7"/>
        <w:gridCol w:w="2123"/>
        <w:gridCol w:w="9291"/>
      </w:tblGrid>
      <w:tr w:rsidR="0056044E" w:rsidRPr="0056044E" w14:paraId="4C1C208D" w14:textId="77777777" w:rsidTr="00384531">
        <w:trPr>
          <w:trHeight w:val="20"/>
          <w:tblHeader/>
        </w:trPr>
        <w:tc>
          <w:tcPr>
            <w:tcW w:w="228" w:type="pct"/>
            <w:vAlign w:val="center"/>
          </w:tcPr>
          <w:p w14:paraId="4C1C2089" w14:textId="77777777" w:rsidR="00D76A6F" w:rsidRPr="0056044E" w:rsidRDefault="00D76A6F" w:rsidP="000B513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2" w:type="pct"/>
            <w:vAlign w:val="center"/>
          </w:tcPr>
          <w:p w14:paraId="4C1C208A" w14:textId="77777777" w:rsidR="00D76A6F" w:rsidRPr="0056044E" w:rsidRDefault="00D76A6F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8" w:type="pct"/>
            <w:vAlign w:val="center"/>
          </w:tcPr>
          <w:p w14:paraId="4C1C208B" w14:textId="77777777" w:rsidR="00D76A6F" w:rsidRPr="0056044E" w:rsidRDefault="00D76A6F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08C" w14:textId="77777777" w:rsidR="00D76A6F" w:rsidRPr="0056044E" w:rsidRDefault="00D76A6F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209A" w14:textId="77777777" w:rsidTr="00384531">
        <w:trPr>
          <w:trHeight w:val="20"/>
        </w:trPr>
        <w:tc>
          <w:tcPr>
            <w:tcW w:w="228" w:type="pct"/>
          </w:tcPr>
          <w:p w14:paraId="4C1C208E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8F" w14:textId="77777777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718" w:type="pct"/>
          </w:tcPr>
          <w:p w14:paraId="4C1C2090" w14:textId="4CE19D66" w:rsidR="00D76A6F" w:rsidRPr="0056044E" w:rsidRDefault="00341C3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3.8.1</w:t>
            </w:r>
          </w:p>
        </w:tc>
        <w:tc>
          <w:tcPr>
            <w:tcW w:w="3142" w:type="pct"/>
            <w:vMerge w:val="restart"/>
          </w:tcPr>
          <w:p w14:paraId="4C1C2091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4C1C2092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093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094" w14:textId="77777777" w:rsidR="00D76A6F" w:rsidRPr="0056044E" w:rsidRDefault="00D76A6F" w:rsidP="009D7D4F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095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096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097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2098" w14:textId="2B3438ED" w:rsidR="00D76A6F" w:rsidRPr="0056044E" w:rsidRDefault="00D76A6F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общественного управления, объектов банковской и страховой деятельности и объектов делового управления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50 кв. м общей площади, но не менее 15 машино-мест на 100 работающих;</w:t>
            </w:r>
          </w:p>
          <w:p w14:paraId="4C1C2099" w14:textId="77777777" w:rsidR="00D76A6F" w:rsidRPr="0056044E" w:rsidRDefault="00D76A6F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обеспечения внутреннего правопорядка – 15 машино-мест на 100 работающих, но не менее 2 машино-места на 1 объект</w:t>
            </w:r>
          </w:p>
        </w:tc>
      </w:tr>
      <w:tr w:rsidR="0056044E" w:rsidRPr="0056044E" w14:paraId="4C1C209F" w14:textId="77777777" w:rsidTr="00384531">
        <w:trPr>
          <w:trHeight w:val="20"/>
        </w:trPr>
        <w:tc>
          <w:tcPr>
            <w:tcW w:w="228" w:type="pct"/>
          </w:tcPr>
          <w:p w14:paraId="4C1C209B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9C" w14:textId="77777777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Деловое управление</w:t>
            </w:r>
          </w:p>
        </w:tc>
        <w:tc>
          <w:tcPr>
            <w:tcW w:w="718" w:type="pct"/>
          </w:tcPr>
          <w:p w14:paraId="4C1C209D" w14:textId="52F57CAB" w:rsidR="00D76A6F" w:rsidRPr="0056044E" w:rsidRDefault="00341C3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142" w:type="pct"/>
            <w:vMerge/>
          </w:tcPr>
          <w:p w14:paraId="4C1C209E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0A4" w14:textId="77777777" w:rsidTr="00384531">
        <w:trPr>
          <w:trHeight w:val="20"/>
        </w:trPr>
        <w:tc>
          <w:tcPr>
            <w:tcW w:w="228" w:type="pct"/>
          </w:tcPr>
          <w:p w14:paraId="4C1C20A0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A1" w14:textId="77777777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Банковская и страховая деятельность</w:t>
            </w:r>
          </w:p>
        </w:tc>
        <w:tc>
          <w:tcPr>
            <w:tcW w:w="718" w:type="pct"/>
          </w:tcPr>
          <w:p w14:paraId="4C1C20A2" w14:textId="0DCC7FD3" w:rsidR="00D76A6F" w:rsidRPr="0056044E" w:rsidRDefault="00341C3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3142" w:type="pct"/>
            <w:vMerge/>
          </w:tcPr>
          <w:p w14:paraId="4C1C20A3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0AA" w14:textId="77777777" w:rsidTr="00384531">
        <w:trPr>
          <w:trHeight w:val="20"/>
        </w:trPr>
        <w:tc>
          <w:tcPr>
            <w:tcW w:w="228" w:type="pct"/>
          </w:tcPr>
          <w:p w14:paraId="4C1C20A5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A6" w14:textId="77777777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8" w:type="pct"/>
          </w:tcPr>
          <w:p w14:paraId="4C1C20A8" w14:textId="1B4F6228" w:rsidR="00D76A6F" w:rsidRPr="0056044E" w:rsidRDefault="00996831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vMerge/>
          </w:tcPr>
          <w:p w14:paraId="4C1C20A9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0B4" w14:textId="77777777" w:rsidTr="00384531">
        <w:trPr>
          <w:trHeight w:val="20"/>
        </w:trPr>
        <w:tc>
          <w:tcPr>
            <w:tcW w:w="228" w:type="pct"/>
          </w:tcPr>
          <w:p w14:paraId="4C1C20AB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AC" w14:textId="77777777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научной деятельности</w:t>
            </w:r>
          </w:p>
        </w:tc>
        <w:tc>
          <w:tcPr>
            <w:tcW w:w="718" w:type="pct"/>
          </w:tcPr>
          <w:p w14:paraId="4C1C20AD" w14:textId="7B7B2EC4" w:rsidR="00D76A6F" w:rsidRPr="0056044E" w:rsidRDefault="002D085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3.9</w:t>
            </w:r>
          </w:p>
        </w:tc>
        <w:tc>
          <w:tcPr>
            <w:tcW w:w="3142" w:type="pct"/>
            <w:vMerge w:val="restart"/>
          </w:tcPr>
          <w:p w14:paraId="4C1C20AE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0AF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20B0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0B1" w14:textId="77777777" w:rsidR="00D76A6F" w:rsidRPr="0056044E" w:rsidRDefault="00D76A6F" w:rsidP="009D7D4F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функционирование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объекта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– 75%. </w:t>
            </w:r>
          </w:p>
          <w:p w14:paraId="4C1C20B2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0B3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– 35 машино-мест на 100 сотрудников</w:t>
            </w:r>
          </w:p>
        </w:tc>
      </w:tr>
      <w:tr w:rsidR="0056044E" w:rsidRPr="0056044E" w14:paraId="4C1C20BA" w14:textId="77777777" w:rsidTr="00384531">
        <w:trPr>
          <w:trHeight w:val="20"/>
        </w:trPr>
        <w:tc>
          <w:tcPr>
            <w:tcW w:w="228" w:type="pct"/>
          </w:tcPr>
          <w:p w14:paraId="4C1C20B5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B7" w14:textId="0E752165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18" w:type="pct"/>
          </w:tcPr>
          <w:p w14:paraId="4C1C20B8" w14:textId="6CD22584" w:rsidR="00D76A6F" w:rsidRPr="0056044E" w:rsidRDefault="002D085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3.9.1</w:t>
            </w:r>
          </w:p>
        </w:tc>
        <w:tc>
          <w:tcPr>
            <w:tcW w:w="3142" w:type="pct"/>
            <w:vMerge/>
          </w:tcPr>
          <w:p w14:paraId="4C1C20B9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0C0" w14:textId="77777777" w:rsidTr="00384531">
        <w:trPr>
          <w:trHeight w:val="20"/>
        </w:trPr>
        <w:tc>
          <w:tcPr>
            <w:tcW w:w="228" w:type="pct"/>
          </w:tcPr>
          <w:p w14:paraId="4C1C20BB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BD" w14:textId="3E8EDE2F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Проведение научных исследований</w:t>
            </w:r>
          </w:p>
        </w:tc>
        <w:tc>
          <w:tcPr>
            <w:tcW w:w="718" w:type="pct"/>
          </w:tcPr>
          <w:p w14:paraId="4C1C20BE" w14:textId="412EA6C3" w:rsidR="00D76A6F" w:rsidRPr="0056044E" w:rsidRDefault="002D085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3.9.2</w:t>
            </w:r>
          </w:p>
        </w:tc>
        <w:tc>
          <w:tcPr>
            <w:tcW w:w="3142" w:type="pct"/>
            <w:vMerge/>
          </w:tcPr>
          <w:p w14:paraId="4C1C20BF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0C6" w14:textId="77777777" w:rsidTr="00384531">
        <w:trPr>
          <w:trHeight w:val="20"/>
        </w:trPr>
        <w:tc>
          <w:tcPr>
            <w:tcW w:w="228" w:type="pct"/>
          </w:tcPr>
          <w:p w14:paraId="4C1C20C1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C3" w14:textId="09EE7749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Проведение научных испытаний</w:t>
            </w:r>
          </w:p>
        </w:tc>
        <w:tc>
          <w:tcPr>
            <w:tcW w:w="718" w:type="pct"/>
          </w:tcPr>
          <w:p w14:paraId="4C1C20C4" w14:textId="7E9E5208" w:rsidR="00D76A6F" w:rsidRPr="0056044E" w:rsidRDefault="002D085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3.9.3</w:t>
            </w:r>
          </w:p>
        </w:tc>
        <w:tc>
          <w:tcPr>
            <w:tcW w:w="3142" w:type="pct"/>
            <w:vMerge/>
          </w:tcPr>
          <w:p w14:paraId="4C1C20C5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0D2" w14:textId="77777777" w:rsidTr="00384531">
        <w:trPr>
          <w:trHeight w:val="20"/>
        </w:trPr>
        <w:tc>
          <w:tcPr>
            <w:tcW w:w="228" w:type="pct"/>
          </w:tcPr>
          <w:p w14:paraId="4C1C20C7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C8" w14:textId="77777777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Гостиничное обслуживание</w:t>
            </w:r>
          </w:p>
        </w:tc>
        <w:tc>
          <w:tcPr>
            <w:tcW w:w="718" w:type="pct"/>
          </w:tcPr>
          <w:p w14:paraId="4C1C20C9" w14:textId="70651FF1" w:rsidR="00D76A6F" w:rsidRPr="0056044E" w:rsidRDefault="00E0134D" w:rsidP="007829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142" w:type="pct"/>
          </w:tcPr>
          <w:p w14:paraId="4C1C20CA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10 надземных этажей.</w:t>
            </w:r>
          </w:p>
          <w:p w14:paraId="4C1C20CB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0CC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0CD" w14:textId="77777777" w:rsidR="00D76A6F" w:rsidRPr="0056044E" w:rsidRDefault="00D76A6F" w:rsidP="009D7D4F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не менее 500 кв. м.</w:t>
            </w:r>
          </w:p>
          <w:p w14:paraId="4C1C20CE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0CF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0D1" w14:textId="1C62E691" w:rsidR="00D8168C" w:rsidRPr="0056044E" w:rsidRDefault="00D76A6F" w:rsidP="000B513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200 кв. м общей площади, но не менее, чем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5</w:t>
            </w:r>
            <w:r w:rsidRPr="0056044E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номеров</w:t>
            </w:r>
          </w:p>
        </w:tc>
      </w:tr>
      <w:tr w:rsidR="0056044E" w:rsidRPr="0056044E" w14:paraId="4C1C20DD" w14:textId="77777777" w:rsidTr="00384531">
        <w:trPr>
          <w:trHeight w:val="20"/>
        </w:trPr>
        <w:tc>
          <w:tcPr>
            <w:tcW w:w="228" w:type="pct"/>
          </w:tcPr>
          <w:p w14:paraId="4C1C20D3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D4" w14:textId="77777777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Культурное развитие</w:t>
            </w:r>
          </w:p>
        </w:tc>
        <w:tc>
          <w:tcPr>
            <w:tcW w:w="718" w:type="pct"/>
          </w:tcPr>
          <w:p w14:paraId="4C1C20D5" w14:textId="4700D2A1" w:rsidR="00D76A6F" w:rsidRPr="0056044E" w:rsidRDefault="007D71F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</w:t>
            </w:r>
          </w:p>
        </w:tc>
        <w:tc>
          <w:tcPr>
            <w:tcW w:w="3142" w:type="pct"/>
            <w:vMerge w:val="restart"/>
          </w:tcPr>
          <w:p w14:paraId="4C1C20D6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0D7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0D8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0D9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– не менее 500 кв. м.</w:t>
            </w:r>
          </w:p>
          <w:p w14:paraId="4C1C20DA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0DB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0DC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14 машино-мест на 100 мест или единовременных посетителей</w:t>
            </w:r>
          </w:p>
        </w:tc>
      </w:tr>
      <w:tr w:rsidR="0056044E" w:rsidRPr="0056044E" w14:paraId="4C1C20E3" w14:textId="77777777" w:rsidTr="00384531">
        <w:trPr>
          <w:trHeight w:val="20"/>
        </w:trPr>
        <w:tc>
          <w:tcPr>
            <w:tcW w:w="228" w:type="pct"/>
          </w:tcPr>
          <w:p w14:paraId="4C1C20DE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E0" w14:textId="4DD318FA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Объекты культурно-досуговой деятельности</w:t>
            </w:r>
          </w:p>
        </w:tc>
        <w:tc>
          <w:tcPr>
            <w:tcW w:w="718" w:type="pct"/>
          </w:tcPr>
          <w:p w14:paraId="4C1C20E1" w14:textId="6A972307" w:rsidR="00D76A6F" w:rsidRPr="0056044E" w:rsidRDefault="007D71F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3.6.1</w:t>
            </w:r>
          </w:p>
        </w:tc>
        <w:tc>
          <w:tcPr>
            <w:tcW w:w="3142" w:type="pct"/>
            <w:vMerge/>
          </w:tcPr>
          <w:p w14:paraId="4C1C20E2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0ED" w14:textId="77777777" w:rsidTr="00384531">
        <w:trPr>
          <w:trHeight w:val="20"/>
        </w:trPr>
        <w:tc>
          <w:tcPr>
            <w:tcW w:w="228" w:type="pct"/>
          </w:tcPr>
          <w:p w14:paraId="4C1C20E4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E5" w14:textId="77777777" w:rsidR="00D76A6F" w:rsidRPr="0056044E" w:rsidRDefault="00D76A6F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718" w:type="pct"/>
          </w:tcPr>
          <w:p w14:paraId="4C1C20E6" w14:textId="582F0E77" w:rsidR="00D76A6F" w:rsidRPr="0056044E" w:rsidRDefault="007D71F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3142" w:type="pct"/>
          </w:tcPr>
          <w:p w14:paraId="4C1C20E7" w14:textId="77777777" w:rsidR="00D76A6F" w:rsidRPr="0056044E" w:rsidRDefault="00D76A6F" w:rsidP="009D7D4F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C1C20E8" w14:textId="77777777" w:rsidR="00D76A6F" w:rsidRPr="0056044E" w:rsidRDefault="00D76A6F" w:rsidP="009D7D4F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0E9" w14:textId="77777777" w:rsidR="00D76A6F" w:rsidRPr="0056044E" w:rsidRDefault="00D76A6F" w:rsidP="009D7D4F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4C1C20EA" w14:textId="77777777" w:rsidR="00D76A6F" w:rsidRPr="0056044E" w:rsidRDefault="00D76A6F" w:rsidP="009D7D4F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4C1C20EB" w14:textId="77777777" w:rsidR="00D76A6F" w:rsidRPr="0056044E" w:rsidRDefault="00D76A6F" w:rsidP="009D7D4F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4C1C20EC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25 машино-мест на 100 мест или единовременных посетителей</w:t>
            </w:r>
          </w:p>
        </w:tc>
      </w:tr>
      <w:tr w:rsidR="0056044E" w:rsidRPr="0056044E" w14:paraId="4C1C20FA" w14:textId="77777777" w:rsidTr="00384531">
        <w:trPr>
          <w:trHeight w:val="20"/>
        </w:trPr>
        <w:tc>
          <w:tcPr>
            <w:tcW w:w="228" w:type="pct"/>
          </w:tcPr>
          <w:p w14:paraId="4C1C20EE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F0" w14:textId="3672061D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718" w:type="pct"/>
          </w:tcPr>
          <w:p w14:paraId="4C1C20F1" w14:textId="46971AC4" w:rsidR="00D76A6F" w:rsidRPr="0056044E" w:rsidRDefault="007174A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3142" w:type="pct"/>
            <w:vMerge w:val="restart"/>
          </w:tcPr>
          <w:p w14:paraId="4C1C20F2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0F3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0F4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0F5" w14:textId="77777777" w:rsidR="00D76A6F" w:rsidRPr="0056044E" w:rsidRDefault="00D76A6F" w:rsidP="009D7D4F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Размеры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t>не менее 200 кв. м.</w:t>
            </w:r>
          </w:p>
          <w:p w14:paraId="4C1C20F6" w14:textId="77777777" w:rsidR="00D76A6F" w:rsidRPr="0056044E" w:rsidRDefault="00D76A6F" w:rsidP="009D7D4F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0F7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0F9" w14:textId="4F615176" w:rsidR="00D76A6F" w:rsidRPr="0056044E" w:rsidRDefault="00D76A6F" w:rsidP="000B513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- 14 машино-мест на 100 мест или единовременных посетителей</w:t>
            </w:r>
          </w:p>
        </w:tc>
      </w:tr>
      <w:tr w:rsidR="0056044E" w:rsidRPr="0056044E" w14:paraId="4C1C20FF" w14:textId="77777777" w:rsidTr="00384531">
        <w:trPr>
          <w:trHeight w:val="20"/>
        </w:trPr>
        <w:tc>
          <w:tcPr>
            <w:tcW w:w="228" w:type="pct"/>
          </w:tcPr>
          <w:p w14:paraId="4C1C20FB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0FC" w14:textId="77777777" w:rsidR="00D76A6F" w:rsidRPr="0056044E" w:rsidRDefault="00D76A6F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718" w:type="pct"/>
          </w:tcPr>
          <w:p w14:paraId="4C1C20FD" w14:textId="34E6AFAD" w:rsidR="00D76A6F" w:rsidRPr="0056044E" w:rsidRDefault="007174A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4.8.1</w:t>
            </w:r>
          </w:p>
        </w:tc>
        <w:tc>
          <w:tcPr>
            <w:tcW w:w="3142" w:type="pct"/>
            <w:vMerge/>
          </w:tcPr>
          <w:p w14:paraId="4C1C20FE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0B" w14:textId="77777777" w:rsidTr="00384531">
        <w:trPr>
          <w:trHeight w:val="20"/>
        </w:trPr>
        <w:tc>
          <w:tcPr>
            <w:tcW w:w="228" w:type="pct"/>
          </w:tcPr>
          <w:p w14:paraId="4C1C2100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01" w14:textId="77777777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718" w:type="pct"/>
          </w:tcPr>
          <w:p w14:paraId="4C1C2103" w14:textId="331440AE" w:rsidR="00D76A6F" w:rsidRPr="0056044E" w:rsidRDefault="00703A36" w:rsidP="009D7D4F">
            <w:pPr>
              <w:widowControl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4.2</w:t>
            </w:r>
          </w:p>
        </w:tc>
        <w:tc>
          <w:tcPr>
            <w:tcW w:w="3142" w:type="pct"/>
          </w:tcPr>
          <w:p w14:paraId="4C1C2104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105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106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107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– не менее 5000 кв. м.</w:t>
            </w:r>
          </w:p>
          <w:p w14:paraId="4C1C2108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109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10A" w14:textId="159DF44F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</w:t>
            </w:r>
          </w:p>
        </w:tc>
      </w:tr>
      <w:tr w:rsidR="0056044E" w:rsidRPr="0056044E" w14:paraId="4C1C2119" w14:textId="77777777" w:rsidTr="00384531">
        <w:trPr>
          <w:trHeight w:val="20"/>
        </w:trPr>
        <w:tc>
          <w:tcPr>
            <w:tcW w:w="228" w:type="pct"/>
          </w:tcPr>
          <w:p w14:paraId="4C1C210C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0D" w14:textId="77777777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718" w:type="pct"/>
          </w:tcPr>
          <w:p w14:paraId="4C1C210E" w14:textId="20E19C7F" w:rsidR="00D76A6F" w:rsidRPr="0056044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142" w:type="pct"/>
            <w:vMerge w:val="restart"/>
          </w:tcPr>
          <w:p w14:paraId="4C1C210F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110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111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112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113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2114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115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2116" w14:textId="77777777" w:rsidR="00D76A6F" w:rsidRPr="0056044E" w:rsidRDefault="00D76A6F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 машино-места на 1 объект; </w:t>
            </w:r>
          </w:p>
          <w:p w14:paraId="4C1C2117" w14:textId="38B690A0" w:rsidR="00D76A6F" w:rsidRPr="0056044E" w:rsidRDefault="00D76A6F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с торговой площадью более 200 кв. м – 10 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площади;</w:t>
            </w:r>
          </w:p>
          <w:p w14:paraId="4C1C2118" w14:textId="77777777" w:rsidR="00D76A6F" w:rsidRPr="0056044E" w:rsidRDefault="00D76A6F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предприятий общественного питания – 10 машино-мест на 100 мест</w:t>
            </w:r>
          </w:p>
        </w:tc>
      </w:tr>
      <w:tr w:rsidR="0056044E" w:rsidRPr="0056044E" w14:paraId="4C1C211E" w14:textId="77777777" w:rsidTr="00384531">
        <w:trPr>
          <w:trHeight w:val="20"/>
        </w:trPr>
        <w:tc>
          <w:tcPr>
            <w:tcW w:w="228" w:type="pct"/>
          </w:tcPr>
          <w:p w14:paraId="4C1C211A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1B" w14:textId="77777777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718" w:type="pct"/>
          </w:tcPr>
          <w:p w14:paraId="4C1C211C" w14:textId="5C8B9EEB" w:rsidR="00D76A6F" w:rsidRPr="0056044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142" w:type="pct"/>
            <w:vMerge/>
          </w:tcPr>
          <w:p w14:paraId="4C1C211D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29" w14:textId="77777777" w:rsidTr="00384531">
        <w:trPr>
          <w:trHeight w:val="20"/>
        </w:trPr>
        <w:tc>
          <w:tcPr>
            <w:tcW w:w="228" w:type="pct"/>
          </w:tcPr>
          <w:p w14:paraId="4C1C211F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20" w14:textId="77777777" w:rsidR="00D76A6F" w:rsidRPr="0056044E" w:rsidRDefault="00D76A6F" w:rsidP="000B5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Социальное обслуживание</w:t>
            </w:r>
          </w:p>
        </w:tc>
        <w:tc>
          <w:tcPr>
            <w:tcW w:w="718" w:type="pct"/>
          </w:tcPr>
          <w:p w14:paraId="4C1C2121" w14:textId="3869087B" w:rsidR="00D76A6F" w:rsidRPr="0056044E" w:rsidRDefault="002D085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</w:t>
            </w:r>
          </w:p>
        </w:tc>
        <w:tc>
          <w:tcPr>
            <w:tcW w:w="3142" w:type="pct"/>
            <w:vMerge w:val="restart"/>
          </w:tcPr>
          <w:p w14:paraId="4C1C2122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123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124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4C1C2125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2126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2127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128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56044E" w14:paraId="4C1C2130" w14:textId="77777777" w:rsidTr="00384531">
        <w:trPr>
          <w:trHeight w:val="20"/>
        </w:trPr>
        <w:tc>
          <w:tcPr>
            <w:tcW w:w="228" w:type="pct"/>
          </w:tcPr>
          <w:p w14:paraId="4C1C212A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2C" w14:textId="207B49BC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Дома социального обслуживания</w:t>
            </w:r>
          </w:p>
        </w:tc>
        <w:tc>
          <w:tcPr>
            <w:tcW w:w="718" w:type="pct"/>
          </w:tcPr>
          <w:p w14:paraId="4C1C212E" w14:textId="3F10390E" w:rsidR="00D76A6F" w:rsidRPr="0056044E" w:rsidRDefault="00341C3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3142" w:type="pct"/>
            <w:vMerge/>
          </w:tcPr>
          <w:p w14:paraId="4C1C212F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37" w14:textId="77777777" w:rsidTr="00384531">
        <w:trPr>
          <w:trHeight w:val="20"/>
        </w:trPr>
        <w:tc>
          <w:tcPr>
            <w:tcW w:w="228" w:type="pct"/>
          </w:tcPr>
          <w:p w14:paraId="4C1C2131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33" w14:textId="34C87ED9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718" w:type="pct"/>
          </w:tcPr>
          <w:p w14:paraId="4C1C2135" w14:textId="724D2529" w:rsidR="009D7D4F" w:rsidRPr="0056044E" w:rsidRDefault="00341C32" w:rsidP="00D816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3142" w:type="pct"/>
            <w:vMerge/>
          </w:tcPr>
          <w:p w14:paraId="4C1C2136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3D" w14:textId="77777777" w:rsidTr="00384531">
        <w:trPr>
          <w:trHeight w:val="20"/>
        </w:trPr>
        <w:tc>
          <w:tcPr>
            <w:tcW w:w="228" w:type="pct"/>
          </w:tcPr>
          <w:p w14:paraId="4C1C2138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3A" w14:textId="0AB7249A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718" w:type="pct"/>
          </w:tcPr>
          <w:p w14:paraId="4C1C213B" w14:textId="640151FB" w:rsidR="00D76A6F" w:rsidRPr="0056044E" w:rsidRDefault="00341C3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3142" w:type="pct"/>
            <w:vMerge/>
          </w:tcPr>
          <w:p w14:paraId="4C1C213C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42" w14:textId="77777777" w:rsidTr="00384531">
        <w:trPr>
          <w:trHeight w:val="20"/>
        </w:trPr>
        <w:tc>
          <w:tcPr>
            <w:tcW w:w="228" w:type="pct"/>
          </w:tcPr>
          <w:p w14:paraId="4C1C213E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3F" w14:textId="77777777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Общежития</w:t>
            </w:r>
          </w:p>
        </w:tc>
        <w:tc>
          <w:tcPr>
            <w:tcW w:w="718" w:type="pct"/>
          </w:tcPr>
          <w:p w14:paraId="4C1C2140" w14:textId="4B221A43" w:rsidR="00D76A6F" w:rsidRPr="0056044E" w:rsidRDefault="007174A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3.2.4</w:t>
            </w:r>
          </w:p>
        </w:tc>
        <w:tc>
          <w:tcPr>
            <w:tcW w:w="3142" w:type="pct"/>
            <w:vMerge/>
          </w:tcPr>
          <w:p w14:paraId="4C1C2141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4D" w14:textId="77777777" w:rsidTr="00384531">
        <w:trPr>
          <w:trHeight w:val="20"/>
        </w:trPr>
        <w:tc>
          <w:tcPr>
            <w:tcW w:w="228" w:type="pct"/>
          </w:tcPr>
          <w:p w14:paraId="4C1C2143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44" w14:textId="77777777" w:rsidR="00D76A6F" w:rsidRPr="0056044E" w:rsidRDefault="00D76A6F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718" w:type="pct"/>
          </w:tcPr>
          <w:p w14:paraId="4C1C2145" w14:textId="77D545AA" w:rsidR="00D76A6F" w:rsidRPr="0056044E" w:rsidRDefault="00E0134D" w:rsidP="00D816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142" w:type="pct"/>
          </w:tcPr>
          <w:p w14:paraId="4C1C2146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147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148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149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214A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214B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30%.</w:t>
            </w:r>
          </w:p>
          <w:p w14:paraId="4C1C214C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 посещений, но не менее 2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машино-места на 1 объект</w:t>
            </w:r>
          </w:p>
        </w:tc>
      </w:tr>
      <w:tr w:rsidR="0056044E" w:rsidRPr="0056044E" w14:paraId="4C1C215A" w14:textId="77777777" w:rsidTr="0038453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14E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14F" w14:textId="77777777" w:rsidR="00D76A6F" w:rsidRPr="0056044E" w:rsidRDefault="00D76A6F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Стационарное медицинское обслуживание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152" w14:textId="3E60BD3F" w:rsidR="00D76A6F" w:rsidRPr="0056044E" w:rsidRDefault="007174A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3.4.2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153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154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155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156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2000 кв. м.</w:t>
            </w:r>
          </w:p>
          <w:p w14:paraId="4C1C2157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объекта – 50%. </w:t>
            </w:r>
          </w:p>
          <w:p w14:paraId="4C1C2158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40%.</w:t>
            </w:r>
          </w:p>
          <w:p w14:paraId="4C1C2159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коек</w:t>
            </w:r>
          </w:p>
        </w:tc>
      </w:tr>
      <w:tr w:rsidR="0056044E" w:rsidRPr="0056044E" w14:paraId="4C1C216B" w14:textId="77777777" w:rsidTr="00384531">
        <w:trPr>
          <w:trHeight w:val="20"/>
        </w:trPr>
        <w:tc>
          <w:tcPr>
            <w:tcW w:w="228" w:type="pct"/>
          </w:tcPr>
          <w:p w14:paraId="4C1C215B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5C" w14:textId="77777777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718" w:type="pct"/>
          </w:tcPr>
          <w:p w14:paraId="4C1C215D" w14:textId="0299983E" w:rsidR="00D76A6F" w:rsidRPr="0056044E" w:rsidRDefault="0080516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142" w:type="pct"/>
          </w:tcPr>
          <w:p w14:paraId="4C1C215E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215F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160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4C1C2161" w14:textId="77777777" w:rsidR="00D76A6F" w:rsidRPr="0056044E" w:rsidRDefault="00D76A6F" w:rsidP="009D7D4F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 кв. м;</w:t>
            </w:r>
          </w:p>
          <w:p w14:paraId="4C1C2162" w14:textId="77777777" w:rsidR="00D76A6F" w:rsidRPr="0056044E" w:rsidRDefault="00D76A6F" w:rsidP="009D7D4F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общеобразовательные организации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56044E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4C1C2163" w14:textId="77777777" w:rsidR="00D76A6F" w:rsidRPr="0056044E" w:rsidRDefault="00D76A6F" w:rsidP="009D7D4F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4C1C2164" w14:textId="2D6099DB" w:rsidR="00D76A6F" w:rsidRPr="0056044E" w:rsidRDefault="00D76A6F" w:rsidP="009D7D4F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спортивных сооружений – не менее </w:t>
            </w:r>
            <w:r w:rsidR="00FD4CFE" w:rsidRPr="0056044E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4C1C2165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2166" w14:textId="77777777" w:rsidR="00D76A6F" w:rsidRPr="0056044E" w:rsidRDefault="00D76A6F" w:rsidP="009D7D4F">
            <w:pPr>
              <w:widowControl w:val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2167" w14:textId="77777777" w:rsidR="00D76A6F" w:rsidRPr="0056044E" w:rsidRDefault="00D76A6F" w:rsidP="009D7D4F">
            <w:pPr>
              <w:widowControl w:val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2168" w14:textId="27C89CE4" w:rsidR="00D76A6F" w:rsidRPr="0056044E" w:rsidRDefault="00D76A6F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учреждений дошкольного образования – 5 машино-мест на 100</w:t>
            </w:r>
            <w:r w:rsidR="00096F61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учащихся;</w:t>
            </w:r>
          </w:p>
          <w:p w14:paraId="4C1C2169" w14:textId="77777777" w:rsidR="00D76A6F" w:rsidRPr="0056044E" w:rsidRDefault="00D76A6F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учреждений начального и среднего общего образования – 2 машино-места на 100 учащихся;</w:t>
            </w:r>
          </w:p>
          <w:p w14:paraId="4C1C216A" w14:textId="77777777" w:rsidR="00D76A6F" w:rsidRPr="0056044E" w:rsidRDefault="00D76A6F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иные организации, осуществляющие деятельность по воспитанию, образованию и просвещению – 5 машино-мест на 100 учащихся</w:t>
            </w:r>
          </w:p>
        </w:tc>
      </w:tr>
      <w:tr w:rsidR="0056044E" w:rsidRPr="0056044E" w14:paraId="4C1C2176" w14:textId="77777777" w:rsidTr="00384531">
        <w:trPr>
          <w:trHeight w:val="20"/>
        </w:trPr>
        <w:tc>
          <w:tcPr>
            <w:tcW w:w="228" w:type="pct"/>
          </w:tcPr>
          <w:p w14:paraId="4C1C216C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6D" w14:textId="77777777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Спорт</w:t>
            </w:r>
          </w:p>
        </w:tc>
        <w:tc>
          <w:tcPr>
            <w:tcW w:w="718" w:type="pct"/>
          </w:tcPr>
          <w:p w14:paraId="4C1C216E" w14:textId="00B3F818" w:rsidR="00D76A6F" w:rsidRPr="0056044E" w:rsidRDefault="002D085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</w:t>
            </w:r>
          </w:p>
        </w:tc>
        <w:tc>
          <w:tcPr>
            <w:tcW w:w="3142" w:type="pct"/>
            <w:vMerge w:val="restart"/>
          </w:tcPr>
          <w:p w14:paraId="4C1C216F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2170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171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172" w14:textId="560E5256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не менее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>.</w:t>
            </w:r>
          </w:p>
          <w:p w14:paraId="4C1C2173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2174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4C1C2175" w14:textId="18487668" w:rsidR="00D76A6F" w:rsidRPr="0056044E" w:rsidRDefault="00D76A6F" w:rsidP="00D8168C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машино-мест на 100 мест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</w:t>
            </w:r>
            <w:r w:rsidR="00FD4CFE" w:rsidRPr="0056044E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общей площади</w:t>
            </w:r>
          </w:p>
        </w:tc>
      </w:tr>
      <w:tr w:rsidR="0056044E" w:rsidRPr="0056044E" w14:paraId="4C1C217B" w14:textId="77777777" w:rsidTr="00384531">
        <w:trPr>
          <w:trHeight w:val="20"/>
        </w:trPr>
        <w:tc>
          <w:tcPr>
            <w:tcW w:w="228" w:type="pct"/>
          </w:tcPr>
          <w:p w14:paraId="4C1C2177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78" w14:textId="77777777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718" w:type="pct"/>
          </w:tcPr>
          <w:p w14:paraId="4C1C2179" w14:textId="166AFE4A" w:rsidR="00D76A6F" w:rsidRPr="0056044E" w:rsidRDefault="002D085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5.1.1</w:t>
            </w:r>
          </w:p>
        </w:tc>
        <w:tc>
          <w:tcPr>
            <w:tcW w:w="3142" w:type="pct"/>
            <w:vMerge/>
          </w:tcPr>
          <w:p w14:paraId="4C1C217A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80" w14:textId="77777777" w:rsidTr="00384531">
        <w:trPr>
          <w:trHeight w:val="20"/>
        </w:trPr>
        <w:tc>
          <w:tcPr>
            <w:tcW w:w="228" w:type="pct"/>
          </w:tcPr>
          <w:p w14:paraId="4C1C217C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7D" w14:textId="77777777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718" w:type="pct"/>
          </w:tcPr>
          <w:p w14:paraId="4C1C217E" w14:textId="28A09DA8" w:rsidR="00D76A6F" w:rsidRPr="0056044E" w:rsidRDefault="0080516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142" w:type="pct"/>
            <w:vMerge/>
          </w:tcPr>
          <w:p w14:paraId="4C1C217F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85" w14:textId="77777777" w:rsidTr="00384531">
        <w:trPr>
          <w:trHeight w:val="20"/>
        </w:trPr>
        <w:tc>
          <w:tcPr>
            <w:tcW w:w="228" w:type="pct"/>
          </w:tcPr>
          <w:p w14:paraId="4C1C2181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82" w14:textId="77777777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718" w:type="pct"/>
          </w:tcPr>
          <w:p w14:paraId="4C1C2183" w14:textId="368AE8BA" w:rsidR="00D76A6F" w:rsidRPr="0056044E" w:rsidRDefault="0080516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142" w:type="pct"/>
            <w:vMerge/>
          </w:tcPr>
          <w:p w14:paraId="4C1C2184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8A" w14:textId="77777777" w:rsidTr="00384531">
        <w:trPr>
          <w:trHeight w:val="20"/>
        </w:trPr>
        <w:tc>
          <w:tcPr>
            <w:tcW w:w="228" w:type="pct"/>
          </w:tcPr>
          <w:p w14:paraId="4C1C2186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87" w14:textId="77777777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718" w:type="pct"/>
          </w:tcPr>
          <w:p w14:paraId="4C1C2188" w14:textId="21416D90" w:rsidR="00D76A6F" w:rsidRPr="0056044E" w:rsidRDefault="002D085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5.1.4</w:t>
            </w:r>
          </w:p>
        </w:tc>
        <w:tc>
          <w:tcPr>
            <w:tcW w:w="3142" w:type="pct"/>
            <w:vMerge/>
          </w:tcPr>
          <w:p w14:paraId="4C1C2189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8F" w14:textId="77777777" w:rsidTr="00384531">
        <w:trPr>
          <w:trHeight w:val="20"/>
        </w:trPr>
        <w:tc>
          <w:tcPr>
            <w:tcW w:w="228" w:type="pct"/>
          </w:tcPr>
          <w:p w14:paraId="4C1C218B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8C" w14:textId="77777777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718" w:type="pct"/>
          </w:tcPr>
          <w:p w14:paraId="4C1C218D" w14:textId="5CAFCA15" w:rsidR="00D76A6F" w:rsidRPr="0056044E" w:rsidRDefault="002D085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5.1.5</w:t>
            </w:r>
          </w:p>
        </w:tc>
        <w:tc>
          <w:tcPr>
            <w:tcW w:w="3142" w:type="pct"/>
            <w:vMerge/>
          </w:tcPr>
          <w:p w14:paraId="4C1C218E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94" w14:textId="77777777" w:rsidTr="00384531">
        <w:trPr>
          <w:trHeight w:val="20"/>
        </w:trPr>
        <w:tc>
          <w:tcPr>
            <w:tcW w:w="228" w:type="pct"/>
          </w:tcPr>
          <w:p w14:paraId="4C1C2190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91" w14:textId="77777777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718" w:type="pct"/>
          </w:tcPr>
          <w:p w14:paraId="4C1C2192" w14:textId="199A7BC6" w:rsidR="00D76A6F" w:rsidRPr="0056044E" w:rsidRDefault="002D085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5.1.6</w:t>
            </w:r>
          </w:p>
        </w:tc>
        <w:tc>
          <w:tcPr>
            <w:tcW w:w="3142" w:type="pct"/>
            <w:vMerge/>
          </w:tcPr>
          <w:p w14:paraId="4C1C2193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99" w14:textId="77777777" w:rsidTr="00384531">
        <w:trPr>
          <w:trHeight w:val="20"/>
        </w:trPr>
        <w:tc>
          <w:tcPr>
            <w:tcW w:w="228" w:type="pct"/>
          </w:tcPr>
          <w:p w14:paraId="4C1C2195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96" w14:textId="77777777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718" w:type="pct"/>
          </w:tcPr>
          <w:p w14:paraId="4C1C2197" w14:textId="4C251BA6" w:rsidR="00D76A6F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5.1.7</w:t>
            </w:r>
          </w:p>
        </w:tc>
        <w:tc>
          <w:tcPr>
            <w:tcW w:w="3142" w:type="pct"/>
            <w:vMerge/>
          </w:tcPr>
          <w:p w14:paraId="4C1C2198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A4" w14:textId="77777777" w:rsidTr="00384531">
        <w:trPr>
          <w:trHeight w:val="20"/>
        </w:trPr>
        <w:tc>
          <w:tcPr>
            <w:tcW w:w="228" w:type="pct"/>
          </w:tcPr>
          <w:p w14:paraId="4C1C219A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9B" w14:textId="77777777" w:rsidR="00D76A6F" w:rsidRPr="0056044E" w:rsidRDefault="00D76A6F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Амбулаторное ветеринарное обслуживание</w:t>
            </w:r>
          </w:p>
        </w:tc>
        <w:tc>
          <w:tcPr>
            <w:tcW w:w="718" w:type="pct"/>
          </w:tcPr>
          <w:p w14:paraId="4C1C219C" w14:textId="0620FEFE" w:rsidR="00D76A6F" w:rsidRPr="0056044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3.10.1</w:t>
            </w:r>
          </w:p>
        </w:tc>
        <w:tc>
          <w:tcPr>
            <w:tcW w:w="3142" w:type="pct"/>
          </w:tcPr>
          <w:p w14:paraId="4C1C219D" w14:textId="77777777" w:rsidR="00D76A6F" w:rsidRPr="0056044E" w:rsidRDefault="00D76A6F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219E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19F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1A0" w14:textId="77777777" w:rsidR="00D76A6F" w:rsidRPr="0056044E" w:rsidRDefault="00D76A6F" w:rsidP="009D7D4F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 200 кв. м.</w:t>
            </w:r>
          </w:p>
          <w:p w14:paraId="4C1C21A1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1A2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1A3" w14:textId="77777777" w:rsidR="00D76A6F" w:rsidRPr="0056044E" w:rsidRDefault="00D76A6F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 посещений, но не менее 2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машино-места на 1 объект</w:t>
            </w:r>
          </w:p>
        </w:tc>
      </w:tr>
      <w:tr w:rsidR="0056044E" w:rsidRPr="0056044E" w14:paraId="4C1C21AF" w14:textId="77777777" w:rsidTr="00384531">
        <w:trPr>
          <w:trHeight w:val="20"/>
        </w:trPr>
        <w:tc>
          <w:tcPr>
            <w:tcW w:w="228" w:type="pct"/>
          </w:tcPr>
          <w:p w14:paraId="4C1C21A5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A6" w14:textId="77777777" w:rsidR="00D76A6F" w:rsidRPr="0056044E" w:rsidRDefault="00D76A6F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8" w:type="pct"/>
          </w:tcPr>
          <w:p w14:paraId="4C1C21A7" w14:textId="300F6029" w:rsidR="00D76A6F" w:rsidRPr="0056044E" w:rsidRDefault="00996831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21A8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1A9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1AA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1AB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услуг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56044E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C1C21AC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21AD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>функционирование объекта – 90%.</w:t>
            </w:r>
          </w:p>
          <w:p w14:paraId="4C1C21AE" w14:textId="77777777" w:rsidR="00D76A6F" w:rsidRPr="0056044E" w:rsidRDefault="00D76A6F" w:rsidP="009D7D4F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21B4" w14:textId="77777777" w:rsidTr="00384531">
        <w:trPr>
          <w:trHeight w:val="20"/>
        </w:trPr>
        <w:tc>
          <w:tcPr>
            <w:tcW w:w="228" w:type="pct"/>
          </w:tcPr>
          <w:p w14:paraId="4C1C21B0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B1" w14:textId="77777777" w:rsidR="00D76A6F" w:rsidRPr="0056044E" w:rsidRDefault="00D76A6F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8" w:type="pct"/>
          </w:tcPr>
          <w:p w14:paraId="4C1C21B2" w14:textId="24220D69" w:rsidR="00D76A6F" w:rsidRPr="0056044E" w:rsidRDefault="00996831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21B3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B9" w14:textId="77777777" w:rsidTr="00384531">
        <w:trPr>
          <w:trHeight w:val="20"/>
        </w:trPr>
        <w:tc>
          <w:tcPr>
            <w:tcW w:w="228" w:type="pct"/>
          </w:tcPr>
          <w:p w14:paraId="4C1C21B5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B6" w14:textId="77777777" w:rsidR="00D76A6F" w:rsidRPr="0056044E" w:rsidRDefault="00D76A6F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8" w:type="pct"/>
          </w:tcPr>
          <w:p w14:paraId="4C1C21B7" w14:textId="1AB97DAD" w:rsidR="00D76A6F" w:rsidRPr="0056044E" w:rsidRDefault="0070650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21B8" w14:textId="77777777" w:rsidR="00D76A6F" w:rsidRPr="0056044E" w:rsidRDefault="00D76A6F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C0" w14:textId="77777777" w:rsidTr="00384531">
        <w:trPr>
          <w:trHeight w:val="20"/>
        </w:trPr>
        <w:tc>
          <w:tcPr>
            <w:tcW w:w="228" w:type="pct"/>
          </w:tcPr>
          <w:p w14:paraId="4C1C21BA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BB" w14:textId="77777777" w:rsidR="00D76A6F" w:rsidRPr="0056044E" w:rsidRDefault="00D76A6F" w:rsidP="009D7D4F">
            <w:pPr>
              <w:widowControl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8" w:type="pct"/>
          </w:tcPr>
          <w:p w14:paraId="4C1C21BD" w14:textId="7F6407E2" w:rsidR="00D76A6F" w:rsidRPr="0056044E" w:rsidRDefault="0070650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21BF" w14:textId="5C1B92E4" w:rsidR="00D76A6F" w:rsidRPr="0056044E" w:rsidRDefault="00D76A6F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1C5" w14:textId="77777777" w:rsidTr="00384531">
        <w:trPr>
          <w:trHeight w:val="20"/>
        </w:trPr>
        <w:tc>
          <w:tcPr>
            <w:tcW w:w="228" w:type="pct"/>
          </w:tcPr>
          <w:p w14:paraId="4C1C21C1" w14:textId="77777777" w:rsidR="00D76A6F" w:rsidRPr="0056044E" w:rsidRDefault="00D76A6F" w:rsidP="004428C5">
            <w:pPr>
              <w:pStyle w:val="a"/>
              <w:numPr>
                <w:ilvl w:val="0"/>
                <w:numId w:val="3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C2" w14:textId="77777777" w:rsidR="00D76A6F" w:rsidRPr="0056044E" w:rsidRDefault="00D76A6F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8" w:type="pct"/>
          </w:tcPr>
          <w:p w14:paraId="4C1C21C3" w14:textId="01298B92" w:rsidR="00D76A6F" w:rsidRPr="0056044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21C4" w14:textId="77777777" w:rsidR="00D76A6F" w:rsidRPr="0056044E" w:rsidRDefault="00D76A6F" w:rsidP="009D7D4F">
            <w:pPr>
              <w:widowControl w:val="0"/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21C6" w14:textId="77777777" w:rsidR="00D36D21" w:rsidRPr="0056044E" w:rsidRDefault="009F45B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7"/>
        <w:gridCol w:w="2123"/>
        <w:gridCol w:w="9291"/>
      </w:tblGrid>
      <w:tr w:rsidR="0056044E" w:rsidRPr="0056044E" w14:paraId="4C1C21CA" w14:textId="77777777" w:rsidTr="00384531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1C7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1C8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1C9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21CF" w14:textId="77777777" w:rsidTr="00384531">
        <w:trPr>
          <w:trHeight w:val="549"/>
          <w:tblHeader/>
        </w:trPr>
        <w:tc>
          <w:tcPr>
            <w:tcW w:w="228" w:type="pct"/>
            <w:vMerge/>
          </w:tcPr>
          <w:p w14:paraId="4C1C21CB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pct"/>
            <w:vAlign w:val="center"/>
          </w:tcPr>
          <w:p w14:paraId="4C1C21CC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8" w:type="pct"/>
            <w:vAlign w:val="center"/>
          </w:tcPr>
          <w:p w14:paraId="4C1C21CD" w14:textId="5BE3DA3C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1CE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1D0" w14:textId="77777777" w:rsidR="009502BD" w:rsidRPr="0056044E" w:rsidRDefault="009502BD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Style w:val="af0"/>
        <w:tblW w:w="5000" w:type="pct"/>
        <w:tblLook w:val="01E0" w:firstRow="1" w:lastRow="1" w:firstColumn="1" w:lastColumn="1" w:noHBand="0" w:noVBand="0"/>
      </w:tblPr>
      <w:tblGrid>
        <w:gridCol w:w="674"/>
        <w:gridCol w:w="2697"/>
        <w:gridCol w:w="2123"/>
        <w:gridCol w:w="9291"/>
      </w:tblGrid>
      <w:tr w:rsidR="0056044E" w:rsidRPr="0056044E" w14:paraId="4C1C21D5" w14:textId="77777777" w:rsidTr="00384531">
        <w:trPr>
          <w:trHeight w:val="20"/>
          <w:tblHeader/>
        </w:trPr>
        <w:tc>
          <w:tcPr>
            <w:tcW w:w="228" w:type="pct"/>
          </w:tcPr>
          <w:p w14:paraId="4C1C21D1" w14:textId="77777777" w:rsidR="00E13AA2" w:rsidRPr="0056044E" w:rsidRDefault="00E13AA2" w:rsidP="00096F61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2" w:type="pct"/>
          </w:tcPr>
          <w:p w14:paraId="4C1C21D2" w14:textId="77777777" w:rsidR="00E13AA2" w:rsidRPr="0056044E" w:rsidRDefault="00E13AA2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8" w:type="pct"/>
          </w:tcPr>
          <w:p w14:paraId="4C1C21D3" w14:textId="77777777" w:rsidR="00E13AA2" w:rsidRPr="0056044E" w:rsidRDefault="00E13AA2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</w:tcPr>
          <w:p w14:paraId="4C1C21D4" w14:textId="77777777" w:rsidR="00E13AA2" w:rsidRPr="0056044E" w:rsidRDefault="00E13AA2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21E0" w14:textId="77777777" w:rsidTr="00384531">
        <w:trPr>
          <w:trHeight w:val="20"/>
        </w:trPr>
        <w:tc>
          <w:tcPr>
            <w:tcW w:w="228" w:type="pct"/>
          </w:tcPr>
          <w:p w14:paraId="4C1C21D6" w14:textId="77777777" w:rsidR="00E13AA2" w:rsidRPr="0056044E" w:rsidRDefault="00E13AA2" w:rsidP="004428C5">
            <w:pPr>
              <w:pStyle w:val="a"/>
              <w:numPr>
                <w:ilvl w:val="0"/>
                <w:numId w:val="3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D7" w14:textId="77777777" w:rsidR="00E13AA2" w:rsidRPr="0056044E" w:rsidRDefault="00E13AA2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Религиозное использование</w:t>
            </w:r>
          </w:p>
        </w:tc>
        <w:tc>
          <w:tcPr>
            <w:tcW w:w="718" w:type="pct"/>
          </w:tcPr>
          <w:p w14:paraId="4C1C21D8" w14:textId="79B7AA97" w:rsidR="00E13AA2" w:rsidRPr="0056044E" w:rsidRDefault="00600455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3.7</w:t>
            </w:r>
          </w:p>
        </w:tc>
        <w:tc>
          <w:tcPr>
            <w:tcW w:w="3142" w:type="pct"/>
            <w:vMerge w:val="restart"/>
          </w:tcPr>
          <w:p w14:paraId="4C1C21D9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предельная максимальная высота – 30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м.</w:t>
            </w:r>
          </w:p>
          <w:p w14:paraId="4C1C21DA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1DB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1DC" w14:textId="77777777" w:rsidR="00E13AA2" w:rsidRPr="0056044E" w:rsidRDefault="00E13AA2" w:rsidP="009D7D4F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1DD" w14:textId="77777777" w:rsidR="00E13AA2" w:rsidRPr="0056044E" w:rsidRDefault="00E13AA2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4C1C21DE" w14:textId="77777777" w:rsidR="00E13AA2" w:rsidRPr="0056044E" w:rsidRDefault="00E13AA2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5D1B101F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машино-мест на 100 единовременных посетителей,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1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объект</w:t>
            </w:r>
          </w:p>
          <w:p w14:paraId="4C1C21DF" w14:textId="59EC183E" w:rsidR="00096F61" w:rsidRPr="0056044E" w:rsidRDefault="00096F61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E5" w14:textId="77777777" w:rsidTr="00384531">
        <w:trPr>
          <w:trHeight w:val="20"/>
        </w:trPr>
        <w:tc>
          <w:tcPr>
            <w:tcW w:w="228" w:type="pct"/>
          </w:tcPr>
          <w:p w14:paraId="4C1C21E1" w14:textId="77777777" w:rsidR="00E13AA2" w:rsidRPr="0056044E" w:rsidRDefault="00E13AA2" w:rsidP="004428C5">
            <w:pPr>
              <w:pStyle w:val="a"/>
              <w:numPr>
                <w:ilvl w:val="0"/>
                <w:numId w:val="3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E2" w14:textId="77777777" w:rsidR="00E13AA2" w:rsidRPr="0056044E" w:rsidRDefault="00E13AA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718" w:type="pct"/>
          </w:tcPr>
          <w:p w14:paraId="4C1C21E3" w14:textId="374A5A2C" w:rsidR="00E13AA2" w:rsidRPr="0056044E" w:rsidRDefault="00341C3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3142" w:type="pct"/>
            <w:vMerge/>
          </w:tcPr>
          <w:p w14:paraId="4C1C21E4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EB" w14:textId="77777777" w:rsidTr="00384531">
        <w:trPr>
          <w:trHeight w:val="20"/>
        </w:trPr>
        <w:tc>
          <w:tcPr>
            <w:tcW w:w="228" w:type="pct"/>
          </w:tcPr>
          <w:p w14:paraId="4C1C21E6" w14:textId="77777777" w:rsidR="00E13AA2" w:rsidRPr="0056044E" w:rsidRDefault="00E13AA2" w:rsidP="004428C5">
            <w:pPr>
              <w:pStyle w:val="a"/>
              <w:numPr>
                <w:ilvl w:val="0"/>
                <w:numId w:val="3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E7" w14:textId="77777777" w:rsidR="00E13AA2" w:rsidRPr="0056044E" w:rsidRDefault="00E13AA2" w:rsidP="00384531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Религиозное управление и образование</w:t>
            </w:r>
          </w:p>
        </w:tc>
        <w:tc>
          <w:tcPr>
            <w:tcW w:w="718" w:type="pct"/>
          </w:tcPr>
          <w:p w14:paraId="4C1C21E9" w14:textId="3A9CB79A" w:rsidR="00D8168C" w:rsidRPr="0056044E" w:rsidRDefault="00EF5890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3.7.2 </w:t>
            </w:r>
          </w:p>
        </w:tc>
        <w:tc>
          <w:tcPr>
            <w:tcW w:w="3142" w:type="pct"/>
            <w:vMerge/>
          </w:tcPr>
          <w:p w14:paraId="4C1C21EA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1F8" w14:textId="77777777" w:rsidTr="00384531">
        <w:trPr>
          <w:trHeight w:val="20"/>
        </w:trPr>
        <w:tc>
          <w:tcPr>
            <w:tcW w:w="228" w:type="pct"/>
          </w:tcPr>
          <w:p w14:paraId="4C1C21EC" w14:textId="77777777" w:rsidR="00E13AA2" w:rsidRPr="0056044E" w:rsidRDefault="00E13AA2" w:rsidP="004428C5">
            <w:pPr>
              <w:pStyle w:val="a"/>
              <w:numPr>
                <w:ilvl w:val="0"/>
                <w:numId w:val="3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ED" w14:textId="77777777" w:rsidR="00E13AA2" w:rsidRPr="0056044E" w:rsidRDefault="00E13AA2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Рынки</w:t>
            </w:r>
          </w:p>
        </w:tc>
        <w:tc>
          <w:tcPr>
            <w:tcW w:w="718" w:type="pct"/>
          </w:tcPr>
          <w:p w14:paraId="4C1C21EF" w14:textId="44389335" w:rsidR="00E13AA2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4.3</w:t>
            </w:r>
          </w:p>
        </w:tc>
        <w:tc>
          <w:tcPr>
            <w:tcW w:w="3142" w:type="pct"/>
          </w:tcPr>
          <w:p w14:paraId="4C1C21F0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1F1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1F2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1F3" w14:textId="77777777" w:rsidR="00E13AA2" w:rsidRPr="0056044E" w:rsidRDefault="00E13AA2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21F4" w14:textId="77777777" w:rsidR="00E13AA2" w:rsidRPr="0056044E" w:rsidRDefault="00E13AA2" w:rsidP="009D7D4F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1F5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Вспомогательные и хозяйственные строения размещать со стороны улиц не допускается.</w:t>
            </w:r>
          </w:p>
          <w:p w14:paraId="4C1C21F6" w14:textId="77777777" w:rsidR="00E13AA2" w:rsidRPr="0056044E" w:rsidRDefault="00E13AA2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–15%.</w:t>
            </w:r>
          </w:p>
          <w:p w14:paraId="4C1C21F7" w14:textId="41D6D968" w:rsidR="00E13AA2" w:rsidRPr="0056044E" w:rsidRDefault="00E13AA2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</w:t>
            </w:r>
          </w:p>
        </w:tc>
      </w:tr>
      <w:tr w:rsidR="0056044E" w:rsidRPr="0056044E" w14:paraId="4C1C2208" w14:textId="77777777" w:rsidTr="00384531">
        <w:trPr>
          <w:trHeight w:val="20"/>
        </w:trPr>
        <w:tc>
          <w:tcPr>
            <w:tcW w:w="228" w:type="pct"/>
          </w:tcPr>
          <w:p w14:paraId="4C1C21F9" w14:textId="77777777" w:rsidR="00E13AA2" w:rsidRPr="0056044E" w:rsidRDefault="00E13AA2" w:rsidP="004428C5">
            <w:pPr>
              <w:pStyle w:val="a"/>
              <w:numPr>
                <w:ilvl w:val="0"/>
                <w:numId w:val="3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21FB" w14:textId="72466175" w:rsidR="00E13AA2" w:rsidRPr="0056044E" w:rsidRDefault="00E13AA2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718" w:type="pct"/>
          </w:tcPr>
          <w:p w14:paraId="4C1C21FD" w14:textId="4F44425A" w:rsidR="00E13AA2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4.9 </w:t>
            </w:r>
          </w:p>
        </w:tc>
        <w:tc>
          <w:tcPr>
            <w:tcW w:w="3142" w:type="pct"/>
          </w:tcPr>
          <w:p w14:paraId="4C1C21FE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21FF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200" w14:textId="77777777" w:rsidR="00E13AA2" w:rsidRPr="0056044E" w:rsidRDefault="00E13AA2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201" w14:textId="77777777" w:rsidR="00E13AA2" w:rsidRPr="0056044E" w:rsidRDefault="00E13AA2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202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203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204" w14:textId="0B415136" w:rsidR="00E13AA2" w:rsidRPr="0056044E" w:rsidRDefault="00E13AA2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не менее 40 кв. м на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для гаражей;</w:t>
            </w:r>
          </w:p>
          <w:p w14:paraId="4C1C2205" w14:textId="066E1B8A" w:rsidR="00E13AA2" w:rsidRPr="0056044E" w:rsidRDefault="00E13AA2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не менее 25 кв. м на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для открытых наземных стоянок.</w:t>
            </w:r>
          </w:p>
          <w:p w14:paraId="4C1C2206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207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не подлежит установлению</w:t>
            </w:r>
          </w:p>
        </w:tc>
      </w:tr>
    </w:tbl>
    <w:p w14:paraId="4C1C2209" w14:textId="77777777" w:rsidR="00D36D21" w:rsidRPr="0056044E" w:rsidRDefault="00946D6D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38"/>
        <w:gridCol w:w="2185"/>
        <w:gridCol w:w="9288"/>
      </w:tblGrid>
      <w:tr w:rsidR="0056044E" w:rsidRPr="0056044E" w14:paraId="4C1C220D" w14:textId="77777777" w:rsidTr="00384531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20A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1" w:type="pct"/>
            <w:gridSpan w:val="2"/>
            <w:vAlign w:val="center"/>
          </w:tcPr>
          <w:p w14:paraId="4C1C220B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1" w:type="pct"/>
            <w:vMerge w:val="restart"/>
            <w:vAlign w:val="center"/>
          </w:tcPr>
          <w:p w14:paraId="4C1C220C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502BD" w:rsidRPr="0056044E" w14:paraId="4C1C2212" w14:textId="77777777" w:rsidTr="00384531">
        <w:trPr>
          <w:trHeight w:val="549"/>
          <w:tblHeader/>
        </w:trPr>
        <w:tc>
          <w:tcPr>
            <w:tcW w:w="228" w:type="pct"/>
            <w:vMerge/>
          </w:tcPr>
          <w:p w14:paraId="4C1C220E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892" w:type="pct"/>
            <w:vAlign w:val="center"/>
          </w:tcPr>
          <w:p w14:paraId="4C1C220F" w14:textId="77777777" w:rsidR="009502BD" w:rsidRPr="0056044E" w:rsidRDefault="009502BD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39" w:type="pct"/>
            <w:vAlign w:val="center"/>
          </w:tcPr>
          <w:p w14:paraId="4C1C2210" w14:textId="340A418F" w:rsidR="009502BD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1" w:type="pct"/>
            <w:vMerge/>
            <w:vAlign w:val="center"/>
          </w:tcPr>
          <w:p w14:paraId="4C1C2211" w14:textId="77777777" w:rsidR="009502BD" w:rsidRPr="0056044E" w:rsidRDefault="009502BD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214" w14:textId="77777777" w:rsidR="00EF0287" w:rsidRPr="0056044E" w:rsidRDefault="00EF0287" w:rsidP="00EF0287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32"/>
        <w:gridCol w:w="2188"/>
        <w:gridCol w:w="9291"/>
      </w:tblGrid>
      <w:tr w:rsidR="0056044E" w:rsidRPr="0056044E" w14:paraId="4C1C2219" w14:textId="77777777" w:rsidTr="00384531">
        <w:trPr>
          <w:trHeight w:val="20"/>
          <w:tblHeader/>
        </w:trPr>
        <w:tc>
          <w:tcPr>
            <w:tcW w:w="228" w:type="pct"/>
            <w:vAlign w:val="center"/>
          </w:tcPr>
          <w:p w14:paraId="4C1C2215" w14:textId="77777777" w:rsidR="00E13AA2" w:rsidRPr="0056044E" w:rsidRDefault="00E13AA2" w:rsidP="00096F61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center"/>
          </w:tcPr>
          <w:p w14:paraId="4C1C2216" w14:textId="77777777" w:rsidR="00E13AA2" w:rsidRPr="0056044E" w:rsidRDefault="00E13AA2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40" w:type="pct"/>
            <w:vAlign w:val="center"/>
          </w:tcPr>
          <w:p w14:paraId="4C1C2217" w14:textId="77777777" w:rsidR="00E13AA2" w:rsidRPr="0056044E" w:rsidRDefault="00E13AA2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218" w14:textId="77777777" w:rsidR="00E13AA2" w:rsidRPr="0056044E" w:rsidRDefault="00E13AA2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2223" w14:textId="77777777" w:rsidTr="00384531">
        <w:trPr>
          <w:trHeight w:val="20"/>
        </w:trPr>
        <w:tc>
          <w:tcPr>
            <w:tcW w:w="228" w:type="pct"/>
          </w:tcPr>
          <w:p w14:paraId="4C1C221A" w14:textId="77777777" w:rsidR="00E13AA2" w:rsidRPr="0056044E" w:rsidRDefault="00E13AA2" w:rsidP="004428C5">
            <w:pPr>
              <w:pStyle w:val="a"/>
              <w:numPr>
                <w:ilvl w:val="0"/>
                <w:numId w:val="3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890" w:type="pct"/>
          </w:tcPr>
          <w:p w14:paraId="4C1C221B" w14:textId="77777777" w:rsidR="00E13AA2" w:rsidRPr="0056044E" w:rsidRDefault="00E13AA2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40" w:type="pct"/>
          </w:tcPr>
          <w:p w14:paraId="4C1C221C" w14:textId="517B1CB1" w:rsidR="00E13AA2" w:rsidRPr="0056044E" w:rsidRDefault="00996831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221D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21E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21F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220" w14:textId="77777777" w:rsidR="00E13AA2" w:rsidRPr="0056044E" w:rsidRDefault="00E13AA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221" w14:textId="77777777" w:rsidR="00E13AA2" w:rsidRPr="0056044E" w:rsidRDefault="00E13AA2" w:rsidP="009D7D4F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2222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2233" w14:textId="77777777" w:rsidTr="00384531">
        <w:trPr>
          <w:trHeight w:val="20"/>
        </w:trPr>
        <w:tc>
          <w:tcPr>
            <w:tcW w:w="228" w:type="pct"/>
          </w:tcPr>
          <w:p w14:paraId="4C1C2224" w14:textId="77777777" w:rsidR="00E13AA2" w:rsidRPr="0056044E" w:rsidRDefault="00E13AA2" w:rsidP="004428C5">
            <w:pPr>
              <w:pStyle w:val="a"/>
              <w:numPr>
                <w:ilvl w:val="0"/>
                <w:numId w:val="3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890" w:type="pct"/>
          </w:tcPr>
          <w:p w14:paraId="4C1C2226" w14:textId="1115AA6F" w:rsidR="00E13AA2" w:rsidRPr="0056044E" w:rsidRDefault="00E13AA2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740" w:type="pct"/>
          </w:tcPr>
          <w:p w14:paraId="4C1C2228" w14:textId="35F21671" w:rsidR="00E13AA2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4.9 </w:t>
            </w:r>
          </w:p>
        </w:tc>
        <w:tc>
          <w:tcPr>
            <w:tcW w:w="3142" w:type="pct"/>
          </w:tcPr>
          <w:p w14:paraId="4C1C2229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22A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22B" w14:textId="77777777" w:rsidR="00E13AA2" w:rsidRPr="0056044E" w:rsidRDefault="00E13AA2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22C" w14:textId="77777777" w:rsidR="00E13AA2" w:rsidRPr="0056044E" w:rsidRDefault="00E13AA2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22D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22E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22F" w14:textId="67BEAED0" w:rsidR="00E13AA2" w:rsidRPr="0056044E" w:rsidRDefault="00E13AA2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не менее 40 кв. м на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для гаражей;</w:t>
            </w:r>
          </w:p>
          <w:p w14:paraId="4C1C2230" w14:textId="146E5D45" w:rsidR="00E13AA2" w:rsidRPr="0056044E" w:rsidRDefault="00E13AA2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не менее 25 кв. м на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для открытых наземных стоянок.</w:t>
            </w:r>
          </w:p>
          <w:p w14:paraId="4C1C2231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232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2239" w14:textId="77777777" w:rsidTr="00384531">
        <w:trPr>
          <w:trHeight w:val="20"/>
        </w:trPr>
        <w:tc>
          <w:tcPr>
            <w:tcW w:w="228" w:type="pct"/>
          </w:tcPr>
          <w:p w14:paraId="4C1C2234" w14:textId="77777777" w:rsidR="00E13AA2" w:rsidRPr="0056044E" w:rsidRDefault="00E13AA2" w:rsidP="004428C5">
            <w:pPr>
              <w:pStyle w:val="a"/>
              <w:numPr>
                <w:ilvl w:val="0"/>
                <w:numId w:val="3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890" w:type="pct"/>
          </w:tcPr>
          <w:p w14:paraId="4C1C2235" w14:textId="77777777" w:rsidR="00E13AA2" w:rsidRPr="0056044E" w:rsidRDefault="00E13AA2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40" w:type="pct"/>
          </w:tcPr>
          <w:p w14:paraId="4C1C2237" w14:textId="1CA2D5F4" w:rsidR="00E13AA2" w:rsidRPr="0056044E" w:rsidRDefault="0070650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2238" w14:textId="77777777" w:rsidR="00E13AA2" w:rsidRPr="0056044E" w:rsidRDefault="00E13AA2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23E" w14:textId="77777777" w:rsidTr="00384531">
        <w:trPr>
          <w:trHeight w:val="20"/>
        </w:trPr>
        <w:tc>
          <w:tcPr>
            <w:tcW w:w="228" w:type="pct"/>
          </w:tcPr>
          <w:p w14:paraId="4C1C223A" w14:textId="77777777" w:rsidR="00E13AA2" w:rsidRPr="0056044E" w:rsidRDefault="00E13AA2" w:rsidP="004428C5">
            <w:pPr>
              <w:pStyle w:val="a"/>
              <w:numPr>
                <w:ilvl w:val="0"/>
                <w:numId w:val="3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890" w:type="pct"/>
          </w:tcPr>
          <w:p w14:paraId="4C1C223B" w14:textId="77777777" w:rsidR="00E13AA2" w:rsidRPr="0056044E" w:rsidRDefault="00E13AA2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40" w:type="pct"/>
          </w:tcPr>
          <w:p w14:paraId="4C1C223C" w14:textId="3F084BD4" w:rsidR="00E13AA2" w:rsidRPr="0056044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223D" w14:textId="77777777" w:rsidR="00E13AA2" w:rsidRPr="0056044E" w:rsidRDefault="00E13AA2" w:rsidP="009D7D4F">
            <w:pPr>
              <w:widowControl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223F" w14:textId="77777777" w:rsidR="00077630" w:rsidRPr="0056044E" w:rsidRDefault="00077630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2243" w14:textId="77777777" w:rsidTr="00096F61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2240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2241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2242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2245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  <w:bookmarkStart w:id="25" w:name="_Toc46939973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56044E" w14:paraId="4C1C2249" w14:textId="77777777" w:rsidTr="00520BEE">
        <w:trPr>
          <w:trHeight w:val="20"/>
          <w:tblHeader/>
        </w:trPr>
        <w:tc>
          <w:tcPr>
            <w:tcW w:w="228" w:type="pct"/>
            <w:vAlign w:val="center"/>
          </w:tcPr>
          <w:p w14:paraId="4C1C2246" w14:textId="77777777" w:rsidR="00E02C6D" w:rsidRPr="0056044E" w:rsidRDefault="00E02C6D" w:rsidP="00096F61">
            <w:pPr>
              <w:widowControl w:val="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2247" w14:textId="77777777" w:rsidR="00E02C6D" w:rsidRPr="0056044E" w:rsidRDefault="00E02C6D" w:rsidP="009D7D4F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2248" w14:textId="77777777" w:rsidR="00E02C6D" w:rsidRPr="0056044E" w:rsidRDefault="00E02C6D" w:rsidP="009D7D4F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56044E" w14:paraId="4C1C224D" w14:textId="77777777" w:rsidTr="00520BEE">
        <w:trPr>
          <w:trHeight w:val="20"/>
        </w:trPr>
        <w:tc>
          <w:tcPr>
            <w:tcW w:w="228" w:type="pct"/>
          </w:tcPr>
          <w:p w14:paraId="4C1C224A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4B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(25.10.2.22)</w:t>
            </w:r>
          </w:p>
        </w:tc>
        <w:tc>
          <w:tcPr>
            <w:tcW w:w="3238" w:type="pct"/>
          </w:tcPr>
          <w:p w14:paraId="4C1C224C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2251" w14:textId="77777777" w:rsidTr="00520BEE">
        <w:trPr>
          <w:trHeight w:val="20"/>
        </w:trPr>
        <w:tc>
          <w:tcPr>
            <w:tcW w:w="228" w:type="pct"/>
          </w:tcPr>
          <w:p w14:paraId="4C1C224E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4F" w14:textId="4FEB2FC5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(25:10-6.56)</w:t>
            </w:r>
          </w:p>
        </w:tc>
        <w:tc>
          <w:tcPr>
            <w:tcW w:w="3238" w:type="pct"/>
          </w:tcPr>
          <w:p w14:paraId="4C1C2250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2255" w14:textId="77777777" w:rsidTr="00520BEE">
        <w:trPr>
          <w:trHeight w:val="20"/>
        </w:trPr>
        <w:tc>
          <w:tcPr>
            <w:tcW w:w="228" w:type="pct"/>
          </w:tcPr>
          <w:p w14:paraId="4C1C2252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53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ВЛ-110 кВ «Западная-Кипарисово-Раздольное 2» (25.10.2.13)</w:t>
            </w:r>
          </w:p>
        </w:tc>
        <w:tc>
          <w:tcPr>
            <w:tcW w:w="3238" w:type="pct"/>
          </w:tcPr>
          <w:p w14:paraId="4C1C2254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59" w14:textId="77777777" w:rsidTr="00520BEE">
        <w:trPr>
          <w:trHeight w:val="20"/>
        </w:trPr>
        <w:tc>
          <w:tcPr>
            <w:tcW w:w="228" w:type="pct"/>
          </w:tcPr>
          <w:p w14:paraId="4C1C2256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57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ВЛ-35 кВ «Надеждинская - Соловей-Ключ» (25.10.2.18)</w:t>
            </w:r>
          </w:p>
        </w:tc>
        <w:tc>
          <w:tcPr>
            <w:tcW w:w="3238" w:type="pct"/>
          </w:tcPr>
          <w:p w14:paraId="4C1C2258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5D" w14:textId="77777777" w:rsidTr="00520BEE">
        <w:trPr>
          <w:trHeight w:val="20"/>
        </w:trPr>
        <w:tc>
          <w:tcPr>
            <w:tcW w:w="228" w:type="pct"/>
          </w:tcPr>
          <w:p w14:paraId="4C1C225A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0C9466B8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ОЗ - охранная зона от объектов инженерной инфраструктуры - зона, расположенная вдоль трасс воздушных высоковольтных линий электропередач (25.10.2.6)</w:t>
            </w:r>
          </w:p>
          <w:p w14:paraId="4C1C225B" w14:textId="77777777" w:rsidR="00096F61" w:rsidRPr="0056044E" w:rsidRDefault="00096F61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</w:p>
        </w:tc>
        <w:tc>
          <w:tcPr>
            <w:tcW w:w="3238" w:type="pct"/>
          </w:tcPr>
          <w:p w14:paraId="4C1C225C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61" w14:textId="77777777" w:rsidTr="00520BEE">
        <w:trPr>
          <w:trHeight w:val="20"/>
        </w:trPr>
        <w:tc>
          <w:tcPr>
            <w:tcW w:w="228" w:type="pct"/>
          </w:tcPr>
          <w:p w14:paraId="4C1C225E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5F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4C1C2260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65" w14:textId="77777777" w:rsidTr="00520BEE">
        <w:trPr>
          <w:trHeight w:val="20"/>
        </w:trPr>
        <w:tc>
          <w:tcPr>
            <w:tcW w:w="228" w:type="pct"/>
          </w:tcPr>
          <w:p w14:paraId="4C1C2262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63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(25:10-6.79)</w:t>
            </w:r>
          </w:p>
        </w:tc>
        <w:tc>
          <w:tcPr>
            <w:tcW w:w="3238" w:type="pct"/>
          </w:tcPr>
          <w:p w14:paraId="4C1C2264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69" w14:textId="77777777" w:rsidTr="00520BEE">
        <w:trPr>
          <w:trHeight w:val="20"/>
        </w:trPr>
        <w:tc>
          <w:tcPr>
            <w:tcW w:w="228" w:type="pct"/>
          </w:tcPr>
          <w:p w14:paraId="4C1C2266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67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(25:10-6.71)</w:t>
            </w:r>
          </w:p>
        </w:tc>
        <w:tc>
          <w:tcPr>
            <w:tcW w:w="3238" w:type="pct"/>
          </w:tcPr>
          <w:p w14:paraId="4C1C2268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6D" w14:textId="77777777" w:rsidTr="00520BEE">
        <w:trPr>
          <w:trHeight w:val="20"/>
        </w:trPr>
        <w:tc>
          <w:tcPr>
            <w:tcW w:w="228" w:type="pct"/>
          </w:tcPr>
          <w:p w14:paraId="4C1C226A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6B" w14:textId="568A500A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096F61" w:rsidRPr="0056044E">
              <w:rPr>
                <w:rFonts w:ascii="Tahoma" w:hAnsi="Tahoma" w:cs="Tahoma"/>
                <w:color w:val="000000" w:themeColor="text1"/>
              </w:rPr>
              <w:t>–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096F61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4C1C226C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2271" w14:textId="77777777" w:rsidTr="00520BEE">
        <w:trPr>
          <w:trHeight w:val="20"/>
        </w:trPr>
        <w:tc>
          <w:tcPr>
            <w:tcW w:w="228" w:type="pct"/>
          </w:tcPr>
          <w:p w14:paraId="4C1C226E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6F" w14:textId="52A99C4E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4C1C2270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2276" w14:textId="77777777" w:rsidTr="00520BEE">
        <w:trPr>
          <w:trHeight w:val="20"/>
        </w:trPr>
        <w:tc>
          <w:tcPr>
            <w:tcW w:w="228" w:type="pct"/>
          </w:tcPr>
          <w:p w14:paraId="4C1C2272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73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4C1C2275" w14:textId="132D79E2" w:rsidR="00D8168C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7A" w14:textId="77777777" w:rsidTr="00520BEE">
        <w:trPr>
          <w:trHeight w:val="20"/>
        </w:trPr>
        <w:tc>
          <w:tcPr>
            <w:tcW w:w="228" w:type="pct"/>
          </w:tcPr>
          <w:p w14:paraId="4C1C2277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78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2279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4C1C227E" w14:textId="77777777" w:rsidTr="00520BEE">
        <w:trPr>
          <w:trHeight w:val="20"/>
        </w:trPr>
        <w:tc>
          <w:tcPr>
            <w:tcW w:w="228" w:type="pct"/>
          </w:tcPr>
          <w:p w14:paraId="4C1C227B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7C" w14:textId="1D7A6F5F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096F61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«ДВЭУК» ПС 110 кВ «Де-Фриз» с заходами 110 кВ в г. Владивосток Приморского края. Заходы ЛЭП 110 кВ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(25.10.2.8)</w:t>
            </w:r>
          </w:p>
        </w:tc>
        <w:tc>
          <w:tcPr>
            <w:tcW w:w="3238" w:type="pct"/>
          </w:tcPr>
          <w:p w14:paraId="4C1C227D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82" w14:textId="77777777" w:rsidTr="00520BEE">
        <w:trPr>
          <w:trHeight w:val="20"/>
        </w:trPr>
        <w:tc>
          <w:tcPr>
            <w:tcW w:w="228" w:type="pct"/>
          </w:tcPr>
          <w:p w14:paraId="4C1C227F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80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2281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86" w14:textId="77777777" w:rsidTr="00520BEE">
        <w:trPr>
          <w:trHeight w:val="20"/>
        </w:trPr>
        <w:tc>
          <w:tcPr>
            <w:tcW w:w="228" w:type="pct"/>
          </w:tcPr>
          <w:p w14:paraId="4C1C2283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84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2285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228A" w14:textId="77777777" w:rsidTr="00520BEE">
        <w:trPr>
          <w:trHeight w:val="20"/>
        </w:trPr>
        <w:tc>
          <w:tcPr>
            <w:tcW w:w="228" w:type="pct"/>
          </w:tcPr>
          <w:p w14:paraId="4C1C2287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88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2289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228E" w14:textId="77777777" w:rsidTr="00520BEE">
        <w:trPr>
          <w:trHeight w:val="20"/>
        </w:trPr>
        <w:tc>
          <w:tcPr>
            <w:tcW w:w="228" w:type="pct"/>
          </w:tcPr>
          <w:p w14:paraId="4C1C228B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8C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ВЛ-6 кВ отпайка от Ф-16 ПС Шмидтовка (25.10.2.114)</w:t>
            </w:r>
          </w:p>
        </w:tc>
        <w:tc>
          <w:tcPr>
            <w:tcW w:w="3238" w:type="pct"/>
          </w:tcPr>
          <w:p w14:paraId="4C1C228D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92" w14:textId="77777777" w:rsidTr="00520BEE">
        <w:trPr>
          <w:trHeight w:val="20"/>
        </w:trPr>
        <w:tc>
          <w:tcPr>
            <w:tcW w:w="228" w:type="pct"/>
          </w:tcPr>
          <w:p w14:paraId="4C1C228F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90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(25:10-6.141)</w:t>
            </w:r>
          </w:p>
        </w:tc>
        <w:tc>
          <w:tcPr>
            <w:tcW w:w="3238" w:type="pct"/>
          </w:tcPr>
          <w:p w14:paraId="4C1C2291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96" w14:textId="77777777" w:rsidTr="00520BEE">
        <w:trPr>
          <w:trHeight w:val="20"/>
        </w:trPr>
        <w:tc>
          <w:tcPr>
            <w:tcW w:w="228" w:type="pct"/>
          </w:tcPr>
          <w:p w14:paraId="4C1C2293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94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8" w:type="pct"/>
          </w:tcPr>
          <w:p w14:paraId="4C1C2295" w14:textId="77777777" w:rsidR="00E02C6D" w:rsidRPr="0056044E" w:rsidRDefault="00E02C6D" w:rsidP="00096F61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9A" w14:textId="77777777" w:rsidTr="00520BEE">
        <w:trPr>
          <w:trHeight w:val="20"/>
        </w:trPr>
        <w:tc>
          <w:tcPr>
            <w:tcW w:w="228" w:type="pct"/>
          </w:tcPr>
          <w:p w14:paraId="4C1C2297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98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2299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229E" w14:textId="77777777" w:rsidTr="00520BEE">
        <w:trPr>
          <w:trHeight w:val="20"/>
        </w:trPr>
        <w:tc>
          <w:tcPr>
            <w:tcW w:w="228" w:type="pct"/>
          </w:tcPr>
          <w:p w14:paraId="4C1C229B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9C" w14:textId="7D0F574A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096F61" w:rsidRPr="0056044E">
              <w:rPr>
                <w:rFonts w:ascii="Tahoma" w:hAnsi="Tahoma" w:cs="Tahoma"/>
                <w:color w:val="000000" w:themeColor="text1"/>
              </w:rPr>
              <w:br/>
            </w:r>
            <w:r w:rsidRPr="0056044E">
              <w:rPr>
                <w:rFonts w:ascii="Tahoma" w:hAnsi="Tahoma" w:cs="Tahoma"/>
                <w:color w:val="000000" w:themeColor="text1"/>
              </w:rPr>
              <w:t>(25:10-6.94)</w:t>
            </w:r>
          </w:p>
        </w:tc>
        <w:tc>
          <w:tcPr>
            <w:tcW w:w="3238" w:type="pct"/>
          </w:tcPr>
          <w:p w14:paraId="4C1C229D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22A2" w14:textId="77777777" w:rsidTr="00520BEE">
        <w:trPr>
          <w:trHeight w:val="20"/>
        </w:trPr>
        <w:tc>
          <w:tcPr>
            <w:tcW w:w="228" w:type="pct"/>
          </w:tcPr>
          <w:p w14:paraId="4C1C229F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A0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4C1C22A1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A6" w14:textId="77777777" w:rsidTr="00520BEE">
        <w:trPr>
          <w:trHeight w:val="20"/>
        </w:trPr>
        <w:tc>
          <w:tcPr>
            <w:tcW w:w="228" w:type="pct"/>
          </w:tcPr>
          <w:p w14:paraId="4C1C22A3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A4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ВЛ-6кВ Ф-29 ПС Де-Фриз (25.10.2.115)</w:t>
            </w:r>
          </w:p>
        </w:tc>
        <w:tc>
          <w:tcPr>
            <w:tcW w:w="3238" w:type="pct"/>
          </w:tcPr>
          <w:p w14:paraId="4C1C22A5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56044E" w14:paraId="4C1C22AA" w14:textId="77777777" w:rsidTr="00520BEE">
        <w:trPr>
          <w:trHeight w:val="20"/>
        </w:trPr>
        <w:tc>
          <w:tcPr>
            <w:tcW w:w="228" w:type="pct"/>
          </w:tcPr>
          <w:p w14:paraId="4C1C22A7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A8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(25:10-6.114)</w:t>
            </w:r>
          </w:p>
        </w:tc>
        <w:tc>
          <w:tcPr>
            <w:tcW w:w="3238" w:type="pct"/>
          </w:tcPr>
          <w:p w14:paraId="4C1C22A9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AE" w14:textId="77777777" w:rsidTr="00520BEE">
        <w:trPr>
          <w:trHeight w:val="20"/>
        </w:trPr>
        <w:tc>
          <w:tcPr>
            <w:tcW w:w="228" w:type="pct"/>
          </w:tcPr>
          <w:p w14:paraId="4C1C22AB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AC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(25:10-6.364)</w:t>
            </w:r>
          </w:p>
        </w:tc>
        <w:tc>
          <w:tcPr>
            <w:tcW w:w="3238" w:type="pct"/>
          </w:tcPr>
          <w:p w14:paraId="4C1C22AD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B2" w14:textId="77777777" w:rsidTr="00520BEE">
        <w:trPr>
          <w:trHeight w:val="20"/>
        </w:trPr>
        <w:tc>
          <w:tcPr>
            <w:tcW w:w="228" w:type="pct"/>
          </w:tcPr>
          <w:p w14:paraId="4C1C22AF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B0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22B1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B6" w14:textId="77777777" w:rsidTr="00520BEE">
        <w:trPr>
          <w:trHeight w:val="20"/>
        </w:trPr>
        <w:tc>
          <w:tcPr>
            <w:tcW w:w="228" w:type="pct"/>
          </w:tcPr>
          <w:p w14:paraId="4C1C22B3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B4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4C1C22B5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BA" w14:textId="77777777" w:rsidTr="00520BEE">
        <w:trPr>
          <w:trHeight w:val="20"/>
        </w:trPr>
        <w:tc>
          <w:tcPr>
            <w:tcW w:w="228" w:type="pct"/>
          </w:tcPr>
          <w:p w14:paraId="4C1C22B7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B8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(25:10-6.357)</w:t>
            </w:r>
          </w:p>
        </w:tc>
        <w:tc>
          <w:tcPr>
            <w:tcW w:w="3238" w:type="pct"/>
          </w:tcPr>
          <w:p w14:paraId="4C1C22B9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BE" w14:textId="77777777" w:rsidTr="00520BEE">
        <w:trPr>
          <w:trHeight w:val="20"/>
        </w:trPr>
        <w:tc>
          <w:tcPr>
            <w:tcW w:w="228" w:type="pct"/>
          </w:tcPr>
          <w:p w14:paraId="4C1C22BB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BC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C1C22BD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C3" w14:textId="77777777" w:rsidTr="00520BEE">
        <w:trPr>
          <w:trHeight w:val="20"/>
        </w:trPr>
        <w:tc>
          <w:tcPr>
            <w:tcW w:w="228" w:type="pct"/>
          </w:tcPr>
          <w:p w14:paraId="4C1C22BF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C0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238" w:type="pct"/>
          </w:tcPr>
          <w:p w14:paraId="4C1C22C2" w14:textId="5094B289" w:rsidR="00D8168C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4C1C22C7" w14:textId="77777777" w:rsidTr="00520BEE">
        <w:trPr>
          <w:trHeight w:val="20"/>
        </w:trPr>
        <w:tc>
          <w:tcPr>
            <w:tcW w:w="228" w:type="pct"/>
          </w:tcPr>
          <w:p w14:paraId="4C1C22C4" w14:textId="77777777" w:rsidR="00E02C6D" w:rsidRPr="0056044E" w:rsidRDefault="00E02C6D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2C5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22C6" w14:textId="77777777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126EEA2D" w14:textId="77777777" w:rsidTr="00520BEE">
        <w:trPr>
          <w:trHeight w:val="20"/>
        </w:trPr>
        <w:tc>
          <w:tcPr>
            <w:tcW w:w="228" w:type="pct"/>
          </w:tcPr>
          <w:p w14:paraId="761C7B97" w14:textId="77777777" w:rsidR="00520BEE" w:rsidRPr="0056044E" w:rsidRDefault="00520BEE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DBE57ED" w14:textId="310FBEAA" w:rsidR="00520BEE" w:rsidRPr="0056044E" w:rsidRDefault="00FF1494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4A3FF38B" w14:textId="225F162F" w:rsidR="00520BEE" w:rsidRPr="0056044E" w:rsidRDefault="00EB3E13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5BC2D9ED" w14:textId="77777777" w:rsidTr="00520BEE">
        <w:trPr>
          <w:trHeight w:val="20"/>
        </w:trPr>
        <w:tc>
          <w:tcPr>
            <w:tcW w:w="228" w:type="pct"/>
          </w:tcPr>
          <w:p w14:paraId="441A692F" w14:textId="77777777" w:rsidR="00520BEE" w:rsidRPr="0056044E" w:rsidRDefault="00520BEE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44209B0" w14:textId="526660E2" w:rsidR="00520BEE" w:rsidRPr="0056044E" w:rsidRDefault="00FF1494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347A8812" w14:textId="309FA502" w:rsidR="00520BEE" w:rsidRPr="0056044E" w:rsidRDefault="00767DE0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56044E" w14:paraId="2BA7DFB6" w14:textId="77777777" w:rsidTr="00520BEE">
        <w:trPr>
          <w:trHeight w:val="20"/>
        </w:trPr>
        <w:tc>
          <w:tcPr>
            <w:tcW w:w="228" w:type="pct"/>
          </w:tcPr>
          <w:p w14:paraId="5D2F4C90" w14:textId="77777777" w:rsidR="00520BEE" w:rsidRPr="0056044E" w:rsidRDefault="00520BEE" w:rsidP="004428C5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7A9906A0" w14:textId="193BB0CE" w:rsidR="00520BEE" w:rsidRPr="0056044E" w:rsidRDefault="00FF1494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Иная зона с особыми условиями использования территории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(25:10-6.376)</w:t>
            </w:r>
          </w:p>
        </w:tc>
        <w:tc>
          <w:tcPr>
            <w:tcW w:w="3238" w:type="pct"/>
          </w:tcPr>
          <w:p w14:paraId="5BA031EB" w14:textId="1447EAE5" w:rsidR="00520BEE" w:rsidRPr="0056044E" w:rsidRDefault="004C0616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56044E" w14:paraId="66D6BAA4" w14:textId="77777777" w:rsidTr="00520BEE">
        <w:trPr>
          <w:trHeight w:val="20"/>
        </w:trPr>
        <w:tc>
          <w:tcPr>
            <w:tcW w:w="228" w:type="pct"/>
          </w:tcPr>
          <w:p w14:paraId="3F813D6E" w14:textId="77777777" w:rsidR="004C0616" w:rsidRPr="0056044E" w:rsidRDefault="004C0616" w:rsidP="004C0616">
            <w:pPr>
              <w:pStyle w:val="a"/>
              <w:numPr>
                <w:ilvl w:val="0"/>
                <w:numId w:val="3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C1E804C" w14:textId="0A1E27D4" w:rsidR="004C0616" w:rsidRPr="0056044E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192CCD90" w14:textId="66C55070" w:rsidR="004C0616" w:rsidRPr="0056044E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</w:tbl>
    <w:p w14:paraId="4C1C22C8" w14:textId="77777777" w:rsidR="00D36D21" w:rsidRPr="0056044E" w:rsidRDefault="00D36D21" w:rsidP="005A2AFB">
      <w:pPr>
        <w:pStyle w:val="1"/>
        <w:rPr>
          <w:color w:val="000000" w:themeColor="text1"/>
          <w:lang w:val="ru-RU"/>
        </w:rPr>
      </w:pPr>
      <w:bookmarkStart w:id="26" w:name="_Toc479859671"/>
      <w:bookmarkStart w:id="27" w:name="_Toc479863585"/>
      <w:bookmarkStart w:id="28" w:name="_Toc94008041"/>
      <w:r w:rsidRPr="0056044E">
        <w:rPr>
          <w:color w:val="000000" w:themeColor="text1"/>
        </w:rPr>
        <w:lastRenderedPageBreak/>
        <w:t>ЗОНА ДЕЛОВОГО, ОБЩЕСТВЕННОГО И КОММЕРЧЕСКОГО НАЗНАЧЕНИЯ</w:t>
      </w:r>
      <w:r w:rsidRPr="0056044E">
        <w:rPr>
          <w:color w:val="000000" w:themeColor="text1"/>
          <w:lang w:val="ru-RU"/>
        </w:rPr>
        <w:t xml:space="preserve"> (ОД 2)</w:t>
      </w:r>
      <w:bookmarkEnd w:id="25"/>
      <w:bookmarkEnd w:id="26"/>
      <w:bookmarkEnd w:id="27"/>
      <w:bookmarkEnd w:id="28"/>
    </w:p>
    <w:p w14:paraId="4C1C22C9" w14:textId="77777777" w:rsidR="00D36D21" w:rsidRPr="0056044E" w:rsidRDefault="00EB6447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2CD" w14:textId="77777777" w:rsidTr="00384531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2C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2C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2C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2D2" w14:textId="77777777" w:rsidTr="00384531">
        <w:trPr>
          <w:trHeight w:val="549"/>
          <w:tblHeader/>
        </w:trPr>
        <w:tc>
          <w:tcPr>
            <w:tcW w:w="228" w:type="pct"/>
            <w:vMerge/>
          </w:tcPr>
          <w:p w14:paraId="4C1C22C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2C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2D0" w14:textId="7A83676E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2D1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2D4" w14:textId="77777777" w:rsidR="00281831" w:rsidRPr="0056044E" w:rsidRDefault="00281831" w:rsidP="00281831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2D9" w14:textId="77777777" w:rsidTr="00384531">
        <w:trPr>
          <w:trHeight w:val="20"/>
          <w:tblHeader/>
        </w:trPr>
        <w:tc>
          <w:tcPr>
            <w:tcW w:w="228" w:type="pct"/>
            <w:vAlign w:val="center"/>
          </w:tcPr>
          <w:p w14:paraId="4C1C22D5" w14:textId="77777777" w:rsidR="00E02C6D" w:rsidRPr="0056044E" w:rsidRDefault="00E02C6D" w:rsidP="00096F61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2D6" w14:textId="77777777" w:rsidR="00E02C6D" w:rsidRPr="0056044E" w:rsidRDefault="00E02C6D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22D7" w14:textId="77777777" w:rsidR="00E02C6D" w:rsidRPr="0056044E" w:rsidRDefault="00E02C6D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2D8" w14:textId="77777777" w:rsidR="00E02C6D" w:rsidRPr="0056044E" w:rsidRDefault="00E02C6D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22E5" w14:textId="77777777" w:rsidTr="00384531">
        <w:trPr>
          <w:trHeight w:val="20"/>
        </w:trPr>
        <w:tc>
          <w:tcPr>
            <w:tcW w:w="228" w:type="pct"/>
          </w:tcPr>
          <w:p w14:paraId="4C1C22DA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2DB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Деловое управление</w:t>
            </w:r>
          </w:p>
        </w:tc>
        <w:tc>
          <w:tcPr>
            <w:tcW w:w="719" w:type="pct"/>
          </w:tcPr>
          <w:p w14:paraId="4C1C22DC" w14:textId="277595D4" w:rsidR="00E02C6D" w:rsidRPr="0056044E" w:rsidRDefault="00341C3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142" w:type="pct"/>
            <w:vMerge w:val="restart"/>
          </w:tcPr>
          <w:p w14:paraId="4C1C22DD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–5 надземных этажей.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4C1C22DE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2DF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2E0" w14:textId="77777777" w:rsidR="00E02C6D" w:rsidRPr="0056044E" w:rsidRDefault="00E02C6D" w:rsidP="009D7D4F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2E1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2E2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2E3" w14:textId="44FBFC4D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общественного управления, объектов банковской и страховой деятельности и объектов делового управления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50 кв. м общей площади, но не менее 15 машино-мест на 100 работающих;</w:t>
            </w:r>
          </w:p>
          <w:p w14:paraId="4C1C22E4" w14:textId="77777777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обеспечения внутреннего правопорядка 15 машино-мест на 100 работающих, но не менее 2 машино-места на 1 объект</w:t>
            </w:r>
          </w:p>
        </w:tc>
      </w:tr>
      <w:tr w:rsidR="0056044E" w:rsidRPr="0056044E" w14:paraId="4C1C22EA" w14:textId="77777777" w:rsidTr="00384531">
        <w:trPr>
          <w:trHeight w:val="20"/>
        </w:trPr>
        <w:tc>
          <w:tcPr>
            <w:tcW w:w="228" w:type="pct"/>
          </w:tcPr>
          <w:p w14:paraId="4C1C22E6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2E7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Банковская и страховая деятельность</w:t>
            </w:r>
          </w:p>
        </w:tc>
        <w:tc>
          <w:tcPr>
            <w:tcW w:w="719" w:type="pct"/>
          </w:tcPr>
          <w:p w14:paraId="4C1C22E8" w14:textId="0FAC91F7" w:rsidR="00E02C6D" w:rsidRPr="0056044E" w:rsidRDefault="00341C3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3142" w:type="pct"/>
            <w:vMerge/>
          </w:tcPr>
          <w:p w14:paraId="4C1C22E9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2F0" w14:textId="77777777" w:rsidTr="00384531">
        <w:trPr>
          <w:trHeight w:val="20"/>
        </w:trPr>
        <w:tc>
          <w:tcPr>
            <w:tcW w:w="228" w:type="pct"/>
          </w:tcPr>
          <w:p w14:paraId="4C1C22EB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2EC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</w:tcPr>
          <w:p w14:paraId="4C1C22EE" w14:textId="42271E30" w:rsidR="00E02C6D" w:rsidRPr="0056044E" w:rsidRDefault="00996831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vMerge/>
          </w:tcPr>
          <w:p w14:paraId="4C1C22EF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2FB" w14:textId="77777777" w:rsidTr="00384531">
        <w:trPr>
          <w:trHeight w:val="20"/>
        </w:trPr>
        <w:tc>
          <w:tcPr>
            <w:tcW w:w="228" w:type="pct"/>
          </w:tcPr>
          <w:p w14:paraId="4C1C22F1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2F2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Гостиничное обслуживание</w:t>
            </w:r>
          </w:p>
        </w:tc>
        <w:tc>
          <w:tcPr>
            <w:tcW w:w="719" w:type="pct"/>
          </w:tcPr>
          <w:p w14:paraId="4C1C22F3" w14:textId="6B5F16AE" w:rsidR="00E02C6D" w:rsidRPr="0056044E" w:rsidRDefault="00E0134D" w:rsidP="007829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142" w:type="pct"/>
          </w:tcPr>
          <w:p w14:paraId="4C1C22F4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–10 надземных этажей.</w:t>
            </w:r>
          </w:p>
          <w:p w14:paraId="4C1C22F5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2F6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2F7" w14:textId="77777777" w:rsidR="00E02C6D" w:rsidRPr="0056044E" w:rsidRDefault="00E02C6D" w:rsidP="009D7D4F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не менее 500 кв. м.</w:t>
            </w:r>
          </w:p>
          <w:p w14:paraId="4C1C22F8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2F9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2FA" w14:textId="37834CA3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200 кв. м общей площади, но не менее, чем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5</w:t>
            </w:r>
            <w:r w:rsidRPr="0056044E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номеров</w:t>
            </w:r>
          </w:p>
        </w:tc>
      </w:tr>
      <w:tr w:rsidR="0056044E" w:rsidRPr="0056044E" w14:paraId="4C1C230B" w14:textId="77777777" w:rsidTr="00384531">
        <w:trPr>
          <w:trHeight w:val="20"/>
        </w:trPr>
        <w:tc>
          <w:tcPr>
            <w:tcW w:w="228" w:type="pct"/>
          </w:tcPr>
          <w:p w14:paraId="4C1C22FC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2FD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Бытовое обслуживание</w:t>
            </w:r>
          </w:p>
        </w:tc>
        <w:tc>
          <w:tcPr>
            <w:tcW w:w="719" w:type="pct"/>
          </w:tcPr>
          <w:p w14:paraId="4C1C22FF" w14:textId="2C2C5DBD" w:rsidR="009D7D4F" w:rsidRPr="0056044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3.3 </w:t>
            </w:r>
          </w:p>
        </w:tc>
        <w:tc>
          <w:tcPr>
            <w:tcW w:w="3142" w:type="pct"/>
            <w:vMerge w:val="restart"/>
          </w:tcPr>
          <w:p w14:paraId="4C1C2300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этажей–5 надземных этажей.</w:t>
            </w:r>
          </w:p>
          <w:p w14:paraId="4C1C2301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302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303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304" w14:textId="77777777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бытового обслуживания – не менее 200 кв. м;</w:t>
            </w:r>
          </w:p>
          <w:p w14:paraId="4C1C2305" w14:textId="77777777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торговли – не менее 5000 кв. м.</w:t>
            </w:r>
          </w:p>
          <w:p w14:paraId="4C1C2306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307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308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2309" w14:textId="364B64CE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бытового обслуживания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 работающих;</w:t>
            </w:r>
          </w:p>
          <w:p w14:paraId="4C1C230A" w14:textId="63B01B3E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торговли – 10 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</w:t>
            </w:r>
          </w:p>
        </w:tc>
      </w:tr>
      <w:tr w:rsidR="0056044E" w:rsidRPr="0056044E" w14:paraId="4C1C2311" w14:textId="77777777" w:rsidTr="00384531">
        <w:trPr>
          <w:trHeight w:val="20"/>
        </w:trPr>
        <w:tc>
          <w:tcPr>
            <w:tcW w:w="228" w:type="pct"/>
          </w:tcPr>
          <w:p w14:paraId="4C1C230C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0D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719" w:type="pct"/>
          </w:tcPr>
          <w:p w14:paraId="4C1C230F" w14:textId="082873D1" w:rsidR="00E02C6D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4.2</w:t>
            </w:r>
          </w:p>
        </w:tc>
        <w:tc>
          <w:tcPr>
            <w:tcW w:w="3142" w:type="pct"/>
            <w:vMerge/>
          </w:tcPr>
          <w:p w14:paraId="4C1C2310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31E" w14:textId="77777777" w:rsidTr="00384531">
        <w:trPr>
          <w:trHeight w:val="20"/>
        </w:trPr>
        <w:tc>
          <w:tcPr>
            <w:tcW w:w="228" w:type="pct"/>
          </w:tcPr>
          <w:p w14:paraId="4C1C2312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13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Рынки </w:t>
            </w:r>
          </w:p>
        </w:tc>
        <w:tc>
          <w:tcPr>
            <w:tcW w:w="719" w:type="pct"/>
          </w:tcPr>
          <w:p w14:paraId="4C1C2315" w14:textId="750B7C50" w:rsidR="00E02C6D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4.3</w:t>
            </w:r>
          </w:p>
        </w:tc>
        <w:tc>
          <w:tcPr>
            <w:tcW w:w="3142" w:type="pct"/>
          </w:tcPr>
          <w:p w14:paraId="4C1C2316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317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318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319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231A" w14:textId="77777777" w:rsidR="00E02C6D" w:rsidRPr="0056044E" w:rsidRDefault="00E02C6D" w:rsidP="009D7D4F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объекта – 75%. </w:t>
            </w:r>
          </w:p>
          <w:p w14:paraId="4C1C231B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Вспомогательные и хозяйственные строения размещать со стороны улиц не допускается.</w:t>
            </w:r>
          </w:p>
          <w:p w14:paraId="4C1C231C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–15%.</w:t>
            </w:r>
          </w:p>
          <w:p w14:paraId="4C1C231D" w14:textId="2C8667DE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</w:t>
            </w:r>
          </w:p>
        </w:tc>
      </w:tr>
      <w:tr w:rsidR="0056044E" w:rsidRPr="0056044E" w14:paraId="4C1C232C" w14:textId="77777777" w:rsidTr="00384531">
        <w:trPr>
          <w:trHeight w:val="20"/>
        </w:trPr>
        <w:tc>
          <w:tcPr>
            <w:tcW w:w="228" w:type="pct"/>
          </w:tcPr>
          <w:p w14:paraId="4C1C231F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20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719" w:type="pct"/>
          </w:tcPr>
          <w:p w14:paraId="4C1C2321" w14:textId="6EC3B916" w:rsidR="00E02C6D" w:rsidRPr="0056044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142" w:type="pct"/>
            <w:vMerge w:val="restart"/>
          </w:tcPr>
          <w:p w14:paraId="4C1C2322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323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324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325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326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2327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328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2329" w14:textId="77777777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 машино-места на 1 объект; </w:t>
            </w:r>
          </w:p>
          <w:p w14:paraId="4C1C232A" w14:textId="5B735741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с торговой площадью более 200 кв. м – 10 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площади.</w:t>
            </w:r>
          </w:p>
          <w:p w14:paraId="4C1C232B" w14:textId="77777777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предприятий общественного питания – 10 машино-мест на 100 мест</w:t>
            </w:r>
          </w:p>
        </w:tc>
      </w:tr>
      <w:tr w:rsidR="0056044E" w:rsidRPr="0056044E" w14:paraId="4C1C2331" w14:textId="77777777" w:rsidTr="00384531">
        <w:trPr>
          <w:trHeight w:val="20"/>
        </w:trPr>
        <w:tc>
          <w:tcPr>
            <w:tcW w:w="228" w:type="pct"/>
          </w:tcPr>
          <w:p w14:paraId="4C1C232D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2E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719" w:type="pct"/>
          </w:tcPr>
          <w:p w14:paraId="4C1C232F" w14:textId="3BF9DFE6" w:rsidR="00E02C6D" w:rsidRPr="0056044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142" w:type="pct"/>
            <w:vMerge/>
          </w:tcPr>
          <w:p w14:paraId="4C1C2330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33D" w14:textId="77777777" w:rsidTr="00384531">
        <w:trPr>
          <w:trHeight w:val="20"/>
        </w:trPr>
        <w:tc>
          <w:tcPr>
            <w:tcW w:w="228" w:type="pct"/>
          </w:tcPr>
          <w:p w14:paraId="4C1C2332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33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Выставочно-ярмарочная деятельность</w:t>
            </w:r>
          </w:p>
        </w:tc>
        <w:tc>
          <w:tcPr>
            <w:tcW w:w="719" w:type="pct"/>
          </w:tcPr>
          <w:p w14:paraId="4C1C2334" w14:textId="2FB7FB8C" w:rsidR="00E02C6D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4.10</w:t>
            </w:r>
          </w:p>
        </w:tc>
        <w:tc>
          <w:tcPr>
            <w:tcW w:w="3142" w:type="pct"/>
          </w:tcPr>
          <w:p w14:paraId="4C1C2335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336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337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338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2339" w14:textId="77777777" w:rsidR="00E02C6D" w:rsidRPr="0056044E" w:rsidRDefault="00E02C6D" w:rsidP="009D7D4F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33A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</w:p>
          <w:p w14:paraId="4C1C233B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33C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10 машино-мест на 100 полезной площади</w:t>
            </w:r>
          </w:p>
        </w:tc>
      </w:tr>
      <w:tr w:rsidR="0056044E" w:rsidRPr="0056044E" w14:paraId="4C1C234D" w14:textId="77777777" w:rsidTr="00384531">
        <w:trPr>
          <w:trHeight w:val="20"/>
        </w:trPr>
        <w:tc>
          <w:tcPr>
            <w:tcW w:w="228" w:type="pct"/>
          </w:tcPr>
          <w:p w14:paraId="4C1C233E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40" w14:textId="6AAD9F11" w:rsidR="00E02C6D" w:rsidRPr="0056044E" w:rsidRDefault="00E02C6D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719" w:type="pct"/>
          </w:tcPr>
          <w:p w14:paraId="4C1C2342" w14:textId="2AE25BD5" w:rsidR="00E02C6D" w:rsidRPr="0056044E" w:rsidRDefault="00703A36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4.9 </w:t>
            </w:r>
          </w:p>
        </w:tc>
        <w:tc>
          <w:tcPr>
            <w:tcW w:w="3142" w:type="pct"/>
          </w:tcPr>
          <w:p w14:paraId="4C1C2343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2344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345" w14:textId="77777777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346" w14:textId="77777777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347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348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349" w14:textId="5DF0B3EC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не менее 40 кв. м на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для гаражей;</w:t>
            </w:r>
          </w:p>
          <w:p w14:paraId="4C1C234A" w14:textId="29E29D52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не менее 25 кв. м на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для открытых наземных стоянок.</w:t>
            </w:r>
          </w:p>
          <w:p w14:paraId="4C1C234B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34C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2358" w14:textId="77777777" w:rsidTr="00384531">
        <w:trPr>
          <w:trHeight w:val="20"/>
        </w:trPr>
        <w:tc>
          <w:tcPr>
            <w:tcW w:w="228" w:type="pct"/>
          </w:tcPr>
          <w:p w14:paraId="4C1C234E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4F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Склад</w:t>
            </w:r>
          </w:p>
        </w:tc>
        <w:tc>
          <w:tcPr>
            <w:tcW w:w="719" w:type="pct"/>
          </w:tcPr>
          <w:p w14:paraId="4C1C2350" w14:textId="626502F4" w:rsidR="00E02C6D" w:rsidRPr="0056044E" w:rsidRDefault="00EF5890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6.9</w:t>
            </w:r>
          </w:p>
        </w:tc>
        <w:tc>
          <w:tcPr>
            <w:tcW w:w="3142" w:type="pct"/>
          </w:tcPr>
          <w:p w14:paraId="4C1C2351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2352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353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354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</w:t>
            </w:r>
          </w:p>
          <w:p w14:paraId="4C1C2355" w14:textId="77777777" w:rsidR="00E02C6D" w:rsidRPr="0056044E" w:rsidRDefault="00E02C6D" w:rsidP="009D7D4F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 </w:t>
            </w:r>
          </w:p>
          <w:p w14:paraId="4C1C2356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10%.</w:t>
            </w:r>
          </w:p>
          <w:p w14:paraId="4C1C2357" w14:textId="0209F145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– </w:t>
            </w:r>
            <w:r w:rsidR="008351AB" w:rsidRPr="0056044E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на 6</w:t>
            </w:r>
            <w:r w:rsidRPr="0056044E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работающих в смену, но не менее 1 машино-мест на 1500 кв. м полезной площади (закрытой или открытой)</w:t>
            </w:r>
          </w:p>
        </w:tc>
      </w:tr>
      <w:tr w:rsidR="0056044E" w:rsidRPr="0056044E" w14:paraId="4C1C235F" w14:textId="77777777" w:rsidTr="00384531">
        <w:trPr>
          <w:trHeight w:val="20"/>
        </w:trPr>
        <w:tc>
          <w:tcPr>
            <w:tcW w:w="228" w:type="pct"/>
          </w:tcPr>
          <w:p w14:paraId="4C1C2359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5B" w14:textId="4BF9BF0E" w:rsidR="00E02C6D" w:rsidRPr="0056044E" w:rsidRDefault="00E02C6D" w:rsidP="00096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Складские площадки</w:t>
            </w:r>
          </w:p>
        </w:tc>
        <w:tc>
          <w:tcPr>
            <w:tcW w:w="719" w:type="pct"/>
          </w:tcPr>
          <w:p w14:paraId="4C1C235C" w14:textId="3D32A800" w:rsidR="00E02C6D" w:rsidRPr="0056044E" w:rsidRDefault="00EF5890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6.9.1</w:t>
            </w:r>
          </w:p>
        </w:tc>
        <w:tc>
          <w:tcPr>
            <w:tcW w:w="3142" w:type="pct"/>
          </w:tcPr>
          <w:p w14:paraId="4C1C235E" w14:textId="21BC32E8" w:rsidR="00E02C6D" w:rsidRPr="0056044E" w:rsidRDefault="00E02C6D" w:rsidP="00096F6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36A" w14:textId="77777777" w:rsidTr="00384531">
        <w:trPr>
          <w:trHeight w:val="20"/>
        </w:trPr>
        <w:tc>
          <w:tcPr>
            <w:tcW w:w="228" w:type="pct"/>
          </w:tcPr>
          <w:p w14:paraId="4C1C2360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61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2362" w14:textId="1346F27E" w:rsidR="00E02C6D" w:rsidRPr="0056044E" w:rsidRDefault="00996831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2363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364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365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366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56044E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C1C2367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2368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>функционирование объекта – 90%.</w:t>
            </w:r>
          </w:p>
          <w:p w14:paraId="4C1C2369" w14:textId="77777777" w:rsidR="00E02C6D" w:rsidRPr="0056044E" w:rsidRDefault="00E02C6D" w:rsidP="009D7D4F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236F" w14:textId="77777777" w:rsidTr="00384531">
        <w:trPr>
          <w:trHeight w:val="20"/>
        </w:trPr>
        <w:tc>
          <w:tcPr>
            <w:tcW w:w="228" w:type="pct"/>
          </w:tcPr>
          <w:p w14:paraId="4C1C236B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6C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236D" w14:textId="0643C0CF" w:rsidR="00E02C6D" w:rsidRPr="0056044E" w:rsidRDefault="00996831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236E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374" w14:textId="77777777" w:rsidTr="00384531">
        <w:trPr>
          <w:trHeight w:val="20"/>
        </w:trPr>
        <w:tc>
          <w:tcPr>
            <w:tcW w:w="228" w:type="pct"/>
          </w:tcPr>
          <w:p w14:paraId="4C1C2370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71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</w:tcPr>
          <w:p w14:paraId="4C1C2372" w14:textId="0132B058" w:rsidR="00E02C6D" w:rsidRPr="0056044E" w:rsidRDefault="0070650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2373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37A" w14:textId="77777777" w:rsidTr="00384531">
        <w:trPr>
          <w:trHeight w:val="20"/>
        </w:trPr>
        <w:tc>
          <w:tcPr>
            <w:tcW w:w="228" w:type="pct"/>
          </w:tcPr>
          <w:p w14:paraId="4C1C2375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76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2378" w14:textId="4F45CEBD" w:rsidR="00E02C6D" w:rsidRPr="0056044E" w:rsidRDefault="0070650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2379" w14:textId="77777777" w:rsidR="00E02C6D" w:rsidRPr="0056044E" w:rsidRDefault="00E02C6D" w:rsidP="009D7D4F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37F" w14:textId="77777777" w:rsidTr="00384531">
        <w:trPr>
          <w:trHeight w:val="20"/>
        </w:trPr>
        <w:tc>
          <w:tcPr>
            <w:tcW w:w="228" w:type="pct"/>
          </w:tcPr>
          <w:p w14:paraId="4C1C237B" w14:textId="77777777" w:rsidR="00E02C6D" w:rsidRPr="0056044E" w:rsidRDefault="00E02C6D" w:rsidP="004428C5">
            <w:pPr>
              <w:pStyle w:val="a"/>
              <w:numPr>
                <w:ilvl w:val="0"/>
                <w:numId w:val="4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7C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4C1C237D" w14:textId="6615AB22" w:rsidR="00E02C6D" w:rsidRPr="0056044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237E" w14:textId="77777777" w:rsidR="00E02C6D" w:rsidRPr="0056044E" w:rsidRDefault="00E02C6D" w:rsidP="009D7D4F">
            <w:pPr>
              <w:widowControl w:val="0"/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2380" w14:textId="77777777" w:rsidR="009D7D4F" w:rsidRPr="0056044E" w:rsidRDefault="009D7D4F" w:rsidP="009D7D4F">
      <w:pPr>
        <w:rPr>
          <w:rFonts w:ascii="Tahoma" w:hAnsi="Tahoma" w:cs="Tahoma"/>
          <w:color w:val="000000" w:themeColor="text1"/>
        </w:rPr>
      </w:pPr>
    </w:p>
    <w:p w14:paraId="4C1C2383" w14:textId="77777777" w:rsidR="009D7D4F" w:rsidRPr="0056044E" w:rsidRDefault="009D7D4F" w:rsidP="009D7D4F">
      <w:pPr>
        <w:rPr>
          <w:rFonts w:ascii="Tahoma" w:hAnsi="Tahoma" w:cs="Tahoma"/>
          <w:color w:val="000000" w:themeColor="text1"/>
        </w:rPr>
      </w:pPr>
    </w:p>
    <w:p w14:paraId="4C1C2384" w14:textId="77777777" w:rsidR="00D36D21" w:rsidRPr="0056044E" w:rsidRDefault="00EB6447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388" w14:textId="77777777" w:rsidTr="00384531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38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38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38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38D" w14:textId="77777777" w:rsidTr="00384531">
        <w:trPr>
          <w:trHeight w:val="549"/>
          <w:tblHeader/>
        </w:trPr>
        <w:tc>
          <w:tcPr>
            <w:tcW w:w="228" w:type="pct"/>
            <w:vMerge/>
          </w:tcPr>
          <w:p w14:paraId="4C1C238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38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38B" w14:textId="624B494C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38C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38F" w14:textId="77777777" w:rsidR="00281831" w:rsidRPr="0056044E" w:rsidRDefault="00281831" w:rsidP="00693D9E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Style w:val="af0"/>
        <w:tblW w:w="5000" w:type="pct"/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394" w14:textId="77777777" w:rsidTr="00384531">
        <w:trPr>
          <w:trHeight w:val="20"/>
          <w:tblHeader/>
        </w:trPr>
        <w:tc>
          <w:tcPr>
            <w:tcW w:w="228" w:type="pct"/>
          </w:tcPr>
          <w:p w14:paraId="4C1C2390" w14:textId="77777777" w:rsidR="00E02C6D" w:rsidRPr="0056044E" w:rsidRDefault="00E02C6D" w:rsidP="006F231C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</w:tcPr>
          <w:p w14:paraId="4C1C2391" w14:textId="77777777" w:rsidR="00E02C6D" w:rsidRPr="0056044E" w:rsidRDefault="00E02C6D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</w:tcPr>
          <w:p w14:paraId="4C1C2392" w14:textId="77777777" w:rsidR="00E02C6D" w:rsidRPr="0056044E" w:rsidRDefault="00E02C6D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</w:tcPr>
          <w:p w14:paraId="4C1C2393" w14:textId="77777777" w:rsidR="00E02C6D" w:rsidRPr="0056044E" w:rsidRDefault="00E02C6D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23A3" w14:textId="77777777" w:rsidTr="00384531">
        <w:trPr>
          <w:trHeight w:val="20"/>
        </w:trPr>
        <w:tc>
          <w:tcPr>
            <w:tcW w:w="228" w:type="pct"/>
          </w:tcPr>
          <w:p w14:paraId="4C1C2395" w14:textId="77777777" w:rsidR="00E02C6D" w:rsidRPr="0056044E" w:rsidRDefault="00E02C6D" w:rsidP="004428C5">
            <w:pPr>
              <w:pStyle w:val="a"/>
              <w:numPr>
                <w:ilvl w:val="0"/>
                <w:numId w:val="4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96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719" w:type="pct"/>
          </w:tcPr>
          <w:p w14:paraId="4C1C2397" w14:textId="08D5A211" w:rsidR="00E02C6D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3142" w:type="pct"/>
            <w:vMerge w:val="restart"/>
          </w:tcPr>
          <w:p w14:paraId="4C1C2398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2399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4C1C239A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39B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</w:t>
            </w:r>
          </w:p>
          <w:p w14:paraId="4C1C239C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4C1C239D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39E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4C1C239F" w14:textId="77777777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питания – 10 машино-мест на 30 мест;</w:t>
            </w:r>
          </w:p>
          <w:p w14:paraId="4C1C23A0" w14:textId="2C2B0AEF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торговли – 10 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площади;</w:t>
            </w:r>
          </w:p>
          <w:p w14:paraId="4C1C23A1" w14:textId="0A605502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объектов, предоставляющих гостиничные услуги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200 кв. м общей площади,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3 номера;</w:t>
            </w:r>
          </w:p>
          <w:p w14:paraId="4C1C23A2" w14:textId="77777777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дорожного сервиса связанных ремонтом и обслуживанием автомобилей – 7 машино-мест на 3 поста</w:t>
            </w:r>
          </w:p>
        </w:tc>
      </w:tr>
      <w:tr w:rsidR="0056044E" w:rsidRPr="0056044E" w14:paraId="4C1C23A9" w14:textId="77777777" w:rsidTr="00384531">
        <w:trPr>
          <w:trHeight w:val="20"/>
        </w:trPr>
        <w:tc>
          <w:tcPr>
            <w:tcW w:w="228" w:type="pct"/>
          </w:tcPr>
          <w:p w14:paraId="4C1C23A4" w14:textId="77777777" w:rsidR="00E02C6D" w:rsidRPr="0056044E" w:rsidRDefault="00E02C6D" w:rsidP="004428C5">
            <w:pPr>
              <w:pStyle w:val="a"/>
              <w:numPr>
                <w:ilvl w:val="0"/>
                <w:numId w:val="4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A6" w14:textId="339EED20" w:rsidR="00E02C6D" w:rsidRPr="0056044E" w:rsidRDefault="00E02C6D" w:rsidP="006F23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719" w:type="pct"/>
          </w:tcPr>
          <w:p w14:paraId="4C1C23A7" w14:textId="113461BA" w:rsidR="00E02C6D" w:rsidRPr="0056044E" w:rsidRDefault="00CD638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3142" w:type="pct"/>
            <w:vMerge/>
          </w:tcPr>
          <w:p w14:paraId="4C1C23A8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3AF" w14:textId="77777777" w:rsidTr="00384531">
        <w:trPr>
          <w:trHeight w:val="20"/>
        </w:trPr>
        <w:tc>
          <w:tcPr>
            <w:tcW w:w="228" w:type="pct"/>
          </w:tcPr>
          <w:p w14:paraId="4C1C23AA" w14:textId="77777777" w:rsidR="00E02C6D" w:rsidRPr="0056044E" w:rsidRDefault="00E02C6D" w:rsidP="004428C5">
            <w:pPr>
              <w:pStyle w:val="a"/>
              <w:numPr>
                <w:ilvl w:val="0"/>
                <w:numId w:val="4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AC" w14:textId="72FBC355" w:rsidR="00E02C6D" w:rsidRPr="0056044E" w:rsidRDefault="00E02C6D" w:rsidP="006F23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719" w:type="pct"/>
          </w:tcPr>
          <w:p w14:paraId="4C1C23AD" w14:textId="61843D37" w:rsidR="00E02C6D" w:rsidRPr="0056044E" w:rsidRDefault="00600455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3142" w:type="pct"/>
            <w:vMerge/>
          </w:tcPr>
          <w:p w14:paraId="4C1C23AE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3B5" w14:textId="77777777" w:rsidTr="00384531">
        <w:trPr>
          <w:trHeight w:val="20"/>
        </w:trPr>
        <w:tc>
          <w:tcPr>
            <w:tcW w:w="228" w:type="pct"/>
          </w:tcPr>
          <w:p w14:paraId="4C1C23B0" w14:textId="77777777" w:rsidR="00E02C6D" w:rsidRPr="0056044E" w:rsidRDefault="00E02C6D" w:rsidP="004428C5">
            <w:pPr>
              <w:pStyle w:val="a"/>
              <w:numPr>
                <w:ilvl w:val="0"/>
                <w:numId w:val="4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B2" w14:textId="3F81847F" w:rsidR="00E02C6D" w:rsidRPr="0056044E" w:rsidRDefault="00E02C6D" w:rsidP="006F23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719" w:type="pct"/>
          </w:tcPr>
          <w:p w14:paraId="4C1C23B3" w14:textId="30A145AC" w:rsidR="00E02C6D" w:rsidRPr="0056044E" w:rsidRDefault="00600455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3142" w:type="pct"/>
            <w:vMerge/>
          </w:tcPr>
          <w:p w14:paraId="4C1C23B4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3BB" w14:textId="77777777" w:rsidTr="00384531">
        <w:trPr>
          <w:trHeight w:val="20"/>
        </w:trPr>
        <w:tc>
          <w:tcPr>
            <w:tcW w:w="228" w:type="pct"/>
          </w:tcPr>
          <w:p w14:paraId="4C1C23B6" w14:textId="77777777" w:rsidR="00E02C6D" w:rsidRPr="0056044E" w:rsidRDefault="00E02C6D" w:rsidP="004428C5">
            <w:pPr>
              <w:pStyle w:val="a"/>
              <w:numPr>
                <w:ilvl w:val="0"/>
                <w:numId w:val="4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B8" w14:textId="66C4D646" w:rsidR="00E02C6D" w:rsidRPr="0056044E" w:rsidRDefault="00E02C6D" w:rsidP="006F23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719" w:type="pct"/>
          </w:tcPr>
          <w:p w14:paraId="4C1C23B9" w14:textId="3FF8831A" w:rsidR="00E02C6D" w:rsidRPr="0056044E" w:rsidRDefault="00600455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3142" w:type="pct"/>
            <w:vMerge/>
          </w:tcPr>
          <w:p w14:paraId="4C1C23BA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3C6" w14:textId="77777777" w:rsidTr="00384531">
        <w:trPr>
          <w:trHeight w:val="20"/>
        </w:trPr>
        <w:tc>
          <w:tcPr>
            <w:tcW w:w="228" w:type="pct"/>
          </w:tcPr>
          <w:p w14:paraId="4C1C23BC" w14:textId="77777777" w:rsidR="00E02C6D" w:rsidRPr="0056044E" w:rsidRDefault="00E02C6D" w:rsidP="004428C5">
            <w:pPr>
              <w:pStyle w:val="a"/>
              <w:numPr>
                <w:ilvl w:val="0"/>
                <w:numId w:val="4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BD" w14:textId="77777777" w:rsidR="00E02C6D" w:rsidRPr="0056044E" w:rsidRDefault="00E02C6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Амбулаторное ветеринарное обслуживание</w:t>
            </w:r>
          </w:p>
        </w:tc>
        <w:tc>
          <w:tcPr>
            <w:tcW w:w="719" w:type="pct"/>
          </w:tcPr>
          <w:p w14:paraId="4C1C23BE" w14:textId="17637F16" w:rsidR="00E02C6D" w:rsidRPr="0056044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3.10.1</w:t>
            </w:r>
          </w:p>
        </w:tc>
        <w:tc>
          <w:tcPr>
            <w:tcW w:w="3142" w:type="pct"/>
            <w:vMerge w:val="restart"/>
          </w:tcPr>
          <w:p w14:paraId="4C1C23BF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23C0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3C1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3C2" w14:textId="77777777" w:rsidR="00E02C6D" w:rsidRPr="0056044E" w:rsidRDefault="00E02C6D" w:rsidP="009D7D4F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 200 кв. м.</w:t>
            </w:r>
          </w:p>
          <w:p w14:paraId="4C1C23C3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3C4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3C5" w14:textId="77777777" w:rsidR="00E02C6D" w:rsidRPr="0056044E" w:rsidRDefault="00E02C6D" w:rsidP="009D7D4F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 посещений, но не менее 2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машино-места на 1 объект</w:t>
            </w:r>
          </w:p>
        </w:tc>
      </w:tr>
      <w:tr w:rsidR="0056044E" w:rsidRPr="0056044E" w14:paraId="4C1C23CD" w14:textId="77777777" w:rsidTr="00384531">
        <w:trPr>
          <w:trHeight w:val="20"/>
        </w:trPr>
        <w:tc>
          <w:tcPr>
            <w:tcW w:w="228" w:type="pct"/>
          </w:tcPr>
          <w:p w14:paraId="4C1C23C7" w14:textId="77777777" w:rsidR="00E02C6D" w:rsidRPr="0056044E" w:rsidRDefault="00E02C6D" w:rsidP="004428C5">
            <w:pPr>
              <w:pStyle w:val="a"/>
              <w:numPr>
                <w:ilvl w:val="0"/>
                <w:numId w:val="4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3C8" w14:textId="77777777" w:rsidR="00E02C6D" w:rsidRPr="0056044E" w:rsidRDefault="00E02C6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Приюты для животных</w:t>
            </w:r>
          </w:p>
        </w:tc>
        <w:tc>
          <w:tcPr>
            <w:tcW w:w="719" w:type="pct"/>
          </w:tcPr>
          <w:p w14:paraId="4C1C23CB" w14:textId="2DC8BDCF" w:rsidR="00E02C6D" w:rsidRPr="0056044E" w:rsidRDefault="00EF5890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3.10.2</w:t>
            </w:r>
          </w:p>
        </w:tc>
        <w:tc>
          <w:tcPr>
            <w:tcW w:w="3142" w:type="pct"/>
            <w:vMerge/>
          </w:tcPr>
          <w:p w14:paraId="4C1C23CC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23CE" w14:textId="77777777" w:rsidR="00D36D21" w:rsidRPr="0056044E" w:rsidRDefault="00EB6447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08"/>
        <w:gridCol w:w="2212"/>
        <w:gridCol w:w="9291"/>
      </w:tblGrid>
      <w:tr w:rsidR="0056044E" w:rsidRPr="0056044E" w14:paraId="4C1C23D2" w14:textId="77777777" w:rsidTr="00384531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3C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3D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3D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3D7" w14:textId="77777777" w:rsidTr="00384531">
        <w:trPr>
          <w:trHeight w:val="549"/>
          <w:tblHeader/>
        </w:trPr>
        <w:tc>
          <w:tcPr>
            <w:tcW w:w="228" w:type="pct"/>
            <w:vMerge/>
          </w:tcPr>
          <w:p w14:paraId="4C1C23D3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4C1C23D4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48" w:type="pct"/>
            <w:vAlign w:val="center"/>
          </w:tcPr>
          <w:p w14:paraId="4C1C23D5" w14:textId="4662D749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3D6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3D9" w14:textId="77777777" w:rsidR="00281831" w:rsidRPr="0056044E" w:rsidRDefault="00281831" w:rsidP="00693D9E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599"/>
        <w:gridCol w:w="2221"/>
        <w:gridCol w:w="9291"/>
      </w:tblGrid>
      <w:tr w:rsidR="0056044E" w:rsidRPr="0056044E" w14:paraId="4C1C23DE" w14:textId="77777777" w:rsidTr="00384531">
        <w:trPr>
          <w:trHeight w:val="20"/>
          <w:tblHeader/>
        </w:trPr>
        <w:tc>
          <w:tcPr>
            <w:tcW w:w="228" w:type="pct"/>
            <w:vAlign w:val="center"/>
          </w:tcPr>
          <w:p w14:paraId="4C1C23DA" w14:textId="77777777" w:rsidR="00E02C6D" w:rsidRPr="0056044E" w:rsidRDefault="00E02C6D" w:rsidP="006F231C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9" w:type="pct"/>
            <w:vAlign w:val="center"/>
          </w:tcPr>
          <w:p w14:paraId="4C1C23DB" w14:textId="77777777" w:rsidR="00E02C6D" w:rsidRPr="0056044E" w:rsidRDefault="00E02C6D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1" w:type="pct"/>
            <w:vAlign w:val="center"/>
          </w:tcPr>
          <w:p w14:paraId="4C1C23DC" w14:textId="77777777" w:rsidR="00E02C6D" w:rsidRPr="0056044E" w:rsidRDefault="00E02C6D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3DD" w14:textId="77777777" w:rsidR="00E02C6D" w:rsidRPr="0056044E" w:rsidRDefault="00E02C6D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23E8" w14:textId="77777777" w:rsidTr="00384531">
        <w:trPr>
          <w:trHeight w:val="20"/>
        </w:trPr>
        <w:tc>
          <w:tcPr>
            <w:tcW w:w="228" w:type="pct"/>
          </w:tcPr>
          <w:p w14:paraId="4C1C23DF" w14:textId="77777777" w:rsidR="00E02C6D" w:rsidRPr="0056044E" w:rsidRDefault="00E02C6D" w:rsidP="004428C5">
            <w:pPr>
              <w:pStyle w:val="a"/>
              <w:numPr>
                <w:ilvl w:val="0"/>
                <w:numId w:val="4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879" w:type="pct"/>
          </w:tcPr>
          <w:p w14:paraId="4C1C23E0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51" w:type="pct"/>
          </w:tcPr>
          <w:p w14:paraId="4C1C23E1" w14:textId="624D4E0A" w:rsidR="00E02C6D" w:rsidRPr="0056044E" w:rsidRDefault="00996831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23E2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3E3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3E4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3E5" w14:textId="77777777" w:rsidR="00E02C6D" w:rsidRPr="0056044E" w:rsidRDefault="00E02C6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3E6" w14:textId="77777777" w:rsidR="00E02C6D" w:rsidRPr="0056044E" w:rsidRDefault="00E02C6D" w:rsidP="009D7D4F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23E7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23F7" w14:textId="77777777" w:rsidTr="00384531">
        <w:trPr>
          <w:trHeight w:val="20"/>
        </w:trPr>
        <w:tc>
          <w:tcPr>
            <w:tcW w:w="228" w:type="pct"/>
          </w:tcPr>
          <w:p w14:paraId="4C1C23E9" w14:textId="77777777" w:rsidR="00E02C6D" w:rsidRPr="0056044E" w:rsidRDefault="00E02C6D" w:rsidP="004428C5">
            <w:pPr>
              <w:pStyle w:val="a"/>
              <w:numPr>
                <w:ilvl w:val="0"/>
                <w:numId w:val="4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879" w:type="pct"/>
          </w:tcPr>
          <w:p w14:paraId="4C1C23EB" w14:textId="171F19F9" w:rsidR="00E02C6D" w:rsidRPr="0056044E" w:rsidRDefault="00E02C6D" w:rsidP="006F23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751" w:type="pct"/>
          </w:tcPr>
          <w:p w14:paraId="4C1C23EC" w14:textId="4C3807D6" w:rsidR="00E02C6D" w:rsidRPr="0056044E" w:rsidRDefault="00703A36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142" w:type="pct"/>
          </w:tcPr>
          <w:p w14:paraId="4C1C23ED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3EE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3EF" w14:textId="77777777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3F0" w14:textId="77777777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3F1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4C1C23F2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3F3" w14:textId="0B540386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не менее 40 кв. м на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для гаражей;</w:t>
            </w:r>
          </w:p>
          <w:p w14:paraId="4C1C23F4" w14:textId="7D572200" w:rsidR="00E02C6D" w:rsidRPr="0056044E" w:rsidRDefault="00E02C6D" w:rsidP="009D7D4F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84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не менее 25 кв. м на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для открытых наземных стоянок.</w:t>
            </w:r>
          </w:p>
          <w:p w14:paraId="4C1C23F5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3F6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23FD" w14:textId="77777777" w:rsidTr="00384531">
        <w:trPr>
          <w:trHeight w:val="20"/>
        </w:trPr>
        <w:tc>
          <w:tcPr>
            <w:tcW w:w="228" w:type="pct"/>
          </w:tcPr>
          <w:p w14:paraId="4C1C23F8" w14:textId="77777777" w:rsidR="00E02C6D" w:rsidRPr="0056044E" w:rsidRDefault="00E02C6D" w:rsidP="004428C5">
            <w:pPr>
              <w:pStyle w:val="a"/>
              <w:numPr>
                <w:ilvl w:val="0"/>
                <w:numId w:val="4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879" w:type="pct"/>
          </w:tcPr>
          <w:p w14:paraId="4C1C23F9" w14:textId="77777777" w:rsidR="00E02C6D" w:rsidRPr="0056044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51" w:type="pct"/>
          </w:tcPr>
          <w:p w14:paraId="4C1C23FB" w14:textId="551DE998" w:rsidR="00E02C6D" w:rsidRPr="0056044E" w:rsidRDefault="0070650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23FC" w14:textId="77777777" w:rsidR="00E02C6D" w:rsidRPr="0056044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402" w14:textId="77777777" w:rsidTr="00384531">
        <w:trPr>
          <w:trHeight w:val="20"/>
        </w:trPr>
        <w:tc>
          <w:tcPr>
            <w:tcW w:w="228" w:type="pct"/>
          </w:tcPr>
          <w:p w14:paraId="4C1C23FE" w14:textId="77777777" w:rsidR="00E02C6D" w:rsidRPr="0056044E" w:rsidRDefault="00E02C6D" w:rsidP="004428C5">
            <w:pPr>
              <w:pStyle w:val="a"/>
              <w:numPr>
                <w:ilvl w:val="0"/>
                <w:numId w:val="4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879" w:type="pct"/>
          </w:tcPr>
          <w:p w14:paraId="4C1C23FF" w14:textId="77777777" w:rsidR="00E02C6D" w:rsidRPr="0056044E" w:rsidRDefault="00E02C6D" w:rsidP="009D7D4F">
            <w:pPr>
              <w:widowControl w:val="0"/>
              <w:tabs>
                <w:tab w:val="center" w:pos="1080"/>
              </w:tabs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51" w:type="pct"/>
          </w:tcPr>
          <w:p w14:paraId="4C1C2400" w14:textId="5F21C4F8" w:rsidR="00E02C6D" w:rsidRPr="0056044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2401" w14:textId="77777777" w:rsidR="00E02C6D" w:rsidRPr="0056044E" w:rsidRDefault="00E02C6D" w:rsidP="009D7D4F">
            <w:pPr>
              <w:widowControl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2403" w14:textId="77777777" w:rsidR="00946D6D" w:rsidRPr="0056044E" w:rsidRDefault="00946D6D" w:rsidP="005A2AFB">
      <w:pPr>
        <w:pStyle w:val="2"/>
        <w:rPr>
          <w:color w:val="000000" w:themeColor="text1"/>
        </w:rPr>
      </w:pPr>
      <w:bookmarkStart w:id="29" w:name="_Toc469399735"/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2407" w14:textId="77777777" w:rsidTr="006F231C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2404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2405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2406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2409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2129BE" w14:paraId="4C1C240D" w14:textId="77777777" w:rsidTr="00FF1494">
        <w:trPr>
          <w:trHeight w:val="20"/>
          <w:tblHeader/>
        </w:trPr>
        <w:tc>
          <w:tcPr>
            <w:tcW w:w="228" w:type="pct"/>
            <w:vAlign w:val="center"/>
          </w:tcPr>
          <w:p w14:paraId="4C1C240A" w14:textId="77777777" w:rsidR="00E02C6D" w:rsidRPr="002129BE" w:rsidRDefault="00E02C6D" w:rsidP="006F231C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129BE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240B" w14:textId="77777777" w:rsidR="00E02C6D" w:rsidRPr="002129BE" w:rsidRDefault="00E02C6D" w:rsidP="009D7D4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240C" w14:textId="77777777" w:rsidR="00E02C6D" w:rsidRPr="002129BE" w:rsidRDefault="00E02C6D" w:rsidP="009D7D4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2129BE" w14:paraId="4C1C2411" w14:textId="77777777" w:rsidTr="00FF1494">
        <w:trPr>
          <w:trHeight w:val="20"/>
        </w:trPr>
        <w:tc>
          <w:tcPr>
            <w:tcW w:w="228" w:type="pct"/>
          </w:tcPr>
          <w:p w14:paraId="4C1C240E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0F" w14:textId="6C5F076E" w:rsidR="00E02C6D" w:rsidRPr="002129BE" w:rsidRDefault="00E02C6D" w:rsidP="006F231C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129B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129BE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– ТРП</w:t>
            </w:r>
            <w:r w:rsidR="006F231C" w:rsidRPr="002129BE">
              <w:rPr>
                <w:rFonts w:ascii="Tahoma" w:hAnsi="Tahoma" w:cs="Tahoma"/>
                <w:color w:val="000000" w:themeColor="text1"/>
              </w:rPr>
              <w:t> </w:t>
            </w:r>
            <w:r w:rsidRPr="002129BE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4C1C2410" w14:textId="77777777" w:rsidR="00E02C6D" w:rsidRPr="002129BE" w:rsidRDefault="00E02C6D" w:rsidP="006F231C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129BE" w14:paraId="4C1C2415" w14:textId="77777777" w:rsidTr="00FF1494">
        <w:trPr>
          <w:trHeight w:val="20"/>
        </w:trPr>
        <w:tc>
          <w:tcPr>
            <w:tcW w:w="228" w:type="pct"/>
          </w:tcPr>
          <w:p w14:paraId="4C1C2412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13" w14:textId="74DAC4CC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129B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129B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4C1C2414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129BE" w14:paraId="4C1C2419" w14:textId="77777777" w:rsidTr="00FF1494">
        <w:trPr>
          <w:trHeight w:val="20"/>
        </w:trPr>
        <w:tc>
          <w:tcPr>
            <w:tcW w:w="228" w:type="pct"/>
          </w:tcPr>
          <w:p w14:paraId="4C1C2416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17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2418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129BE" w14:paraId="4C1C241E" w14:textId="77777777" w:rsidTr="00FF1494">
        <w:trPr>
          <w:trHeight w:val="20"/>
        </w:trPr>
        <w:tc>
          <w:tcPr>
            <w:tcW w:w="228" w:type="pct"/>
          </w:tcPr>
          <w:p w14:paraId="4C1C241A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1B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241C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241D" w14:textId="77777777" w:rsidR="00D8168C" w:rsidRPr="002129BE" w:rsidRDefault="00D8168C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129BE" w14:paraId="4C1C2422" w14:textId="77777777" w:rsidTr="00FF1494">
        <w:trPr>
          <w:trHeight w:val="20"/>
        </w:trPr>
        <w:tc>
          <w:tcPr>
            <w:tcW w:w="228" w:type="pct"/>
          </w:tcPr>
          <w:p w14:paraId="4C1C241F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20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2421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129BE" w14:paraId="4C1C2426" w14:textId="77777777" w:rsidTr="00FF1494">
        <w:trPr>
          <w:trHeight w:val="20"/>
        </w:trPr>
        <w:tc>
          <w:tcPr>
            <w:tcW w:w="228" w:type="pct"/>
          </w:tcPr>
          <w:p w14:paraId="4C1C2423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24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линии ВЛ-35 кВ «Западная-Надеждинская» (25.10.2.16)</w:t>
            </w:r>
          </w:p>
        </w:tc>
        <w:tc>
          <w:tcPr>
            <w:tcW w:w="3238" w:type="pct"/>
          </w:tcPr>
          <w:p w14:paraId="4C1C2425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2A" w14:textId="77777777" w:rsidTr="00FF1494">
        <w:trPr>
          <w:trHeight w:val="20"/>
        </w:trPr>
        <w:tc>
          <w:tcPr>
            <w:tcW w:w="228" w:type="pct"/>
          </w:tcPr>
          <w:p w14:paraId="4C1C2427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28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ЛЭП 6 кВ (25.10.2.110)</w:t>
            </w:r>
          </w:p>
        </w:tc>
        <w:tc>
          <w:tcPr>
            <w:tcW w:w="3238" w:type="pct"/>
          </w:tcPr>
          <w:p w14:paraId="4C1C2429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2E" w14:textId="77777777" w:rsidTr="00FF1494">
        <w:trPr>
          <w:trHeight w:val="20"/>
        </w:trPr>
        <w:tc>
          <w:tcPr>
            <w:tcW w:w="228" w:type="pct"/>
          </w:tcPr>
          <w:p w14:paraId="4C1C242B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2C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(25:10-6.99)</w:t>
            </w:r>
          </w:p>
        </w:tc>
        <w:tc>
          <w:tcPr>
            <w:tcW w:w="3238" w:type="pct"/>
          </w:tcPr>
          <w:p w14:paraId="4C1C242D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32" w14:textId="77777777" w:rsidTr="00FF1494">
        <w:trPr>
          <w:trHeight w:val="20"/>
        </w:trPr>
        <w:tc>
          <w:tcPr>
            <w:tcW w:w="228" w:type="pct"/>
          </w:tcPr>
          <w:p w14:paraId="4C1C242F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30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(25:10-6.124)</w:t>
            </w:r>
          </w:p>
        </w:tc>
        <w:tc>
          <w:tcPr>
            <w:tcW w:w="3238" w:type="pct"/>
          </w:tcPr>
          <w:p w14:paraId="4C1C2431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36" w14:textId="77777777" w:rsidTr="00FF1494">
        <w:trPr>
          <w:trHeight w:val="20"/>
        </w:trPr>
        <w:tc>
          <w:tcPr>
            <w:tcW w:w="228" w:type="pct"/>
          </w:tcPr>
          <w:p w14:paraId="4C1C2433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34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4C1C2435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3A" w14:textId="77777777" w:rsidTr="00FF1494">
        <w:trPr>
          <w:trHeight w:val="20"/>
        </w:trPr>
        <w:tc>
          <w:tcPr>
            <w:tcW w:w="228" w:type="pct"/>
          </w:tcPr>
          <w:p w14:paraId="4C1C2437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38" w14:textId="4B355C62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6F231C" w:rsidRPr="002129BE">
              <w:rPr>
                <w:rFonts w:ascii="Tahoma" w:hAnsi="Tahoma" w:cs="Tahoma"/>
                <w:color w:val="000000" w:themeColor="text1"/>
              </w:rPr>
              <w:t> </w:t>
            </w:r>
            <w:r w:rsidRPr="002129BE">
              <w:rPr>
                <w:rFonts w:ascii="Tahoma" w:hAnsi="Tahoma" w:cs="Tahoma"/>
                <w:color w:val="000000" w:themeColor="text1"/>
              </w:rPr>
              <w:t>«ДВЭУК» ПС 110 кВ «Де-Фриз» с заходами 110 кВ в г. Владивосток Приморского края. Заходы ЛЭП 110 кВ (25.10.2.8)</w:t>
            </w:r>
          </w:p>
        </w:tc>
        <w:tc>
          <w:tcPr>
            <w:tcW w:w="3238" w:type="pct"/>
          </w:tcPr>
          <w:p w14:paraId="4C1C2439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3E" w14:textId="77777777" w:rsidTr="00FF1494">
        <w:trPr>
          <w:trHeight w:val="20"/>
        </w:trPr>
        <w:tc>
          <w:tcPr>
            <w:tcW w:w="228" w:type="pct"/>
          </w:tcPr>
          <w:p w14:paraId="4C1C243B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3C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243D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2129BE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2129BE" w14:paraId="4C1C2442" w14:textId="77777777" w:rsidTr="00FF1494">
        <w:trPr>
          <w:trHeight w:val="20"/>
        </w:trPr>
        <w:tc>
          <w:tcPr>
            <w:tcW w:w="228" w:type="pct"/>
          </w:tcPr>
          <w:p w14:paraId="4C1C243F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40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ВЛ-6кВ Ф-28 ПС Де-Фриз (25.10.2.112)</w:t>
            </w:r>
          </w:p>
        </w:tc>
        <w:tc>
          <w:tcPr>
            <w:tcW w:w="3238" w:type="pct"/>
          </w:tcPr>
          <w:p w14:paraId="4C1C2441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46" w14:textId="77777777" w:rsidTr="00FF1494">
        <w:trPr>
          <w:trHeight w:val="20"/>
        </w:trPr>
        <w:tc>
          <w:tcPr>
            <w:tcW w:w="228" w:type="pct"/>
          </w:tcPr>
          <w:p w14:paraId="4C1C2443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44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Санитарно-защитная зона «Логистический центр обслуживания гелиевых контейнеров (ХАБ)» в Надеждинском районе Приморского края» (25.10.2.113)</w:t>
            </w:r>
          </w:p>
        </w:tc>
        <w:tc>
          <w:tcPr>
            <w:tcW w:w="3238" w:type="pct"/>
          </w:tcPr>
          <w:p w14:paraId="4C1C2445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Theme="minorHAnsi" w:hAnsi="Tahoma" w:cs="Tahoma"/>
                <w:color w:val="000000" w:themeColor="text1"/>
                <w:lang w:eastAsia="en-US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</w:tc>
      </w:tr>
      <w:tr w:rsidR="0056044E" w:rsidRPr="002129BE" w14:paraId="4C1C244A" w14:textId="77777777" w:rsidTr="00FF1494">
        <w:trPr>
          <w:trHeight w:val="20"/>
        </w:trPr>
        <w:tc>
          <w:tcPr>
            <w:tcW w:w="228" w:type="pct"/>
          </w:tcPr>
          <w:p w14:paraId="4C1C2447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48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(25:10-6.137)</w:t>
            </w:r>
          </w:p>
        </w:tc>
        <w:tc>
          <w:tcPr>
            <w:tcW w:w="3238" w:type="pct"/>
          </w:tcPr>
          <w:p w14:paraId="4C1C2449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4E" w14:textId="77777777" w:rsidTr="00FF1494">
        <w:trPr>
          <w:trHeight w:val="20"/>
        </w:trPr>
        <w:tc>
          <w:tcPr>
            <w:tcW w:w="228" w:type="pct"/>
          </w:tcPr>
          <w:p w14:paraId="4C1C244B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4C" w14:textId="5925FDC2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Санитарно-защитная зона предприятий, сооружений и иных объектов (25:10-6.110)</w:t>
            </w:r>
          </w:p>
        </w:tc>
        <w:tc>
          <w:tcPr>
            <w:tcW w:w="3238" w:type="pct"/>
          </w:tcPr>
          <w:p w14:paraId="4C1C244D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Theme="minorHAnsi" w:hAnsi="Tahoma" w:cs="Tahoma"/>
                <w:color w:val="000000" w:themeColor="text1"/>
                <w:lang w:eastAsia="en-US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</w:tc>
      </w:tr>
      <w:tr w:rsidR="0056044E" w:rsidRPr="002129BE" w14:paraId="4C1C2452" w14:textId="77777777" w:rsidTr="00FF1494">
        <w:trPr>
          <w:trHeight w:val="20"/>
        </w:trPr>
        <w:tc>
          <w:tcPr>
            <w:tcW w:w="228" w:type="pct"/>
          </w:tcPr>
          <w:p w14:paraId="4C1C244F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50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8" w:type="pct"/>
          </w:tcPr>
          <w:p w14:paraId="4C1C2451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56" w14:textId="77777777" w:rsidTr="00FF1494">
        <w:trPr>
          <w:trHeight w:val="20"/>
        </w:trPr>
        <w:tc>
          <w:tcPr>
            <w:tcW w:w="228" w:type="pct"/>
          </w:tcPr>
          <w:p w14:paraId="4C1C2453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54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4C1C2455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5A" w14:textId="77777777" w:rsidTr="00FF1494">
        <w:trPr>
          <w:trHeight w:val="20"/>
        </w:trPr>
        <w:tc>
          <w:tcPr>
            <w:tcW w:w="228" w:type="pct"/>
          </w:tcPr>
          <w:p w14:paraId="4C1C2457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58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2459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129BE" w14:paraId="4C1C245E" w14:textId="77777777" w:rsidTr="00FF1494">
        <w:trPr>
          <w:trHeight w:val="20"/>
        </w:trPr>
        <w:tc>
          <w:tcPr>
            <w:tcW w:w="228" w:type="pct"/>
          </w:tcPr>
          <w:p w14:paraId="4C1C245B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5C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245D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129BE" w14:paraId="4C1C2462" w14:textId="77777777" w:rsidTr="00FF1494">
        <w:trPr>
          <w:trHeight w:val="20"/>
        </w:trPr>
        <w:tc>
          <w:tcPr>
            <w:tcW w:w="228" w:type="pct"/>
          </w:tcPr>
          <w:p w14:paraId="4C1C245F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184D35F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  <w:p w14:paraId="4C1C2460" w14:textId="77777777" w:rsidR="006F231C" w:rsidRPr="002129BE" w:rsidRDefault="006F231C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38" w:type="pct"/>
          </w:tcPr>
          <w:p w14:paraId="4C1C2461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129BE" w14:paraId="4C1C2466" w14:textId="77777777" w:rsidTr="00FF1494">
        <w:trPr>
          <w:trHeight w:val="20"/>
        </w:trPr>
        <w:tc>
          <w:tcPr>
            <w:tcW w:w="228" w:type="pct"/>
          </w:tcPr>
          <w:p w14:paraId="4C1C2463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64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Pr="002129BE">
              <w:rPr>
                <w:rFonts w:ascii="Tahoma" w:hAnsi="Tahoma" w:cs="Tahoma"/>
                <w:color w:val="000000" w:themeColor="text1"/>
              </w:rPr>
              <w:br/>
              <w:t>(25:10-6.94)</w:t>
            </w:r>
          </w:p>
        </w:tc>
        <w:tc>
          <w:tcPr>
            <w:tcW w:w="3238" w:type="pct"/>
          </w:tcPr>
          <w:p w14:paraId="4C1C2465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129BE" w14:paraId="4C1C246B" w14:textId="77777777" w:rsidTr="00FF1494">
        <w:trPr>
          <w:trHeight w:val="20"/>
        </w:trPr>
        <w:tc>
          <w:tcPr>
            <w:tcW w:w="228" w:type="pct"/>
          </w:tcPr>
          <w:p w14:paraId="4C1C2467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68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ВЛ-6кВ Ф-29 ПС Де-Фриз (25.10.2.115)</w:t>
            </w:r>
          </w:p>
        </w:tc>
        <w:tc>
          <w:tcPr>
            <w:tcW w:w="3238" w:type="pct"/>
          </w:tcPr>
          <w:p w14:paraId="4C1C246A" w14:textId="7FAD9975" w:rsidR="00D8168C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6F" w14:textId="77777777" w:rsidTr="00FF1494">
        <w:trPr>
          <w:trHeight w:val="20"/>
        </w:trPr>
        <w:tc>
          <w:tcPr>
            <w:tcW w:w="228" w:type="pct"/>
          </w:tcPr>
          <w:p w14:paraId="4C1C246C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6D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(25:10-6.114)</w:t>
            </w:r>
          </w:p>
        </w:tc>
        <w:tc>
          <w:tcPr>
            <w:tcW w:w="3238" w:type="pct"/>
          </w:tcPr>
          <w:p w14:paraId="4C1C246E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73" w14:textId="77777777" w:rsidTr="00FF1494">
        <w:trPr>
          <w:trHeight w:val="20"/>
        </w:trPr>
        <w:tc>
          <w:tcPr>
            <w:tcW w:w="228" w:type="pct"/>
          </w:tcPr>
          <w:p w14:paraId="4C1C2470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71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(25:10-6.357)</w:t>
            </w:r>
          </w:p>
        </w:tc>
        <w:tc>
          <w:tcPr>
            <w:tcW w:w="3238" w:type="pct"/>
          </w:tcPr>
          <w:p w14:paraId="4C1C2472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77" w14:textId="77777777" w:rsidTr="00FF1494">
        <w:trPr>
          <w:trHeight w:val="20"/>
        </w:trPr>
        <w:tc>
          <w:tcPr>
            <w:tcW w:w="228" w:type="pct"/>
          </w:tcPr>
          <w:p w14:paraId="4C1C2474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75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(25:10-6.116)</w:t>
            </w:r>
          </w:p>
        </w:tc>
        <w:tc>
          <w:tcPr>
            <w:tcW w:w="3238" w:type="pct"/>
          </w:tcPr>
          <w:p w14:paraId="4C1C2476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7B" w14:textId="77777777" w:rsidTr="00FF1494">
        <w:trPr>
          <w:trHeight w:val="20"/>
        </w:trPr>
        <w:tc>
          <w:tcPr>
            <w:tcW w:w="228" w:type="pct"/>
          </w:tcPr>
          <w:p w14:paraId="4C1C2478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79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"Строительство КВЛ-6 кВ от опоры №12А, №12А/1 до опоры №13А, №13А/1 на земельном участке </w:t>
            </w:r>
            <w:r w:rsidRPr="002129BE">
              <w:rPr>
                <w:rFonts w:ascii="Tahoma" w:hAnsi="Tahoma" w:cs="Tahoma"/>
                <w:color w:val="000000" w:themeColor="text1"/>
              </w:rPr>
              <w:br/>
              <w:t>ООО «Строй Бетон» с кадастровым номером 25:10:011601:899 (25.10.2.123)</w:t>
            </w:r>
          </w:p>
        </w:tc>
        <w:tc>
          <w:tcPr>
            <w:tcW w:w="3238" w:type="pct"/>
          </w:tcPr>
          <w:p w14:paraId="4C1C247A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7F" w14:textId="77777777" w:rsidTr="00FF1494">
        <w:trPr>
          <w:trHeight w:val="20"/>
        </w:trPr>
        <w:tc>
          <w:tcPr>
            <w:tcW w:w="228" w:type="pct"/>
          </w:tcPr>
          <w:p w14:paraId="4C1C247C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7D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1E51551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247E" w14:textId="77777777" w:rsidR="006F231C" w:rsidRPr="002129BE" w:rsidRDefault="006F231C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129BE" w14:paraId="4C1C2483" w14:textId="77777777" w:rsidTr="00FF1494">
        <w:trPr>
          <w:trHeight w:val="20"/>
        </w:trPr>
        <w:tc>
          <w:tcPr>
            <w:tcW w:w="228" w:type="pct"/>
          </w:tcPr>
          <w:p w14:paraId="4C1C2480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81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4C1C2482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87" w14:textId="77777777" w:rsidTr="00FF1494">
        <w:trPr>
          <w:trHeight w:val="20"/>
        </w:trPr>
        <w:tc>
          <w:tcPr>
            <w:tcW w:w="228" w:type="pct"/>
          </w:tcPr>
          <w:p w14:paraId="4C1C2484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85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2486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8B" w14:textId="77777777" w:rsidTr="00FF1494">
        <w:trPr>
          <w:trHeight w:val="20"/>
        </w:trPr>
        <w:tc>
          <w:tcPr>
            <w:tcW w:w="228" w:type="pct"/>
          </w:tcPr>
          <w:p w14:paraId="4C1C2488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89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248A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8F" w14:textId="77777777" w:rsidTr="00FF1494">
        <w:trPr>
          <w:trHeight w:val="20"/>
        </w:trPr>
        <w:tc>
          <w:tcPr>
            <w:tcW w:w="228" w:type="pct"/>
          </w:tcPr>
          <w:p w14:paraId="4C1C248C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8D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(25:10-6.359)</w:t>
            </w:r>
          </w:p>
        </w:tc>
        <w:tc>
          <w:tcPr>
            <w:tcW w:w="3238" w:type="pct"/>
          </w:tcPr>
          <w:p w14:paraId="4C1C248E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93" w14:textId="77777777" w:rsidTr="00FF1494">
        <w:trPr>
          <w:trHeight w:val="20"/>
        </w:trPr>
        <w:tc>
          <w:tcPr>
            <w:tcW w:w="228" w:type="pct"/>
          </w:tcPr>
          <w:p w14:paraId="4C1C2490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91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(25:10-6.364)</w:t>
            </w:r>
          </w:p>
        </w:tc>
        <w:tc>
          <w:tcPr>
            <w:tcW w:w="3238" w:type="pct"/>
          </w:tcPr>
          <w:p w14:paraId="4C1C2492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4C1C2497" w14:textId="77777777" w:rsidTr="00FF1494">
        <w:trPr>
          <w:trHeight w:val="20"/>
        </w:trPr>
        <w:tc>
          <w:tcPr>
            <w:tcW w:w="228" w:type="pct"/>
          </w:tcPr>
          <w:p w14:paraId="4C1C2494" w14:textId="77777777" w:rsidR="00E02C6D" w:rsidRPr="002129BE" w:rsidRDefault="00E02C6D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495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2496" w14:textId="77777777" w:rsidR="00E02C6D" w:rsidRPr="002129BE" w:rsidRDefault="00E02C6D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75ABB4EA" w14:textId="77777777" w:rsidTr="00FF1494">
        <w:trPr>
          <w:trHeight w:val="20"/>
        </w:trPr>
        <w:tc>
          <w:tcPr>
            <w:tcW w:w="228" w:type="pct"/>
          </w:tcPr>
          <w:p w14:paraId="03E71F00" w14:textId="77777777" w:rsidR="00FF1494" w:rsidRPr="002129BE" w:rsidRDefault="00FF1494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49D0144" w14:textId="474FF7E8" w:rsidR="00FF1494" w:rsidRPr="002129BE" w:rsidRDefault="00FF1494" w:rsidP="00FF149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129BE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129BE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2646655F" w14:textId="56214BC7" w:rsidR="00FF1494" w:rsidRPr="002129BE" w:rsidRDefault="004528A7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129BE" w14:paraId="78785066" w14:textId="77777777" w:rsidTr="00FF1494">
        <w:trPr>
          <w:trHeight w:val="20"/>
        </w:trPr>
        <w:tc>
          <w:tcPr>
            <w:tcW w:w="228" w:type="pct"/>
          </w:tcPr>
          <w:p w14:paraId="5748792E" w14:textId="77777777" w:rsidR="00FF1494" w:rsidRPr="002129BE" w:rsidRDefault="00FF1494" w:rsidP="004428C5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25DC370" w14:textId="18F156C2" w:rsidR="00FF1494" w:rsidRPr="002129BE" w:rsidRDefault="00FF1494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(25:00-6.552)</w:t>
            </w:r>
          </w:p>
        </w:tc>
        <w:tc>
          <w:tcPr>
            <w:tcW w:w="3238" w:type="pct"/>
          </w:tcPr>
          <w:p w14:paraId="321F5E7B" w14:textId="74BA1B29" w:rsidR="00FF1494" w:rsidRPr="002129BE" w:rsidRDefault="001D7E71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129BE" w14:paraId="2A4C41C3" w14:textId="77777777" w:rsidTr="00FF1494">
        <w:trPr>
          <w:trHeight w:val="20"/>
        </w:trPr>
        <w:tc>
          <w:tcPr>
            <w:tcW w:w="228" w:type="pct"/>
          </w:tcPr>
          <w:p w14:paraId="3AB15057" w14:textId="77777777" w:rsidR="004C0616" w:rsidRPr="002129BE" w:rsidRDefault="004C0616" w:rsidP="004C0616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F63FA0A" w14:textId="31507287" w:rsidR="004C0616" w:rsidRPr="002129B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797C22B4" w14:textId="0536509F" w:rsidR="004C0616" w:rsidRPr="002129B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129BE" w14:paraId="370ACC2D" w14:textId="77777777" w:rsidTr="00FF1494">
        <w:trPr>
          <w:trHeight w:val="20"/>
        </w:trPr>
        <w:tc>
          <w:tcPr>
            <w:tcW w:w="228" w:type="pct"/>
          </w:tcPr>
          <w:p w14:paraId="4A839EBF" w14:textId="77777777" w:rsidR="004C0616" w:rsidRPr="002129BE" w:rsidRDefault="004C0616" w:rsidP="004C0616">
            <w:pPr>
              <w:pStyle w:val="a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66DD51D" w14:textId="365617E7" w:rsidR="004C0616" w:rsidRPr="002129B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2E957734" w14:textId="3AAB08F7" w:rsidR="004C0616" w:rsidRPr="002129BE" w:rsidRDefault="00EB3E13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2498" w14:textId="77777777" w:rsidR="000B380B" w:rsidRPr="0056044E" w:rsidRDefault="00EB6447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территорий, в которых предусматривается осуществление деятельности по комплексному развитию</w:t>
      </w:r>
    </w:p>
    <w:p w14:paraId="4C1C2499" w14:textId="77777777" w:rsidR="001C234D" w:rsidRPr="0056044E" w:rsidRDefault="001C234D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социальной инфраструктуры местного значения муниципального района</w:t>
      </w:r>
    </w:p>
    <w:p w14:paraId="4C1C249A" w14:textId="77777777" w:rsidR="001C234D" w:rsidRPr="0056044E" w:rsidRDefault="001C234D" w:rsidP="001C234D">
      <w:pPr>
        <w:ind w:left="27" w:firstLine="681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Расчетные показатели минимально-допустимого уровня обеспеченности территории объектами социальной инфраструктуры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4C1C249B" w14:textId="77777777" w:rsidR="001C234D" w:rsidRPr="0056044E" w:rsidRDefault="001C234D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социальной инфраструктуры местного значения сельского поселения</w:t>
      </w:r>
    </w:p>
    <w:p w14:paraId="4C1C249C" w14:textId="77777777" w:rsidR="001C234D" w:rsidRPr="0056044E" w:rsidRDefault="001C234D" w:rsidP="001C234D">
      <w:pPr>
        <w:ind w:left="27" w:firstLine="681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Расчетные показатели минимально-допустимого уровня обеспеченности территории объектами социальной инфраструктуры местного значения сельского поселения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4C1C249D" w14:textId="77777777" w:rsidR="001C234D" w:rsidRPr="0056044E" w:rsidRDefault="001C234D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коммунальной инфраструктуры местного значения муниципального района</w:t>
      </w:r>
    </w:p>
    <w:p w14:paraId="4C1C249E" w14:textId="77777777" w:rsidR="001C234D" w:rsidRDefault="001C234D" w:rsidP="001C234D">
      <w:pPr>
        <w:ind w:left="27" w:firstLine="681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Расчетные показатели минимально-допустимого уровня обеспеченности территории объектами коммунальной инфраструктуры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7AA557B8" w14:textId="77777777" w:rsidR="002129BE" w:rsidRDefault="002129B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34232A73" w14:textId="77777777" w:rsidR="002129BE" w:rsidRDefault="002129B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44205A50" w14:textId="77777777" w:rsidR="002129BE" w:rsidRDefault="002129B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2835956B" w14:textId="77777777" w:rsidR="002129BE" w:rsidRDefault="002129B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2AB1E1FE" w14:textId="77777777" w:rsidR="002129BE" w:rsidRDefault="002129B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0537A8FD" w14:textId="77777777" w:rsidR="002129BE" w:rsidRDefault="002129B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435AB1F9" w14:textId="77777777" w:rsidR="002129BE" w:rsidRDefault="002129BE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</w:p>
    <w:p w14:paraId="4C1C249F" w14:textId="77777777" w:rsidR="001A3B41" w:rsidRPr="0056044E" w:rsidRDefault="00B279A7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lastRenderedPageBreak/>
        <w:t>Для объектов транспортной инфраструктуры местного значения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028"/>
        <w:gridCol w:w="4173"/>
        <w:gridCol w:w="2940"/>
        <w:gridCol w:w="3065"/>
      </w:tblGrid>
      <w:tr w:rsidR="0056044E" w:rsidRPr="0056044E" w14:paraId="4C1C24A5" w14:textId="77777777" w:rsidTr="00E02C6D">
        <w:trPr>
          <w:tblHeader/>
        </w:trPr>
        <w:tc>
          <w:tcPr>
            <w:tcW w:w="193" w:type="pct"/>
            <w:vAlign w:val="center"/>
          </w:tcPr>
          <w:p w14:paraId="4C1C24A0" w14:textId="77777777" w:rsidR="00DA0BAC" w:rsidRPr="0056044E" w:rsidRDefault="00E02C6D" w:rsidP="009D7D4F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363" w:type="pct"/>
            <w:shd w:val="clear" w:color="auto" w:fill="auto"/>
            <w:vAlign w:val="center"/>
          </w:tcPr>
          <w:p w14:paraId="4C1C24A1" w14:textId="77777777" w:rsidR="00DA0BAC" w:rsidRPr="0056044E" w:rsidRDefault="00DA0BAC" w:rsidP="009D7D4F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4C1C24A2" w14:textId="77777777" w:rsidR="00DA0BAC" w:rsidRPr="0056044E" w:rsidRDefault="00DA0BAC" w:rsidP="009D7D4F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4C1C24A3" w14:textId="77777777" w:rsidR="00DA0BAC" w:rsidRPr="0056044E" w:rsidRDefault="00DA0BAC" w:rsidP="009D7D4F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территории, для размещения объекта, кв. м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4C1C24A4" w14:textId="77777777" w:rsidR="00DA0BAC" w:rsidRPr="0056044E" w:rsidRDefault="00DA0BAC" w:rsidP="009D7D4F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Территориальная доступность объектов транспортной инфраструктуры, м.</w:t>
            </w:r>
          </w:p>
        </w:tc>
      </w:tr>
      <w:tr w:rsidR="0056044E" w:rsidRPr="0056044E" w14:paraId="4C1C24AB" w14:textId="77777777" w:rsidTr="00536B68">
        <w:trPr>
          <w:tblHeader/>
        </w:trPr>
        <w:tc>
          <w:tcPr>
            <w:tcW w:w="193" w:type="pct"/>
            <w:vAlign w:val="center"/>
          </w:tcPr>
          <w:p w14:paraId="4C1C24A6" w14:textId="77777777" w:rsidR="009D7D4F" w:rsidRPr="0056044E" w:rsidRDefault="009D7D4F" w:rsidP="009D7D4F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363" w:type="pct"/>
            <w:shd w:val="clear" w:color="auto" w:fill="auto"/>
            <w:vAlign w:val="center"/>
          </w:tcPr>
          <w:p w14:paraId="4C1C24A7" w14:textId="77777777" w:rsidR="009D7D4F" w:rsidRPr="0056044E" w:rsidRDefault="009D7D4F" w:rsidP="009D7D4F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4C1C24A8" w14:textId="77777777" w:rsidR="009D7D4F" w:rsidRPr="0056044E" w:rsidRDefault="009D7D4F" w:rsidP="009D7D4F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4C1C24A9" w14:textId="77777777" w:rsidR="009D7D4F" w:rsidRPr="0056044E" w:rsidRDefault="009D7D4F" w:rsidP="009D7D4F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4C1C24AA" w14:textId="77777777" w:rsidR="009D7D4F" w:rsidRPr="0056044E" w:rsidRDefault="009D7D4F" w:rsidP="009D7D4F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</w:tr>
      <w:tr w:rsidR="0056044E" w:rsidRPr="0056044E" w14:paraId="4C1C24B1" w14:textId="77777777" w:rsidTr="00E02C6D">
        <w:tc>
          <w:tcPr>
            <w:tcW w:w="193" w:type="pct"/>
          </w:tcPr>
          <w:p w14:paraId="4C1C24AC" w14:textId="77777777" w:rsidR="009D7D4F" w:rsidRPr="0056044E" w:rsidRDefault="009D7D4F" w:rsidP="004428C5">
            <w:pPr>
              <w:pStyle w:val="a"/>
              <w:numPr>
                <w:ilvl w:val="0"/>
                <w:numId w:val="4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363" w:type="pct"/>
            <w:shd w:val="clear" w:color="auto" w:fill="auto"/>
            <w:vAlign w:val="center"/>
          </w:tcPr>
          <w:p w14:paraId="4C1C24AD" w14:textId="77777777" w:rsidR="009D7D4F" w:rsidRPr="0056044E" w:rsidRDefault="009D7D4F" w:rsidP="009D7D4F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Автомобильные дороги местного значения в границах населенных пунктов сельских поселений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4C1C24AE" w14:textId="77777777" w:rsidR="009D7D4F" w:rsidRPr="0056044E" w:rsidRDefault="009D7D4F" w:rsidP="009D7D4F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13,5 км протяженности улично-дорожной сети на 1 кв. км территории площадью от 2,3 га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4C1C24AF" w14:textId="77777777" w:rsidR="009D7D4F" w:rsidRPr="0056044E" w:rsidRDefault="009D7D4F" w:rsidP="009D7D4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не нормируется</w:t>
            </w:r>
          </w:p>
        </w:tc>
        <w:tc>
          <w:tcPr>
            <w:tcW w:w="1037" w:type="pct"/>
            <w:shd w:val="clear" w:color="auto" w:fill="auto"/>
            <w:vAlign w:val="center"/>
          </w:tcPr>
          <w:p w14:paraId="4C1C24B0" w14:textId="77777777" w:rsidR="009D7D4F" w:rsidRPr="0056044E" w:rsidRDefault="009D7D4F" w:rsidP="009D7D4F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150</w:t>
            </w:r>
          </w:p>
        </w:tc>
      </w:tr>
    </w:tbl>
    <w:p w14:paraId="4C1C24B2" w14:textId="77777777" w:rsidR="00D36D21" w:rsidRPr="0056044E" w:rsidRDefault="00D36D21" w:rsidP="005A2AFB">
      <w:pPr>
        <w:pStyle w:val="1"/>
        <w:rPr>
          <w:color w:val="000000" w:themeColor="text1"/>
        </w:rPr>
      </w:pPr>
      <w:bookmarkStart w:id="30" w:name="_Toc479859672"/>
      <w:bookmarkStart w:id="31" w:name="_Toc479863586"/>
      <w:bookmarkStart w:id="32" w:name="_Toc94008042"/>
      <w:r w:rsidRPr="0056044E">
        <w:rPr>
          <w:color w:val="000000" w:themeColor="text1"/>
        </w:rPr>
        <w:lastRenderedPageBreak/>
        <w:t>ЗОНА ОБЪЕКТОВ ЗДРАВООХРАНЕНИЯ</w:t>
      </w:r>
      <w:r w:rsidRPr="0056044E">
        <w:rPr>
          <w:color w:val="000000" w:themeColor="text1"/>
          <w:lang w:val="ru-RU"/>
        </w:rPr>
        <w:t xml:space="preserve"> (</w:t>
      </w:r>
      <w:r w:rsidR="009338D0" w:rsidRPr="0056044E">
        <w:rPr>
          <w:color w:val="000000" w:themeColor="text1"/>
          <w:lang w:val="ru-RU"/>
        </w:rPr>
        <w:t>ОД</w:t>
      </w:r>
      <w:r w:rsidRPr="0056044E">
        <w:rPr>
          <w:color w:val="000000" w:themeColor="text1"/>
          <w:lang w:val="ru-RU"/>
        </w:rPr>
        <w:t xml:space="preserve"> 4)</w:t>
      </w:r>
      <w:bookmarkEnd w:id="29"/>
      <w:bookmarkEnd w:id="30"/>
      <w:bookmarkEnd w:id="31"/>
      <w:bookmarkEnd w:id="32"/>
    </w:p>
    <w:p w14:paraId="4C1C24B3" w14:textId="77777777" w:rsidR="00D36D21" w:rsidRPr="0056044E" w:rsidRDefault="00EB6447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56044E" w14:paraId="4C1C24B7" w14:textId="77777777" w:rsidTr="009614E6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4B4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582" w:type="pct"/>
            <w:gridSpan w:val="2"/>
            <w:vAlign w:val="center"/>
          </w:tcPr>
          <w:p w14:paraId="4C1C24B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90" w:type="pct"/>
            <w:vMerge w:val="restart"/>
            <w:vAlign w:val="center"/>
          </w:tcPr>
          <w:p w14:paraId="4C1C24B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4BC" w14:textId="77777777" w:rsidTr="009614E6">
        <w:trPr>
          <w:trHeight w:val="549"/>
          <w:tblHeader/>
        </w:trPr>
        <w:tc>
          <w:tcPr>
            <w:tcW w:w="228" w:type="pct"/>
            <w:vMerge/>
          </w:tcPr>
          <w:p w14:paraId="4C1C24B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4B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C1C24BA" w14:textId="1D8CE911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90" w:type="pct"/>
            <w:vMerge/>
            <w:vAlign w:val="center"/>
          </w:tcPr>
          <w:p w14:paraId="4C1C24BB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4BE" w14:textId="77777777" w:rsidR="009105EA" w:rsidRPr="0056044E" w:rsidRDefault="009105EA" w:rsidP="009105E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2129BE" w14:paraId="4C1C24C3" w14:textId="77777777" w:rsidTr="009614E6">
        <w:trPr>
          <w:trHeight w:val="20"/>
          <w:tblHeader/>
        </w:trPr>
        <w:tc>
          <w:tcPr>
            <w:tcW w:w="228" w:type="pct"/>
            <w:vAlign w:val="center"/>
          </w:tcPr>
          <w:p w14:paraId="4C1C24BF" w14:textId="77777777" w:rsidR="00E02C6D" w:rsidRPr="002129BE" w:rsidRDefault="00E02C6D" w:rsidP="006F231C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4C0" w14:textId="77777777" w:rsidR="00E02C6D" w:rsidRPr="002129BE" w:rsidRDefault="00E02C6D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4C1C24C1" w14:textId="77777777" w:rsidR="00E02C6D" w:rsidRPr="002129BE" w:rsidRDefault="00E02C6D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90" w:type="pct"/>
            <w:vAlign w:val="center"/>
          </w:tcPr>
          <w:p w14:paraId="4C1C24C2" w14:textId="77777777" w:rsidR="00E02C6D" w:rsidRPr="002129BE" w:rsidRDefault="00E02C6D" w:rsidP="009D7D4F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2129BE" w14:paraId="4C1C24CE" w14:textId="77777777" w:rsidTr="009614E6">
        <w:trPr>
          <w:trHeight w:val="20"/>
        </w:trPr>
        <w:tc>
          <w:tcPr>
            <w:tcW w:w="228" w:type="pct"/>
          </w:tcPr>
          <w:p w14:paraId="4C1C24C4" w14:textId="77777777" w:rsidR="00E02C6D" w:rsidRPr="002129BE" w:rsidRDefault="00E02C6D" w:rsidP="004428C5">
            <w:pPr>
              <w:pStyle w:val="a"/>
              <w:numPr>
                <w:ilvl w:val="0"/>
                <w:numId w:val="4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4C5" w14:textId="77777777" w:rsidR="00E02C6D" w:rsidRPr="002129B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671" w:type="pct"/>
          </w:tcPr>
          <w:p w14:paraId="4C1C24C6" w14:textId="3A4749A9" w:rsidR="00E02C6D" w:rsidRPr="002129B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190" w:type="pct"/>
          </w:tcPr>
          <w:p w14:paraId="4C1C24C7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4C8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4C9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4CA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24CB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24CC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Минимальный процент озеленения – 30%. </w:t>
            </w:r>
          </w:p>
          <w:p w14:paraId="4C1C24CD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 посещений, но не менее 2 машино-места на 1 объект</w:t>
            </w:r>
          </w:p>
        </w:tc>
      </w:tr>
      <w:tr w:rsidR="0056044E" w:rsidRPr="002129BE" w14:paraId="4C1C24DB" w14:textId="77777777" w:rsidTr="009614E6">
        <w:trPr>
          <w:trHeight w:val="20"/>
        </w:trPr>
        <w:tc>
          <w:tcPr>
            <w:tcW w:w="228" w:type="pct"/>
          </w:tcPr>
          <w:p w14:paraId="4C1C24CF" w14:textId="77777777" w:rsidR="00E02C6D" w:rsidRPr="002129BE" w:rsidRDefault="00E02C6D" w:rsidP="004428C5">
            <w:pPr>
              <w:pStyle w:val="a"/>
              <w:numPr>
                <w:ilvl w:val="0"/>
                <w:numId w:val="4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4D0" w14:textId="77777777" w:rsidR="00E02C6D" w:rsidRPr="002129BE" w:rsidRDefault="00E02C6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Стационарное медицинское обслуживание</w:t>
            </w:r>
          </w:p>
        </w:tc>
        <w:tc>
          <w:tcPr>
            <w:tcW w:w="671" w:type="pct"/>
          </w:tcPr>
          <w:p w14:paraId="4C1C24D3" w14:textId="38A2900C" w:rsidR="00E02C6D" w:rsidRPr="002129BE" w:rsidRDefault="007174AC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3.4.2</w:t>
            </w:r>
          </w:p>
        </w:tc>
        <w:tc>
          <w:tcPr>
            <w:tcW w:w="3190" w:type="pct"/>
          </w:tcPr>
          <w:p w14:paraId="4C1C24D4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4D5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4D6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4D7" w14:textId="77777777" w:rsidR="00E02C6D" w:rsidRPr="002129BE" w:rsidRDefault="00E02C6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2000 кв. м.</w:t>
            </w:r>
          </w:p>
          <w:p w14:paraId="4C1C24D8" w14:textId="77777777" w:rsidR="00E02C6D" w:rsidRPr="002129BE" w:rsidRDefault="00E02C6D" w:rsidP="009D7D4F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 </w:t>
            </w:r>
          </w:p>
          <w:p w14:paraId="4C1C24D9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Минимальный процент озеленения – 40%.</w:t>
            </w:r>
          </w:p>
          <w:p w14:paraId="4C1C24DA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</w:t>
            </w:r>
            <w:r w:rsidRPr="002129BE">
              <w:rPr>
                <w:rFonts w:ascii="Tahoma" w:eastAsia="Calibri" w:hAnsi="Tahoma" w:cs="Tahoma"/>
                <w:color w:val="000000" w:themeColor="text1"/>
              </w:rPr>
              <w:t>– 15 машино-мест на 100 коек</w:t>
            </w:r>
          </w:p>
        </w:tc>
      </w:tr>
      <w:tr w:rsidR="0056044E" w:rsidRPr="002129BE" w14:paraId="4C1C24E6" w14:textId="77777777" w:rsidTr="009614E6">
        <w:trPr>
          <w:trHeight w:val="20"/>
        </w:trPr>
        <w:tc>
          <w:tcPr>
            <w:tcW w:w="228" w:type="pct"/>
          </w:tcPr>
          <w:p w14:paraId="4C1C24DC" w14:textId="77777777" w:rsidR="00E02C6D" w:rsidRPr="002129BE" w:rsidRDefault="00E02C6D" w:rsidP="004428C5">
            <w:pPr>
              <w:pStyle w:val="a"/>
              <w:numPr>
                <w:ilvl w:val="0"/>
                <w:numId w:val="4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4DD" w14:textId="77777777" w:rsidR="00E02C6D" w:rsidRPr="002129BE" w:rsidRDefault="00E02C6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Медицинские организации особого назначения</w:t>
            </w:r>
          </w:p>
        </w:tc>
        <w:tc>
          <w:tcPr>
            <w:tcW w:w="671" w:type="pct"/>
          </w:tcPr>
          <w:p w14:paraId="4C1C24DE" w14:textId="0F57A01F" w:rsidR="00E02C6D" w:rsidRPr="002129BE" w:rsidRDefault="00EF5890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3.4.3</w:t>
            </w:r>
          </w:p>
        </w:tc>
        <w:tc>
          <w:tcPr>
            <w:tcW w:w="3190" w:type="pct"/>
          </w:tcPr>
          <w:p w14:paraId="4C1C24DF" w14:textId="77777777" w:rsidR="00E02C6D" w:rsidRPr="002129BE" w:rsidRDefault="00E02C6D" w:rsidP="009D7D4F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5 надземных этажей.</w:t>
            </w:r>
          </w:p>
          <w:p w14:paraId="4C1C24E0" w14:textId="77777777" w:rsidR="00E02C6D" w:rsidRPr="002129BE" w:rsidRDefault="00E02C6D" w:rsidP="009D7D4F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4E1" w14:textId="77777777" w:rsidR="00E02C6D" w:rsidRPr="002129BE" w:rsidRDefault="00E02C6D" w:rsidP="009D7D4F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4E2" w14:textId="77777777" w:rsidR="00E02C6D" w:rsidRPr="002129BE" w:rsidRDefault="00E02C6D" w:rsidP="009D7D4F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не менее 500 кв. м.</w:t>
            </w:r>
          </w:p>
          <w:p w14:paraId="4C1C24E3" w14:textId="77777777" w:rsidR="00E02C6D" w:rsidRPr="002129BE" w:rsidRDefault="00E02C6D" w:rsidP="009D7D4F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4C1C24E4" w14:textId="77777777" w:rsidR="00E02C6D" w:rsidRPr="002129BE" w:rsidRDefault="00E02C6D" w:rsidP="009D7D4F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4C1C24E5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  <w:r w:rsidRPr="002129BE">
              <w:rPr>
                <w:rFonts w:ascii="Tahoma" w:hAnsi="Tahoma" w:cs="Tahoma"/>
                <w:color w:val="000000" w:themeColor="text1"/>
              </w:rPr>
              <w:tab/>
            </w:r>
          </w:p>
        </w:tc>
      </w:tr>
      <w:tr w:rsidR="0056044E" w:rsidRPr="002129BE" w14:paraId="4C1C24F2" w14:textId="77777777" w:rsidTr="009614E6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4E7" w14:textId="77777777" w:rsidR="00E02C6D" w:rsidRPr="002129BE" w:rsidRDefault="00E02C6D" w:rsidP="004428C5">
            <w:pPr>
              <w:pStyle w:val="a"/>
              <w:numPr>
                <w:ilvl w:val="0"/>
                <w:numId w:val="4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4E8" w14:textId="77777777" w:rsidR="00E02C6D" w:rsidRPr="002129B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4EA" w14:textId="17318FE3" w:rsidR="00E02C6D" w:rsidRPr="002129BE" w:rsidRDefault="00996831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4EB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24EC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4ED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4EE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4EF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4F0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4F1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2129BE" w14:paraId="4C1C24FD" w14:textId="77777777" w:rsidTr="009614E6">
        <w:trPr>
          <w:trHeight w:val="20"/>
        </w:trPr>
        <w:tc>
          <w:tcPr>
            <w:tcW w:w="228" w:type="pct"/>
          </w:tcPr>
          <w:p w14:paraId="4C1C24F3" w14:textId="77777777" w:rsidR="00E02C6D" w:rsidRPr="002129BE" w:rsidRDefault="00E02C6D" w:rsidP="004428C5">
            <w:pPr>
              <w:pStyle w:val="a"/>
              <w:numPr>
                <w:ilvl w:val="0"/>
                <w:numId w:val="4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4F4" w14:textId="77777777" w:rsidR="00E02C6D" w:rsidRPr="002129B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4C1C24F5" w14:textId="3C8435AA" w:rsidR="00E02C6D" w:rsidRPr="002129BE" w:rsidRDefault="00996831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90" w:type="pct"/>
            <w:vMerge w:val="restart"/>
          </w:tcPr>
          <w:p w14:paraId="4C1C24F6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4F7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</w:t>
            </w:r>
            <w:r w:rsidRPr="002129BE">
              <w:rPr>
                <w:rFonts w:ascii="Tahoma" w:hAnsi="Tahoma" w:cs="Tahoma"/>
                <w:color w:val="000000" w:themeColor="text1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4F8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4F9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2129BE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2129BE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2129BE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C1C24FA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24FB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2129B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2129BE">
              <w:rPr>
                <w:rFonts w:ascii="Tahoma" w:hAnsi="Tahoma" w:cs="Tahoma"/>
                <w:color w:val="000000" w:themeColor="text1"/>
              </w:rPr>
              <w:t>функционирование объекта – 90%.</w:t>
            </w:r>
          </w:p>
          <w:p w14:paraId="4C1C24FC" w14:textId="77777777" w:rsidR="00E02C6D" w:rsidRPr="002129BE" w:rsidRDefault="00E02C6D" w:rsidP="009D7D4F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2129BE" w14:paraId="4C1C2502" w14:textId="77777777" w:rsidTr="009614E6">
        <w:trPr>
          <w:trHeight w:val="20"/>
        </w:trPr>
        <w:tc>
          <w:tcPr>
            <w:tcW w:w="228" w:type="pct"/>
          </w:tcPr>
          <w:p w14:paraId="4C1C24FE" w14:textId="77777777" w:rsidR="00E02C6D" w:rsidRPr="002129BE" w:rsidRDefault="00E02C6D" w:rsidP="004428C5">
            <w:pPr>
              <w:pStyle w:val="a"/>
              <w:numPr>
                <w:ilvl w:val="0"/>
                <w:numId w:val="4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4FF" w14:textId="77777777" w:rsidR="00E02C6D" w:rsidRPr="002129BE" w:rsidRDefault="00E02C6D" w:rsidP="009D7D4F">
            <w:pPr>
              <w:widowControl w:val="0"/>
              <w:tabs>
                <w:tab w:val="right" w:pos="2160"/>
              </w:tabs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4C1C2500" w14:textId="672AE6DF" w:rsidR="00E02C6D" w:rsidRPr="002129BE" w:rsidRDefault="00996831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90" w:type="pct"/>
            <w:vMerge/>
          </w:tcPr>
          <w:p w14:paraId="4C1C2501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129BE" w14:paraId="4C1C2507" w14:textId="77777777" w:rsidTr="009614E6">
        <w:trPr>
          <w:trHeight w:val="20"/>
        </w:trPr>
        <w:tc>
          <w:tcPr>
            <w:tcW w:w="228" w:type="pct"/>
          </w:tcPr>
          <w:p w14:paraId="4C1C2503" w14:textId="77777777" w:rsidR="00E02C6D" w:rsidRPr="002129BE" w:rsidRDefault="00E02C6D" w:rsidP="004428C5">
            <w:pPr>
              <w:pStyle w:val="a"/>
              <w:numPr>
                <w:ilvl w:val="0"/>
                <w:numId w:val="4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504" w14:textId="77777777" w:rsidR="00E02C6D" w:rsidRPr="002129BE" w:rsidRDefault="00E02C6D" w:rsidP="009D7D4F">
            <w:pPr>
              <w:widowControl w:val="0"/>
              <w:tabs>
                <w:tab w:val="right" w:pos="2160"/>
              </w:tabs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4C1C2505" w14:textId="654CEBBC" w:rsidR="00E02C6D" w:rsidRPr="002129BE" w:rsidRDefault="0070650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90" w:type="pct"/>
            <w:vMerge/>
          </w:tcPr>
          <w:p w14:paraId="4C1C2506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129BE" w14:paraId="4C1C250E" w14:textId="77777777" w:rsidTr="009614E6">
        <w:trPr>
          <w:trHeight w:val="20"/>
        </w:trPr>
        <w:tc>
          <w:tcPr>
            <w:tcW w:w="228" w:type="pct"/>
          </w:tcPr>
          <w:p w14:paraId="4C1C2508" w14:textId="77777777" w:rsidR="00E02C6D" w:rsidRPr="002129BE" w:rsidRDefault="00E02C6D" w:rsidP="004428C5">
            <w:pPr>
              <w:pStyle w:val="a"/>
              <w:numPr>
                <w:ilvl w:val="0"/>
                <w:numId w:val="4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509" w14:textId="77777777" w:rsidR="00E02C6D" w:rsidRPr="002129BE" w:rsidRDefault="00E02C6D" w:rsidP="009D7D4F">
            <w:pPr>
              <w:widowControl w:val="0"/>
              <w:tabs>
                <w:tab w:val="right" w:pos="216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4C1C250B" w14:textId="6B768B59" w:rsidR="00E02C6D" w:rsidRPr="002129BE" w:rsidRDefault="00706502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90" w:type="pct"/>
            <w:vMerge w:val="restart"/>
          </w:tcPr>
          <w:p w14:paraId="4C1C250C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14:paraId="4C1C250D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129BE" w14:paraId="4C1C2513" w14:textId="77777777" w:rsidTr="009614E6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0F" w14:textId="77777777" w:rsidR="00E02C6D" w:rsidRPr="002129BE" w:rsidRDefault="00E02C6D" w:rsidP="004428C5">
            <w:pPr>
              <w:pStyle w:val="a"/>
              <w:numPr>
                <w:ilvl w:val="0"/>
                <w:numId w:val="4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10" w14:textId="77777777" w:rsidR="00E02C6D" w:rsidRPr="002129BE" w:rsidRDefault="00E02C6D" w:rsidP="009D7D4F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2511" w14:textId="4E684C66" w:rsidR="00E02C6D" w:rsidRPr="002129BE" w:rsidRDefault="00E0134D" w:rsidP="009D7D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90" w:type="pct"/>
            <w:vMerge/>
          </w:tcPr>
          <w:p w14:paraId="4C1C2512" w14:textId="77777777" w:rsidR="00E02C6D" w:rsidRPr="002129BE" w:rsidRDefault="00E02C6D" w:rsidP="009D7D4F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2514" w14:textId="77777777" w:rsidR="00D36D21" w:rsidRPr="0056044E" w:rsidRDefault="00EB6447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56044E" w14:paraId="4C1C2518" w14:textId="77777777" w:rsidTr="009614E6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51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582" w:type="pct"/>
            <w:gridSpan w:val="2"/>
            <w:vAlign w:val="center"/>
          </w:tcPr>
          <w:p w14:paraId="4C1C251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90" w:type="pct"/>
            <w:vMerge w:val="restart"/>
            <w:vAlign w:val="center"/>
          </w:tcPr>
          <w:p w14:paraId="4C1C251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51D" w14:textId="77777777" w:rsidTr="009614E6">
        <w:trPr>
          <w:trHeight w:val="549"/>
          <w:tblHeader/>
        </w:trPr>
        <w:tc>
          <w:tcPr>
            <w:tcW w:w="228" w:type="pct"/>
            <w:vMerge/>
          </w:tcPr>
          <w:p w14:paraId="4C1C251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51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C1C251B" w14:textId="45FC68FA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90" w:type="pct"/>
            <w:vMerge/>
            <w:vAlign w:val="center"/>
          </w:tcPr>
          <w:p w14:paraId="4C1C251C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51F" w14:textId="77777777" w:rsidR="009105EA" w:rsidRPr="0056044E" w:rsidRDefault="009105EA" w:rsidP="009105E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2129BE" w14:paraId="4C1C2524" w14:textId="77777777" w:rsidTr="009614E6">
        <w:trPr>
          <w:trHeight w:val="20"/>
          <w:tblHeader/>
        </w:trPr>
        <w:tc>
          <w:tcPr>
            <w:tcW w:w="228" w:type="pct"/>
            <w:vAlign w:val="center"/>
          </w:tcPr>
          <w:p w14:paraId="4C1C2520" w14:textId="77777777" w:rsidR="00156748" w:rsidRPr="002129BE" w:rsidRDefault="00156748" w:rsidP="006F231C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521" w14:textId="77777777" w:rsidR="00156748" w:rsidRPr="002129BE" w:rsidRDefault="00156748" w:rsidP="009614E6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4C1C2522" w14:textId="77777777" w:rsidR="00156748" w:rsidRPr="002129BE" w:rsidRDefault="00156748" w:rsidP="0015674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90" w:type="pct"/>
            <w:vAlign w:val="center"/>
          </w:tcPr>
          <w:p w14:paraId="4C1C2523" w14:textId="77777777" w:rsidR="00156748" w:rsidRPr="002129BE" w:rsidRDefault="00156748" w:rsidP="0015674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2129BE" w14:paraId="4C1C252F" w14:textId="77777777" w:rsidTr="009614E6">
        <w:trPr>
          <w:trHeight w:val="20"/>
        </w:trPr>
        <w:tc>
          <w:tcPr>
            <w:tcW w:w="228" w:type="pct"/>
          </w:tcPr>
          <w:p w14:paraId="4C1C2525" w14:textId="77777777" w:rsidR="00156748" w:rsidRPr="002129BE" w:rsidRDefault="00156748" w:rsidP="004428C5">
            <w:pPr>
              <w:pStyle w:val="a"/>
              <w:numPr>
                <w:ilvl w:val="0"/>
                <w:numId w:val="4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526" w14:textId="77777777" w:rsidR="00156748" w:rsidRPr="002129BE" w:rsidRDefault="00156748" w:rsidP="009614E6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Религиозное использование</w:t>
            </w:r>
          </w:p>
        </w:tc>
        <w:tc>
          <w:tcPr>
            <w:tcW w:w="671" w:type="pct"/>
          </w:tcPr>
          <w:p w14:paraId="4C1C2527" w14:textId="3B3E4C34" w:rsidR="00156748" w:rsidRPr="002129BE" w:rsidRDefault="00600455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3.7</w:t>
            </w:r>
          </w:p>
        </w:tc>
        <w:tc>
          <w:tcPr>
            <w:tcW w:w="3190" w:type="pct"/>
            <w:vMerge w:val="restart"/>
          </w:tcPr>
          <w:p w14:paraId="4C1C2528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предельная максимальная высота – 30</w:t>
            </w:r>
            <w:r w:rsidRPr="002129B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2129BE">
              <w:rPr>
                <w:rFonts w:ascii="Tahoma" w:hAnsi="Tahoma" w:cs="Tahoma"/>
                <w:color w:val="000000" w:themeColor="text1"/>
              </w:rPr>
              <w:t>м.</w:t>
            </w:r>
          </w:p>
          <w:p w14:paraId="4C1C2529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52A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52B" w14:textId="77777777" w:rsidR="00156748" w:rsidRPr="002129BE" w:rsidRDefault="00156748" w:rsidP="0015674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52C" w14:textId="77777777" w:rsidR="00156748" w:rsidRPr="002129BE" w:rsidRDefault="00156748" w:rsidP="00156748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4C1C252D" w14:textId="77777777" w:rsidR="00156748" w:rsidRPr="002129BE" w:rsidRDefault="00156748" w:rsidP="00156748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252E" w14:textId="7699827F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</w:t>
            </w:r>
            <w:r w:rsidRPr="002129B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единовременных посетителей, но не менее </w:t>
            </w:r>
            <w:r w:rsidR="008351AB" w:rsidRPr="002129B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 на 1</w:t>
            </w:r>
            <w:r w:rsidRPr="002129B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2129BE">
              <w:rPr>
                <w:rFonts w:ascii="Tahoma" w:hAnsi="Tahoma" w:cs="Tahoma"/>
                <w:color w:val="000000" w:themeColor="text1"/>
              </w:rPr>
              <w:t>объект</w:t>
            </w:r>
          </w:p>
        </w:tc>
      </w:tr>
      <w:tr w:rsidR="0056044E" w:rsidRPr="002129BE" w14:paraId="4C1C2535" w14:textId="77777777" w:rsidTr="009614E6">
        <w:trPr>
          <w:trHeight w:val="20"/>
        </w:trPr>
        <w:tc>
          <w:tcPr>
            <w:tcW w:w="228" w:type="pct"/>
          </w:tcPr>
          <w:p w14:paraId="4C1C2530" w14:textId="77777777" w:rsidR="00156748" w:rsidRPr="002129BE" w:rsidRDefault="00156748" w:rsidP="004428C5">
            <w:pPr>
              <w:pStyle w:val="a"/>
              <w:numPr>
                <w:ilvl w:val="0"/>
                <w:numId w:val="4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532" w14:textId="5AFDF636" w:rsidR="00156748" w:rsidRPr="002129BE" w:rsidRDefault="00156748" w:rsidP="006F231C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671" w:type="pct"/>
          </w:tcPr>
          <w:p w14:paraId="4C1C2533" w14:textId="4A1F521A" w:rsidR="00156748" w:rsidRPr="002129BE" w:rsidRDefault="00341C32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3190" w:type="pct"/>
            <w:vMerge/>
          </w:tcPr>
          <w:p w14:paraId="4C1C2534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129BE" w14:paraId="4C1C253B" w14:textId="77777777" w:rsidTr="009614E6">
        <w:trPr>
          <w:trHeight w:val="20"/>
        </w:trPr>
        <w:tc>
          <w:tcPr>
            <w:tcW w:w="228" w:type="pct"/>
            <w:tcBorders>
              <w:bottom w:val="single" w:sz="4" w:space="0" w:color="auto"/>
            </w:tcBorders>
          </w:tcPr>
          <w:p w14:paraId="4C1C2536" w14:textId="77777777" w:rsidR="00156748" w:rsidRPr="002129BE" w:rsidRDefault="00156748" w:rsidP="004428C5">
            <w:pPr>
              <w:pStyle w:val="a"/>
              <w:numPr>
                <w:ilvl w:val="0"/>
                <w:numId w:val="4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bottom w:val="single" w:sz="4" w:space="0" w:color="auto"/>
            </w:tcBorders>
          </w:tcPr>
          <w:p w14:paraId="4C1C2538" w14:textId="5BDB49C3" w:rsidR="00156748" w:rsidRPr="002129BE" w:rsidRDefault="00156748" w:rsidP="006F231C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Религиозное управление и образование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4C1C2539" w14:textId="644283B2" w:rsidR="00156748" w:rsidRPr="002129BE" w:rsidRDefault="00EF5890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3.7.2</w:t>
            </w:r>
          </w:p>
        </w:tc>
        <w:tc>
          <w:tcPr>
            <w:tcW w:w="3190" w:type="pct"/>
            <w:vMerge/>
            <w:tcBorders>
              <w:bottom w:val="single" w:sz="4" w:space="0" w:color="auto"/>
            </w:tcBorders>
          </w:tcPr>
          <w:p w14:paraId="4C1C253A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548" w14:textId="77777777" w:rsidTr="009614E6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3C" w14:textId="77777777" w:rsidR="00156748" w:rsidRPr="002129BE" w:rsidRDefault="00156748" w:rsidP="004428C5">
            <w:pPr>
              <w:pStyle w:val="a"/>
              <w:numPr>
                <w:ilvl w:val="0"/>
                <w:numId w:val="4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3D" w14:textId="77777777" w:rsidR="00156748" w:rsidRPr="002129BE" w:rsidRDefault="00156748" w:rsidP="009614E6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3E" w14:textId="55F8FD46" w:rsidR="00156748" w:rsidRPr="002129BE" w:rsidRDefault="00E0134D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3F" w14:textId="77777777" w:rsidR="00156748" w:rsidRPr="002129BE" w:rsidRDefault="00156748" w:rsidP="0015674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540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541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542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543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2129BE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2129BE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2129BE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2544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545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2546" w14:textId="77777777" w:rsidR="00156748" w:rsidRPr="002129BE" w:rsidRDefault="00156748" w:rsidP="00156748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для магазинов с торговой площадью менее 200 кв. м – 3</w:t>
            </w:r>
            <w:r w:rsidRPr="002129B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2129BE">
              <w:rPr>
                <w:rFonts w:ascii="Tahoma" w:hAnsi="Tahoma" w:cs="Tahoma"/>
                <w:color w:val="000000" w:themeColor="text1"/>
              </w:rPr>
              <w:t>машино-места на 1</w:t>
            </w:r>
            <w:r w:rsidRPr="002129B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объект; </w:t>
            </w:r>
          </w:p>
          <w:p w14:paraId="4C1C2547" w14:textId="1B3D9579" w:rsidR="00156748" w:rsidRPr="002129BE" w:rsidRDefault="00156748" w:rsidP="00156748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для объектов с торговой площадью более 200 кв. м – 10 машино-мест на </w:t>
            </w:r>
            <w:r w:rsidR="00FD4CFE" w:rsidRPr="002129BE">
              <w:rPr>
                <w:rFonts w:ascii="Tahoma" w:hAnsi="Tahoma" w:cs="Tahoma"/>
                <w:color w:val="000000" w:themeColor="text1"/>
              </w:rPr>
              <w:t>100 кв. м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 торговой площади</w:t>
            </w:r>
          </w:p>
        </w:tc>
      </w:tr>
    </w:tbl>
    <w:p w14:paraId="4C1C2549" w14:textId="77777777" w:rsidR="00D36D21" w:rsidRPr="0056044E" w:rsidRDefault="00EB6447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1931"/>
        <w:gridCol w:w="9433"/>
      </w:tblGrid>
      <w:tr w:rsidR="0056044E" w:rsidRPr="0056044E" w14:paraId="4C1C254D" w14:textId="77777777" w:rsidTr="009614E6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254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578" w:type="pct"/>
            <w:gridSpan w:val="2"/>
            <w:vAlign w:val="center"/>
          </w:tcPr>
          <w:p w14:paraId="4C1C254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90" w:type="pct"/>
            <w:vMerge w:val="restart"/>
            <w:vAlign w:val="center"/>
          </w:tcPr>
          <w:p w14:paraId="4C1C254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552" w14:textId="77777777" w:rsidTr="009614E6">
        <w:trPr>
          <w:trHeight w:val="549"/>
          <w:tblHeader/>
        </w:trPr>
        <w:tc>
          <w:tcPr>
            <w:tcW w:w="232" w:type="pct"/>
            <w:vMerge/>
          </w:tcPr>
          <w:p w14:paraId="4C1C254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254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53" w:type="pct"/>
            <w:vAlign w:val="center"/>
          </w:tcPr>
          <w:p w14:paraId="4C1C2550" w14:textId="59625022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90" w:type="pct"/>
            <w:vMerge/>
            <w:vAlign w:val="center"/>
          </w:tcPr>
          <w:p w14:paraId="4C1C2551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554" w14:textId="77777777" w:rsidR="009105EA" w:rsidRPr="0056044E" w:rsidRDefault="009105EA" w:rsidP="009105E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1934"/>
        <w:gridCol w:w="9433"/>
      </w:tblGrid>
      <w:tr w:rsidR="0056044E" w:rsidRPr="002129BE" w14:paraId="4C1C2559" w14:textId="77777777" w:rsidTr="009614E6">
        <w:trPr>
          <w:trHeight w:val="20"/>
          <w:tblHeader/>
        </w:trPr>
        <w:tc>
          <w:tcPr>
            <w:tcW w:w="232" w:type="pct"/>
            <w:vAlign w:val="center"/>
          </w:tcPr>
          <w:p w14:paraId="4C1C2555" w14:textId="77777777" w:rsidR="00156748" w:rsidRPr="002129BE" w:rsidRDefault="00156748" w:rsidP="006F231C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2556" w14:textId="77777777" w:rsidR="00156748" w:rsidRPr="002129BE" w:rsidRDefault="00156748" w:rsidP="0015674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54" w:type="pct"/>
            <w:vAlign w:val="center"/>
          </w:tcPr>
          <w:p w14:paraId="4C1C2557" w14:textId="77777777" w:rsidR="00156748" w:rsidRPr="002129BE" w:rsidRDefault="00156748" w:rsidP="0015674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90" w:type="pct"/>
            <w:vAlign w:val="center"/>
          </w:tcPr>
          <w:p w14:paraId="4C1C2558" w14:textId="77777777" w:rsidR="00156748" w:rsidRPr="002129BE" w:rsidRDefault="00156748" w:rsidP="0015674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2129BE" w14:paraId="4C1C2563" w14:textId="77777777" w:rsidTr="009614E6">
        <w:trPr>
          <w:trHeight w:val="20"/>
        </w:trPr>
        <w:tc>
          <w:tcPr>
            <w:tcW w:w="232" w:type="pct"/>
          </w:tcPr>
          <w:p w14:paraId="4C1C255A" w14:textId="77777777" w:rsidR="00156748" w:rsidRPr="002129BE" w:rsidRDefault="00156748" w:rsidP="004428C5">
            <w:pPr>
              <w:pStyle w:val="a"/>
              <w:numPr>
                <w:ilvl w:val="0"/>
                <w:numId w:val="4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255B" w14:textId="77777777" w:rsidR="00156748" w:rsidRPr="002129BE" w:rsidRDefault="00156748" w:rsidP="0015674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54" w:type="pct"/>
          </w:tcPr>
          <w:p w14:paraId="4C1C255C" w14:textId="196AD16D" w:rsidR="00156748" w:rsidRPr="002129BE" w:rsidRDefault="00996831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90" w:type="pct"/>
          </w:tcPr>
          <w:p w14:paraId="4C1C255D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55E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</w:t>
            </w:r>
            <w:r w:rsidRPr="002129BE">
              <w:rPr>
                <w:rFonts w:ascii="Tahoma" w:hAnsi="Tahoma" w:cs="Tahoma"/>
                <w:color w:val="000000" w:themeColor="text1"/>
              </w:rPr>
              <w:lastRenderedPageBreak/>
              <w:t>запрещено строительство зданий, строений, сооружений – 0,5 м.</w:t>
            </w:r>
          </w:p>
          <w:p w14:paraId="4C1C255F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560" w14:textId="77777777" w:rsidR="00156748" w:rsidRPr="002129BE" w:rsidRDefault="00156748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561" w14:textId="77777777" w:rsidR="00156748" w:rsidRPr="002129BE" w:rsidRDefault="00156748" w:rsidP="0015674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2562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2129BE" w14:paraId="4C1C2573" w14:textId="77777777" w:rsidTr="009614E6">
        <w:trPr>
          <w:trHeight w:val="20"/>
        </w:trPr>
        <w:tc>
          <w:tcPr>
            <w:tcW w:w="232" w:type="pct"/>
          </w:tcPr>
          <w:p w14:paraId="4C1C2564" w14:textId="77777777" w:rsidR="00156748" w:rsidRPr="002129BE" w:rsidRDefault="00156748" w:rsidP="004428C5">
            <w:pPr>
              <w:pStyle w:val="a"/>
              <w:numPr>
                <w:ilvl w:val="0"/>
                <w:numId w:val="4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2566" w14:textId="7975BBA6" w:rsidR="00156748" w:rsidRPr="002129BE" w:rsidRDefault="00156748" w:rsidP="006F23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54" w:type="pct"/>
          </w:tcPr>
          <w:p w14:paraId="4C1C2568" w14:textId="733E5B7A" w:rsidR="00156748" w:rsidRPr="002129BE" w:rsidRDefault="00703A36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 xml:space="preserve">4.9 </w:t>
            </w:r>
          </w:p>
        </w:tc>
        <w:tc>
          <w:tcPr>
            <w:tcW w:w="3190" w:type="pct"/>
          </w:tcPr>
          <w:p w14:paraId="4C1C2569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C1C256A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56B" w14:textId="77777777" w:rsidR="00156748" w:rsidRPr="002129BE" w:rsidRDefault="00156748" w:rsidP="00156748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56C" w14:textId="77777777" w:rsidR="00156748" w:rsidRPr="002129BE" w:rsidRDefault="00156748" w:rsidP="00156748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56D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56E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56F" w14:textId="27348387" w:rsidR="00156748" w:rsidRPr="002129BE" w:rsidRDefault="00156748" w:rsidP="00156748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не менее 40 кв. м на </w:t>
            </w:r>
            <w:r w:rsidR="008351AB" w:rsidRPr="002129B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 для гаражей;</w:t>
            </w:r>
          </w:p>
          <w:p w14:paraId="4C1C2570" w14:textId="23B90CDA" w:rsidR="00156748" w:rsidRPr="002129BE" w:rsidRDefault="00156748" w:rsidP="00156748">
            <w:pPr>
              <w:pStyle w:val="af1"/>
              <w:widowControl w:val="0"/>
              <w:numPr>
                <w:ilvl w:val="0"/>
                <w:numId w:val="4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не менее 25 кв. м на </w:t>
            </w:r>
            <w:r w:rsidR="008351AB" w:rsidRPr="002129B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 для открытых наземных стоянок.</w:t>
            </w:r>
          </w:p>
          <w:p w14:paraId="4C1C2571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2129BE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572" w14:textId="77777777" w:rsidR="00156748" w:rsidRPr="002129B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2129BE" w14:paraId="4C1C257A" w14:textId="77777777" w:rsidTr="009614E6">
        <w:trPr>
          <w:trHeight w:val="20"/>
        </w:trPr>
        <w:tc>
          <w:tcPr>
            <w:tcW w:w="232" w:type="pct"/>
          </w:tcPr>
          <w:p w14:paraId="4C1C2574" w14:textId="77777777" w:rsidR="00156748" w:rsidRPr="002129BE" w:rsidRDefault="00156748" w:rsidP="004428C5">
            <w:pPr>
              <w:pStyle w:val="a"/>
              <w:numPr>
                <w:ilvl w:val="0"/>
                <w:numId w:val="4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2575" w14:textId="77777777" w:rsidR="00156748" w:rsidRPr="002129BE" w:rsidRDefault="00156748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54" w:type="pct"/>
          </w:tcPr>
          <w:p w14:paraId="4C1C2577" w14:textId="3D290644" w:rsidR="00156748" w:rsidRPr="002129BE" w:rsidRDefault="00706502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90" w:type="pct"/>
            <w:vMerge w:val="restart"/>
          </w:tcPr>
          <w:p w14:paraId="4C1C2579" w14:textId="34ACC458" w:rsidR="00156748" w:rsidRPr="002129BE" w:rsidRDefault="00156748" w:rsidP="006F231C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57F" w14:textId="77777777" w:rsidTr="009614E6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7B" w14:textId="77777777" w:rsidR="00156748" w:rsidRPr="002129BE" w:rsidRDefault="00156748" w:rsidP="004428C5">
            <w:pPr>
              <w:pStyle w:val="a"/>
              <w:numPr>
                <w:ilvl w:val="0"/>
                <w:numId w:val="4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7C" w14:textId="77777777" w:rsidR="00156748" w:rsidRPr="002129BE" w:rsidRDefault="00156748" w:rsidP="00156748">
            <w:pPr>
              <w:widowControl w:val="0"/>
              <w:tabs>
                <w:tab w:val="center" w:pos="1080"/>
              </w:tabs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257D" w14:textId="4FAEEB0B" w:rsidR="00156748" w:rsidRPr="0056044E" w:rsidRDefault="00E0134D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90" w:type="pct"/>
            <w:vMerge/>
            <w:tcBorders>
              <w:bottom w:val="single" w:sz="4" w:space="0" w:color="auto"/>
            </w:tcBorders>
          </w:tcPr>
          <w:p w14:paraId="4C1C257E" w14:textId="77777777" w:rsidR="00156748" w:rsidRPr="0056044E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2580" w14:textId="77777777" w:rsidR="00946D6D" w:rsidRPr="0056044E" w:rsidRDefault="00946D6D" w:rsidP="005A2AFB">
      <w:pPr>
        <w:pStyle w:val="2"/>
        <w:rPr>
          <w:color w:val="000000" w:themeColor="text1"/>
        </w:rPr>
      </w:pPr>
      <w:bookmarkStart w:id="33" w:name="_Toc469399738"/>
      <w:bookmarkStart w:id="34" w:name="_Toc479859673"/>
      <w:bookmarkStart w:id="35" w:name="_Toc479863587"/>
      <w:r w:rsidRPr="0056044E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2584" w14:textId="77777777" w:rsidTr="006F231C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2581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2582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2583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2586" w14:textId="77777777" w:rsidR="009B64B4" w:rsidRPr="0056044E" w:rsidRDefault="009B64B4" w:rsidP="009B64B4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2129BE" w14:paraId="4C1C258A" w14:textId="77777777" w:rsidTr="00FF1494">
        <w:trPr>
          <w:trHeight w:val="20"/>
          <w:tblHeader/>
        </w:trPr>
        <w:tc>
          <w:tcPr>
            <w:tcW w:w="228" w:type="pct"/>
            <w:vAlign w:val="center"/>
          </w:tcPr>
          <w:p w14:paraId="4C1C2587" w14:textId="77777777" w:rsidR="00156748" w:rsidRPr="002129BE" w:rsidRDefault="00156748" w:rsidP="0015674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129BE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2588" w14:textId="77777777" w:rsidR="00156748" w:rsidRPr="002129BE" w:rsidRDefault="00156748" w:rsidP="0015674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2589" w14:textId="77777777" w:rsidR="00156748" w:rsidRPr="002129BE" w:rsidRDefault="00156748" w:rsidP="0015674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2129BE" w14:paraId="4C1C258E" w14:textId="77777777" w:rsidTr="00FF1494">
        <w:trPr>
          <w:trHeight w:val="20"/>
        </w:trPr>
        <w:tc>
          <w:tcPr>
            <w:tcW w:w="228" w:type="pct"/>
          </w:tcPr>
          <w:p w14:paraId="4C1C258B" w14:textId="77777777" w:rsidR="00156748" w:rsidRPr="002129BE" w:rsidRDefault="00156748" w:rsidP="009B64AE">
            <w:pPr>
              <w:pStyle w:val="a"/>
              <w:numPr>
                <w:ilvl w:val="0"/>
                <w:numId w:val="7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58C" w14:textId="77777777" w:rsidR="00156748" w:rsidRPr="002129BE" w:rsidRDefault="00156748" w:rsidP="006F231C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(25:10-6.357)</w:t>
            </w:r>
          </w:p>
        </w:tc>
        <w:tc>
          <w:tcPr>
            <w:tcW w:w="3238" w:type="pct"/>
          </w:tcPr>
          <w:p w14:paraId="4C1C258D" w14:textId="77777777" w:rsidR="00156748" w:rsidRPr="002129BE" w:rsidRDefault="00156748" w:rsidP="006F231C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156748" w:rsidRPr="0056044E" w14:paraId="4C1C2592" w14:textId="77777777" w:rsidTr="00FF1494">
        <w:trPr>
          <w:trHeight w:val="20"/>
        </w:trPr>
        <w:tc>
          <w:tcPr>
            <w:tcW w:w="228" w:type="pct"/>
          </w:tcPr>
          <w:p w14:paraId="4C1C258F" w14:textId="77777777" w:rsidR="00156748" w:rsidRPr="002129BE" w:rsidRDefault="00156748" w:rsidP="009B64AE">
            <w:pPr>
              <w:pStyle w:val="a"/>
              <w:numPr>
                <w:ilvl w:val="0"/>
                <w:numId w:val="7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590" w14:textId="77777777" w:rsidR="00156748" w:rsidRPr="002129BE" w:rsidRDefault="00156748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238" w:type="pct"/>
          </w:tcPr>
          <w:p w14:paraId="4C1C2591" w14:textId="77777777" w:rsidR="00156748" w:rsidRPr="0056044E" w:rsidRDefault="00156748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2593" w14:textId="77777777" w:rsidR="009B64B4" w:rsidRPr="0056044E" w:rsidRDefault="009B64B4" w:rsidP="009B64B4">
      <w:pPr>
        <w:rPr>
          <w:rFonts w:ascii="Tahoma" w:hAnsi="Tahoma" w:cs="Tahoma"/>
          <w:color w:val="000000" w:themeColor="text1"/>
        </w:rPr>
      </w:pPr>
    </w:p>
    <w:p w14:paraId="4C1C2594" w14:textId="77777777" w:rsidR="00221D4F" w:rsidRPr="0056044E" w:rsidRDefault="00221D4F" w:rsidP="005A2AFB">
      <w:pPr>
        <w:pStyle w:val="1"/>
        <w:rPr>
          <w:color w:val="000000" w:themeColor="text1"/>
        </w:rPr>
      </w:pPr>
      <w:bookmarkStart w:id="36" w:name="_Toc52284322"/>
      <w:bookmarkStart w:id="37" w:name="_Toc94008043"/>
      <w:r w:rsidRPr="0056044E">
        <w:rPr>
          <w:color w:val="000000" w:themeColor="text1"/>
        </w:rPr>
        <w:lastRenderedPageBreak/>
        <w:t>ЗОНА КУЛЬТОВЫХ ЗДАНИЙ (ОД 6)</w:t>
      </w:r>
      <w:bookmarkEnd w:id="36"/>
      <w:bookmarkEnd w:id="37"/>
    </w:p>
    <w:p w14:paraId="4C1C2595" w14:textId="77777777" w:rsidR="00221D4F" w:rsidRPr="0056044E" w:rsidRDefault="00221D4F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599" w14:textId="77777777" w:rsidTr="009614E6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59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59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59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59E" w14:textId="77777777" w:rsidTr="009614E6">
        <w:trPr>
          <w:trHeight w:val="549"/>
          <w:tblHeader/>
        </w:trPr>
        <w:tc>
          <w:tcPr>
            <w:tcW w:w="228" w:type="pct"/>
            <w:vMerge/>
          </w:tcPr>
          <w:p w14:paraId="4C1C259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59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59C" w14:textId="0F35D2EC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59D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5A0" w14:textId="77777777" w:rsidR="00221D4F" w:rsidRPr="0056044E" w:rsidRDefault="00221D4F" w:rsidP="00221D4F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2129BE" w14:paraId="4C1C25A5" w14:textId="77777777" w:rsidTr="009614E6">
        <w:trPr>
          <w:trHeight w:val="20"/>
          <w:tblHeader/>
        </w:trPr>
        <w:tc>
          <w:tcPr>
            <w:tcW w:w="228" w:type="pct"/>
            <w:vAlign w:val="center"/>
          </w:tcPr>
          <w:p w14:paraId="4C1C25A1" w14:textId="77777777" w:rsidR="00156748" w:rsidRPr="002129BE" w:rsidRDefault="00156748" w:rsidP="006F231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5A2" w14:textId="77777777" w:rsidR="00156748" w:rsidRPr="002129BE" w:rsidRDefault="00156748" w:rsidP="0015674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25A3" w14:textId="77777777" w:rsidR="00156748" w:rsidRPr="002129BE" w:rsidRDefault="00156748" w:rsidP="0015674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5A4" w14:textId="77777777" w:rsidR="00156748" w:rsidRPr="002129BE" w:rsidRDefault="00156748" w:rsidP="0015674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2129BE" w14:paraId="4C1C25B0" w14:textId="77777777" w:rsidTr="009614E6">
        <w:trPr>
          <w:trHeight w:val="20"/>
        </w:trPr>
        <w:tc>
          <w:tcPr>
            <w:tcW w:w="228" w:type="pct"/>
          </w:tcPr>
          <w:p w14:paraId="4C1C25A6" w14:textId="77777777" w:rsidR="00156748" w:rsidRPr="002129BE" w:rsidRDefault="00156748" w:rsidP="004428C5">
            <w:pPr>
              <w:pStyle w:val="a"/>
              <w:numPr>
                <w:ilvl w:val="0"/>
                <w:numId w:val="4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5A7" w14:textId="77777777" w:rsidR="00156748" w:rsidRPr="002129BE" w:rsidRDefault="00156748" w:rsidP="00156748">
            <w:pPr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Религиозное использование</w:t>
            </w:r>
          </w:p>
        </w:tc>
        <w:tc>
          <w:tcPr>
            <w:tcW w:w="719" w:type="pct"/>
          </w:tcPr>
          <w:p w14:paraId="4C1C25A8" w14:textId="3610AE0D" w:rsidR="00156748" w:rsidRPr="002129BE" w:rsidRDefault="00600455" w:rsidP="0015674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3.7</w:t>
            </w:r>
          </w:p>
        </w:tc>
        <w:tc>
          <w:tcPr>
            <w:tcW w:w="3142" w:type="pct"/>
            <w:vMerge w:val="restart"/>
          </w:tcPr>
          <w:p w14:paraId="4C1C25A9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предельная максимальная высота – 30</w:t>
            </w:r>
            <w:r w:rsidRPr="002129B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2129BE">
              <w:rPr>
                <w:rFonts w:ascii="Tahoma" w:hAnsi="Tahoma" w:cs="Tahoma"/>
                <w:color w:val="000000" w:themeColor="text1"/>
              </w:rPr>
              <w:t>м.</w:t>
            </w:r>
          </w:p>
          <w:p w14:paraId="4C1C25AA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5AB" w14:textId="77777777" w:rsidR="00156748" w:rsidRPr="002129BE" w:rsidRDefault="00156748" w:rsidP="0015674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5AC" w14:textId="77777777" w:rsidR="00156748" w:rsidRPr="002129BE" w:rsidRDefault="00156748" w:rsidP="0015674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5AD" w14:textId="77777777" w:rsidR="00156748" w:rsidRPr="002129BE" w:rsidRDefault="00156748" w:rsidP="0015674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4C1C25AE" w14:textId="77777777" w:rsidR="00156748" w:rsidRPr="002129BE" w:rsidRDefault="00156748" w:rsidP="0015674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25AF" w14:textId="57E6C5AF" w:rsidR="00156748" w:rsidRPr="002129BE" w:rsidRDefault="00156748" w:rsidP="0015674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машино-мест на 100 единовременных посетителей, но не менее </w:t>
            </w:r>
            <w:r w:rsidR="008351AB" w:rsidRPr="002129B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 на 1</w:t>
            </w:r>
            <w:r w:rsidRPr="002129B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2129BE">
              <w:rPr>
                <w:rFonts w:ascii="Tahoma" w:hAnsi="Tahoma" w:cs="Tahoma"/>
                <w:color w:val="000000" w:themeColor="text1"/>
              </w:rPr>
              <w:t>объект</w:t>
            </w:r>
          </w:p>
        </w:tc>
      </w:tr>
      <w:tr w:rsidR="0056044E" w:rsidRPr="002129BE" w14:paraId="4C1C25B6" w14:textId="77777777" w:rsidTr="009614E6">
        <w:trPr>
          <w:trHeight w:val="20"/>
        </w:trPr>
        <w:tc>
          <w:tcPr>
            <w:tcW w:w="228" w:type="pct"/>
          </w:tcPr>
          <w:p w14:paraId="4C1C25B1" w14:textId="77777777" w:rsidR="00156748" w:rsidRPr="002129BE" w:rsidRDefault="00156748" w:rsidP="004428C5">
            <w:pPr>
              <w:pStyle w:val="a"/>
              <w:numPr>
                <w:ilvl w:val="0"/>
                <w:numId w:val="4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5B3" w14:textId="2E2CF6AC" w:rsidR="00156748" w:rsidRPr="002129BE" w:rsidRDefault="00156748" w:rsidP="006F231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719" w:type="pct"/>
          </w:tcPr>
          <w:p w14:paraId="4C1C25B4" w14:textId="1FD89179" w:rsidR="00156748" w:rsidRPr="002129BE" w:rsidRDefault="00341C32" w:rsidP="0015674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3142" w:type="pct"/>
            <w:vMerge/>
          </w:tcPr>
          <w:p w14:paraId="4C1C25B5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129BE" w14:paraId="4C1C25BC" w14:textId="77777777" w:rsidTr="009614E6">
        <w:trPr>
          <w:trHeight w:val="20"/>
        </w:trPr>
        <w:tc>
          <w:tcPr>
            <w:tcW w:w="228" w:type="pct"/>
          </w:tcPr>
          <w:p w14:paraId="4C1C25B7" w14:textId="77777777" w:rsidR="00156748" w:rsidRPr="002129BE" w:rsidRDefault="00156748" w:rsidP="004428C5">
            <w:pPr>
              <w:pStyle w:val="a"/>
              <w:numPr>
                <w:ilvl w:val="0"/>
                <w:numId w:val="4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5B9" w14:textId="0E0002C0" w:rsidR="00156748" w:rsidRPr="002129BE" w:rsidRDefault="00156748" w:rsidP="006F231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Религиозное управление и образование</w:t>
            </w:r>
          </w:p>
        </w:tc>
        <w:tc>
          <w:tcPr>
            <w:tcW w:w="719" w:type="pct"/>
          </w:tcPr>
          <w:p w14:paraId="4C1C25BA" w14:textId="04A70EC5" w:rsidR="00156748" w:rsidRPr="002129BE" w:rsidRDefault="00EF5890" w:rsidP="0015674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3.7.2</w:t>
            </w:r>
          </w:p>
        </w:tc>
        <w:tc>
          <w:tcPr>
            <w:tcW w:w="3142" w:type="pct"/>
            <w:vMerge/>
          </w:tcPr>
          <w:p w14:paraId="4C1C25BB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129BE" w14:paraId="4C1C25C8" w14:textId="77777777" w:rsidTr="009614E6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BD" w14:textId="77777777" w:rsidR="00156748" w:rsidRPr="002129BE" w:rsidRDefault="00156748" w:rsidP="004428C5">
            <w:pPr>
              <w:pStyle w:val="a"/>
              <w:numPr>
                <w:ilvl w:val="0"/>
                <w:numId w:val="4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BE" w14:textId="77777777" w:rsidR="00156748" w:rsidRPr="002129BE" w:rsidRDefault="00156748" w:rsidP="0015674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C0" w14:textId="7709FEAE" w:rsidR="00156748" w:rsidRPr="002129BE" w:rsidRDefault="00996831" w:rsidP="0015674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C1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4C1C25C2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5C3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5C4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5C5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5C6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5C7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lastRenderedPageBreak/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2129BE" w14:paraId="4C1C25D2" w14:textId="77777777" w:rsidTr="009614E6">
        <w:trPr>
          <w:trHeight w:val="20"/>
        </w:trPr>
        <w:tc>
          <w:tcPr>
            <w:tcW w:w="228" w:type="pct"/>
          </w:tcPr>
          <w:p w14:paraId="4C1C25C9" w14:textId="77777777" w:rsidR="00156748" w:rsidRPr="002129BE" w:rsidRDefault="00156748" w:rsidP="004428C5">
            <w:pPr>
              <w:pStyle w:val="a"/>
              <w:numPr>
                <w:ilvl w:val="0"/>
                <w:numId w:val="4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5CA" w14:textId="77777777" w:rsidR="00156748" w:rsidRPr="002129BE" w:rsidRDefault="00156748" w:rsidP="00156748">
            <w:pPr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25CB" w14:textId="45779942" w:rsidR="00156748" w:rsidRPr="002129BE" w:rsidRDefault="00996831" w:rsidP="0015674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25CC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5CD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5CE" w14:textId="77777777" w:rsidR="00156748" w:rsidRPr="002129BE" w:rsidRDefault="00156748" w:rsidP="0015674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5CF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5D0" w14:textId="77777777" w:rsidR="00156748" w:rsidRPr="002129BE" w:rsidRDefault="00156748" w:rsidP="0015674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25D1" w14:textId="77777777" w:rsidR="00156748" w:rsidRPr="002129BE" w:rsidRDefault="00156748" w:rsidP="0015674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2129BE" w14:paraId="4C1C25D7" w14:textId="77777777" w:rsidTr="009614E6">
        <w:trPr>
          <w:trHeight w:val="20"/>
        </w:trPr>
        <w:tc>
          <w:tcPr>
            <w:tcW w:w="228" w:type="pct"/>
          </w:tcPr>
          <w:p w14:paraId="4C1C25D3" w14:textId="77777777" w:rsidR="00156748" w:rsidRPr="002129BE" w:rsidRDefault="00156748" w:rsidP="004428C5">
            <w:pPr>
              <w:pStyle w:val="a"/>
              <w:numPr>
                <w:ilvl w:val="0"/>
                <w:numId w:val="4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5D4" w14:textId="77777777" w:rsidR="00156748" w:rsidRPr="002129BE" w:rsidRDefault="00156748" w:rsidP="00156748">
            <w:pPr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25D5" w14:textId="54DB5646" w:rsidR="00156748" w:rsidRPr="002129BE" w:rsidRDefault="00996831" w:rsidP="0015674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25D6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129BE" w14:paraId="4C1C25DC" w14:textId="77777777" w:rsidTr="009614E6">
        <w:trPr>
          <w:trHeight w:val="20"/>
        </w:trPr>
        <w:tc>
          <w:tcPr>
            <w:tcW w:w="228" w:type="pct"/>
          </w:tcPr>
          <w:p w14:paraId="4C1C25D8" w14:textId="77777777" w:rsidR="00156748" w:rsidRPr="002129BE" w:rsidRDefault="00156748" w:rsidP="004428C5">
            <w:pPr>
              <w:pStyle w:val="a"/>
              <w:numPr>
                <w:ilvl w:val="0"/>
                <w:numId w:val="4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5D9" w14:textId="77777777" w:rsidR="00156748" w:rsidRPr="002129BE" w:rsidRDefault="00156748" w:rsidP="00156748">
            <w:pPr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</w:tcPr>
          <w:p w14:paraId="4C1C25DA" w14:textId="35C8CA99" w:rsidR="00156748" w:rsidRPr="002129BE" w:rsidRDefault="00706502" w:rsidP="0015674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25DB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129BE" w14:paraId="4C1C25E2" w14:textId="77777777" w:rsidTr="009614E6">
        <w:trPr>
          <w:trHeight w:val="20"/>
        </w:trPr>
        <w:tc>
          <w:tcPr>
            <w:tcW w:w="228" w:type="pct"/>
          </w:tcPr>
          <w:p w14:paraId="4C1C25DD" w14:textId="77777777" w:rsidR="00156748" w:rsidRPr="002129BE" w:rsidRDefault="00156748" w:rsidP="004428C5">
            <w:pPr>
              <w:pStyle w:val="a"/>
              <w:numPr>
                <w:ilvl w:val="0"/>
                <w:numId w:val="4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5DE" w14:textId="77777777" w:rsidR="00156748" w:rsidRPr="002129BE" w:rsidRDefault="00156748" w:rsidP="00156748">
            <w:pPr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25E0" w14:textId="19681302" w:rsidR="00156748" w:rsidRPr="002129BE" w:rsidRDefault="00706502" w:rsidP="0015674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25E1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2129BE" w14:paraId="4C1C25E7" w14:textId="77777777" w:rsidTr="009614E6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E3" w14:textId="77777777" w:rsidR="00156748" w:rsidRPr="002129BE" w:rsidRDefault="00156748" w:rsidP="004428C5">
            <w:pPr>
              <w:pStyle w:val="a"/>
              <w:numPr>
                <w:ilvl w:val="0"/>
                <w:numId w:val="4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5E4" w14:textId="77777777" w:rsidR="00156748" w:rsidRPr="002129BE" w:rsidRDefault="00156748" w:rsidP="00156748">
            <w:pPr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25E5" w14:textId="620C9F09" w:rsidR="00156748" w:rsidRPr="002129BE" w:rsidRDefault="00E0134D" w:rsidP="0015674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  <w:tcBorders>
              <w:bottom w:val="single" w:sz="4" w:space="0" w:color="auto"/>
            </w:tcBorders>
          </w:tcPr>
          <w:p w14:paraId="4C1C25E6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25E8" w14:textId="77777777" w:rsidR="00221D4F" w:rsidRPr="0056044E" w:rsidRDefault="00221D4F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4C1C25E9" w14:textId="77777777" w:rsidR="00221D4F" w:rsidRPr="0056044E" w:rsidRDefault="00221D4F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5ED" w14:textId="77777777" w:rsidTr="009614E6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5E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5E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5E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5F2" w14:textId="77777777" w:rsidTr="009614E6">
        <w:trPr>
          <w:trHeight w:val="549"/>
          <w:tblHeader/>
        </w:trPr>
        <w:tc>
          <w:tcPr>
            <w:tcW w:w="228" w:type="pct"/>
            <w:vMerge/>
          </w:tcPr>
          <w:p w14:paraId="4C1C25E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5E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5F0" w14:textId="7ABBA882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5F1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5F4" w14:textId="77777777" w:rsidR="00221D4F" w:rsidRPr="0056044E" w:rsidRDefault="00221D4F" w:rsidP="00221D4F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2129BE" w14:paraId="4C1C25F9" w14:textId="77777777" w:rsidTr="009614E6">
        <w:trPr>
          <w:trHeight w:val="20"/>
          <w:tblHeader/>
        </w:trPr>
        <w:tc>
          <w:tcPr>
            <w:tcW w:w="228" w:type="pct"/>
            <w:vAlign w:val="center"/>
          </w:tcPr>
          <w:p w14:paraId="4C1C25F5" w14:textId="77777777" w:rsidR="00156748" w:rsidRPr="002129BE" w:rsidRDefault="00156748" w:rsidP="0015674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5F6" w14:textId="77777777" w:rsidR="00156748" w:rsidRPr="002129BE" w:rsidRDefault="00156748" w:rsidP="0015674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25F7" w14:textId="77777777" w:rsidR="00156748" w:rsidRPr="002129BE" w:rsidRDefault="00156748" w:rsidP="0015674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5F8" w14:textId="77777777" w:rsidR="00156748" w:rsidRPr="002129BE" w:rsidRDefault="00156748" w:rsidP="0015674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129B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2129BE" w14:paraId="4C1C2602" w14:textId="77777777" w:rsidTr="009614E6">
        <w:trPr>
          <w:trHeight w:val="20"/>
        </w:trPr>
        <w:tc>
          <w:tcPr>
            <w:tcW w:w="228" w:type="pct"/>
          </w:tcPr>
          <w:p w14:paraId="4C1C25FA" w14:textId="77777777" w:rsidR="00156748" w:rsidRPr="002129BE" w:rsidRDefault="00156748" w:rsidP="009B64AE">
            <w:pPr>
              <w:pStyle w:val="a"/>
              <w:numPr>
                <w:ilvl w:val="0"/>
                <w:numId w:val="7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5FB" w14:textId="77777777" w:rsidR="00156748" w:rsidRPr="002129BE" w:rsidRDefault="00156748" w:rsidP="00156748">
            <w:pPr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25FC" w14:textId="1CD4B0EC" w:rsidR="00156748" w:rsidRPr="002129BE" w:rsidRDefault="00996831" w:rsidP="0015674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25FD" w14:textId="77777777" w:rsidR="00156748" w:rsidRPr="002129BE" w:rsidRDefault="00156748" w:rsidP="00156748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максимальное количество этажей – </w:t>
            </w:r>
            <w:r w:rsidRPr="002129BE">
              <w:rPr>
                <w:rFonts w:ascii="Tahoma" w:hAnsi="Tahoma" w:cs="Tahoma"/>
                <w:color w:val="000000" w:themeColor="text1"/>
              </w:rPr>
              <w:t>2 надземных этажа.</w:t>
            </w:r>
          </w:p>
          <w:p w14:paraId="4C1C25FE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5FF" w14:textId="77777777" w:rsidR="00156748" w:rsidRPr="002129BE" w:rsidRDefault="00156748" w:rsidP="0015674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600" w14:textId="77777777" w:rsidR="00156748" w:rsidRPr="002129BE" w:rsidRDefault="00156748" w:rsidP="00156748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bCs/>
                <w:color w:val="000000" w:themeColor="text1"/>
              </w:rPr>
              <w:lastRenderedPageBreak/>
              <w:t>Размеры земельных участков не подлежат установлению.</w:t>
            </w:r>
          </w:p>
          <w:p w14:paraId="4C1C2601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bCs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2129BE" w14:paraId="4C1C2611" w14:textId="77777777" w:rsidTr="009614E6">
        <w:trPr>
          <w:trHeight w:val="20"/>
        </w:trPr>
        <w:tc>
          <w:tcPr>
            <w:tcW w:w="228" w:type="pct"/>
          </w:tcPr>
          <w:p w14:paraId="4C1C2603" w14:textId="77777777" w:rsidR="00156748" w:rsidRPr="002129BE" w:rsidRDefault="00156748" w:rsidP="009B64AE">
            <w:pPr>
              <w:pStyle w:val="a"/>
              <w:numPr>
                <w:ilvl w:val="0"/>
                <w:numId w:val="7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04" w14:textId="77777777" w:rsidR="00156748" w:rsidRPr="002129BE" w:rsidRDefault="00156748" w:rsidP="0015674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  <w:p w14:paraId="4C1C2605" w14:textId="77777777" w:rsidR="00156748" w:rsidRPr="002129BE" w:rsidRDefault="00156748" w:rsidP="0015674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719" w:type="pct"/>
          </w:tcPr>
          <w:p w14:paraId="4C1C2606" w14:textId="3FDF3686" w:rsidR="00156748" w:rsidRPr="002129BE" w:rsidRDefault="00703A36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142" w:type="pct"/>
          </w:tcPr>
          <w:p w14:paraId="4C1C2607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608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609" w14:textId="77777777" w:rsidR="00156748" w:rsidRPr="002129BE" w:rsidRDefault="00156748" w:rsidP="00156748">
            <w:pPr>
              <w:pStyle w:val="af1"/>
              <w:numPr>
                <w:ilvl w:val="0"/>
                <w:numId w:val="4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60A" w14:textId="77777777" w:rsidR="00156748" w:rsidRPr="002129BE" w:rsidRDefault="00156748" w:rsidP="00156748">
            <w:pPr>
              <w:pStyle w:val="af1"/>
              <w:numPr>
                <w:ilvl w:val="0"/>
                <w:numId w:val="4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60B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60C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60D" w14:textId="27C19A24" w:rsidR="00156748" w:rsidRPr="002129BE" w:rsidRDefault="00156748" w:rsidP="00156748">
            <w:pPr>
              <w:pStyle w:val="af1"/>
              <w:numPr>
                <w:ilvl w:val="0"/>
                <w:numId w:val="4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не менее 40 кв. м на </w:t>
            </w:r>
            <w:r w:rsidR="008351AB" w:rsidRPr="002129B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 для гаражей;</w:t>
            </w:r>
          </w:p>
          <w:p w14:paraId="4C1C260E" w14:textId="3042C9DB" w:rsidR="00156748" w:rsidRPr="002129BE" w:rsidRDefault="00156748" w:rsidP="00156748">
            <w:pPr>
              <w:pStyle w:val="af1"/>
              <w:numPr>
                <w:ilvl w:val="0"/>
                <w:numId w:val="4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не менее 25 кв. м на </w:t>
            </w:r>
            <w:r w:rsidR="008351AB" w:rsidRPr="002129B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 для открытых наземных стоянок.</w:t>
            </w:r>
          </w:p>
          <w:p w14:paraId="4C1C260F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2129BE">
              <w:rPr>
                <w:rFonts w:ascii="Tahoma" w:eastAsia="Calibri" w:hAnsi="Tahoma" w:cs="Tahoma"/>
                <w:color w:val="000000" w:themeColor="text1"/>
              </w:rPr>
              <w:t>включая здания, строения, сооружения, в том числе обеспечивающие</w:t>
            </w:r>
            <w:r w:rsidRPr="002129BE">
              <w:rPr>
                <w:rFonts w:ascii="Tahoma" w:hAnsi="Tahoma" w:cs="Tahoma"/>
                <w:color w:val="000000" w:themeColor="text1"/>
              </w:rPr>
              <w:t xml:space="preserve"> функционирование объекта – 75%. </w:t>
            </w:r>
          </w:p>
          <w:p w14:paraId="4C1C2610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2129BE" w14:paraId="4C1C2618" w14:textId="77777777" w:rsidTr="009614E6">
        <w:trPr>
          <w:trHeight w:val="20"/>
        </w:trPr>
        <w:tc>
          <w:tcPr>
            <w:tcW w:w="228" w:type="pct"/>
          </w:tcPr>
          <w:p w14:paraId="4C1C2612" w14:textId="77777777" w:rsidR="00156748" w:rsidRPr="002129BE" w:rsidRDefault="00156748" w:rsidP="009B64AE">
            <w:pPr>
              <w:pStyle w:val="a"/>
              <w:numPr>
                <w:ilvl w:val="0"/>
                <w:numId w:val="7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13" w14:textId="77777777" w:rsidR="00156748" w:rsidRPr="002129BE" w:rsidRDefault="00156748" w:rsidP="0015674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2615" w14:textId="337D349D" w:rsidR="00156748" w:rsidRPr="002129BE" w:rsidRDefault="00706502" w:rsidP="0015674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2616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14:paraId="4C1C2617" w14:textId="77777777" w:rsidR="00156748" w:rsidRPr="002129B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61D" w14:textId="77777777" w:rsidTr="009614E6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19" w14:textId="77777777" w:rsidR="00156748" w:rsidRPr="002129BE" w:rsidRDefault="00156748" w:rsidP="009B64AE">
            <w:pPr>
              <w:pStyle w:val="a"/>
              <w:numPr>
                <w:ilvl w:val="0"/>
                <w:numId w:val="7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1A" w14:textId="77777777" w:rsidR="00156748" w:rsidRPr="002129BE" w:rsidRDefault="00156748" w:rsidP="00156748">
            <w:pPr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261B" w14:textId="428344C1" w:rsidR="00156748" w:rsidRPr="0056044E" w:rsidRDefault="00E0134D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129B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  <w:tcBorders>
              <w:bottom w:val="single" w:sz="4" w:space="0" w:color="auto"/>
            </w:tcBorders>
          </w:tcPr>
          <w:p w14:paraId="4C1C261C" w14:textId="77777777" w:rsidR="00156748" w:rsidRPr="0056044E" w:rsidRDefault="00156748" w:rsidP="0015674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5A93CDD7" w14:textId="18141260" w:rsidR="00FF1494" w:rsidRPr="0056044E" w:rsidRDefault="00FF1494" w:rsidP="00FF1494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  <w:r w:rsidR="006B607D" w:rsidRPr="0056044E">
        <w:rPr>
          <w:color w:val="000000" w:themeColor="text1"/>
        </w:rPr>
        <w:t>: нет</w:t>
      </w:r>
    </w:p>
    <w:p w14:paraId="3E815617" w14:textId="77777777" w:rsidR="00FF1494" w:rsidRPr="0056044E" w:rsidRDefault="00FF1494" w:rsidP="00FF1494">
      <w:pPr>
        <w:rPr>
          <w:rFonts w:ascii="Tahoma" w:hAnsi="Tahoma" w:cs="Tahoma"/>
          <w:color w:val="000000" w:themeColor="text1"/>
          <w:sz w:val="2"/>
          <w:szCs w:val="2"/>
        </w:rPr>
      </w:pPr>
    </w:p>
    <w:p w14:paraId="4C1C261F" w14:textId="77777777" w:rsidR="00D36D21" w:rsidRPr="0056044E" w:rsidRDefault="00D36D21" w:rsidP="005A2AFB">
      <w:pPr>
        <w:pStyle w:val="1"/>
        <w:rPr>
          <w:color w:val="000000" w:themeColor="text1"/>
        </w:rPr>
      </w:pPr>
      <w:bookmarkStart w:id="38" w:name="_Toc94008044"/>
      <w:r w:rsidRPr="0056044E">
        <w:rPr>
          <w:color w:val="000000" w:themeColor="text1"/>
        </w:rPr>
        <w:lastRenderedPageBreak/>
        <w:t xml:space="preserve">ЗОНА </w:t>
      </w:r>
      <w:r w:rsidR="00F53DB4" w:rsidRPr="0056044E">
        <w:rPr>
          <w:color w:val="000000" w:themeColor="text1"/>
        </w:rPr>
        <w:t>ОБЪЕКТОВ</w:t>
      </w:r>
      <w:r w:rsidR="008030E3" w:rsidRPr="0056044E">
        <w:rPr>
          <w:color w:val="000000" w:themeColor="text1"/>
        </w:rPr>
        <w:t xml:space="preserve"> </w:t>
      </w:r>
      <w:r w:rsidRPr="0056044E">
        <w:rPr>
          <w:color w:val="000000" w:themeColor="text1"/>
        </w:rPr>
        <w:t>ДОШКОЛЬН</w:t>
      </w:r>
      <w:r w:rsidR="00690D99" w:rsidRPr="0056044E">
        <w:rPr>
          <w:color w:val="000000" w:themeColor="text1"/>
        </w:rPr>
        <w:t>ОГО</w:t>
      </w:r>
      <w:r w:rsidR="008030E3" w:rsidRPr="0056044E">
        <w:rPr>
          <w:color w:val="000000" w:themeColor="text1"/>
        </w:rPr>
        <w:t xml:space="preserve">, </w:t>
      </w:r>
      <w:r w:rsidR="00F53DB4" w:rsidRPr="0056044E">
        <w:rPr>
          <w:color w:val="000000" w:themeColor="text1"/>
        </w:rPr>
        <w:t xml:space="preserve">НАЧАЛЬНОГО И СРЕДНЕГО </w:t>
      </w:r>
      <w:r w:rsidRPr="0056044E">
        <w:rPr>
          <w:color w:val="000000" w:themeColor="text1"/>
        </w:rPr>
        <w:t>ОБРАЗОВА</w:t>
      </w:r>
      <w:r w:rsidR="00F53DB4" w:rsidRPr="0056044E">
        <w:rPr>
          <w:color w:val="000000" w:themeColor="text1"/>
        </w:rPr>
        <w:t>НИЯ</w:t>
      </w:r>
      <w:r w:rsidR="008030E3" w:rsidRPr="0056044E">
        <w:rPr>
          <w:color w:val="000000" w:themeColor="text1"/>
        </w:rPr>
        <w:t xml:space="preserve"> </w:t>
      </w:r>
      <w:r w:rsidRPr="0056044E">
        <w:rPr>
          <w:color w:val="000000" w:themeColor="text1"/>
        </w:rPr>
        <w:t>(ОД 7)</w:t>
      </w:r>
      <w:bookmarkEnd w:id="33"/>
      <w:bookmarkEnd w:id="34"/>
      <w:bookmarkEnd w:id="35"/>
      <w:bookmarkEnd w:id="38"/>
    </w:p>
    <w:p w14:paraId="4C1C2620" w14:textId="77777777" w:rsidR="00D36D21" w:rsidRPr="0056044E" w:rsidRDefault="00EB6447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56044E" w14:paraId="4C1C2624" w14:textId="77777777" w:rsidTr="00F66257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62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582" w:type="pct"/>
            <w:gridSpan w:val="2"/>
            <w:vAlign w:val="center"/>
          </w:tcPr>
          <w:p w14:paraId="4C1C262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90" w:type="pct"/>
            <w:vMerge w:val="restart"/>
            <w:vAlign w:val="center"/>
          </w:tcPr>
          <w:p w14:paraId="4C1C2623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629" w14:textId="77777777" w:rsidTr="00F66257">
        <w:trPr>
          <w:trHeight w:val="549"/>
          <w:tblHeader/>
        </w:trPr>
        <w:tc>
          <w:tcPr>
            <w:tcW w:w="228" w:type="pct"/>
            <w:vMerge/>
          </w:tcPr>
          <w:p w14:paraId="4C1C262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62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C1C2627" w14:textId="07DE6C79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90" w:type="pct"/>
            <w:vMerge/>
            <w:vAlign w:val="center"/>
          </w:tcPr>
          <w:p w14:paraId="4C1C2628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62B" w14:textId="77777777" w:rsidR="009105EA" w:rsidRPr="0056044E" w:rsidRDefault="009105EA" w:rsidP="009105E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CC5575" w14:paraId="4C1C2630" w14:textId="77777777" w:rsidTr="00F66257">
        <w:trPr>
          <w:trHeight w:val="20"/>
          <w:tblHeader/>
        </w:trPr>
        <w:tc>
          <w:tcPr>
            <w:tcW w:w="228" w:type="pct"/>
            <w:vAlign w:val="center"/>
          </w:tcPr>
          <w:p w14:paraId="4C1C262C" w14:textId="77777777" w:rsidR="00156748" w:rsidRPr="00CC5575" w:rsidRDefault="00156748" w:rsidP="006F231C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62D" w14:textId="77777777" w:rsidR="00156748" w:rsidRPr="00CC5575" w:rsidRDefault="00156748" w:rsidP="0015674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4C1C262E" w14:textId="77777777" w:rsidR="00156748" w:rsidRPr="00CC5575" w:rsidRDefault="00156748" w:rsidP="0015674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90" w:type="pct"/>
            <w:vAlign w:val="center"/>
          </w:tcPr>
          <w:p w14:paraId="4C1C262F" w14:textId="77777777" w:rsidR="00156748" w:rsidRPr="00CC5575" w:rsidRDefault="00156748" w:rsidP="0015674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CC5575" w14:paraId="4C1C2641" w14:textId="77777777" w:rsidTr="00F66257">
        <w:trPr>
          <w:trHeight w:val="20"/>
        </w:trPr>
        <w:tc>
          <w:tcPr>
            <w:tcW w:w="228" w:type="pct"/>
          </w:tcPr>
          <w:p w14:paraId="4C1C2631" w14:textId="77777777" w:rsidR="00156748" w:rsidRPr="00CC5575" w:rsidRDefault="00156748" w:rsidP="004428C5">
            <w:pPr>
              <w:pStyle w:val="a"/>
              <w:numPr>
                <w:ilvl w:val="0"/>
                <w:numId w:val="4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32" w14:textId="77777777" w:rsidR="00156748" w:rsidRPr="00CC5575" w:rsidRDefault="00156748" w:rsidP="0015674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671" w:type="pct"/>
          </w:tcPr>
          <w:p w14:paraId="4C1C2633" w14:textId="77E56E5C" w:rsidR="00156748" w:rsidRPr="00CC5575" w:rsidRDefault="0080516C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190" w:type="pct"/>
          </w:tcPr>
          <w:p w14:paraId="4C1C2634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2635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636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4C1C2637" w14:textId="77777777" w:rsidR="00156748" w:rsidRPr="00CC5575" w:rsidRDefault="00156748" w:rsidP="00156748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 кв. м;</w:t>
            </w:r>
          </w:p>
          <w:p w14:paraId="4C1C2638" w14:textId="77777777" w:rsidR="00156748" w:rsidRPr="00CC5575" w:rsidRDefault="00156748" w:rsidP="00156748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 –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CC5575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4C1C2639" w14:textId="77777777" w:rsidR="00156748" w:rsidRPr="00CC5575" w:rsidRDefault="00156748" w:rsidP="00156748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4C1C263A" w14:textId="0F9D02BD" w:rsidR="00156748" w:rsidRPr="00CC5575" w:rsidRDefault="00156748" w:rsidP="00156748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спортивных сооружений – не менее </w:t>
            </w:r>
            <w:r w:rsidR="00FD4CFE" w:rsidRPr="00CC5575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4C1C263B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263C" w14:textId="77777777" w:rsidR="00156748" w:rsidRPr="00CC5575" w:rsidRDefault="00156748" w:rsidP="00156748">
            <w:pPr>
              <w:widowControl w:val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263D" w14:textId="77777777" w:rsidR="00156748" w:rsidRPr="00CC5575" w:rsidRDefault="00156748" w:rsidP="00156748">
            <w:pPr>
              <w:widowControl w:val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263E" w14:textId="77777777" w:rsidR="00156748" w:rsidRPr="00CC5575" w:rsidRDefault="00156748" w:rsidP="00156748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для учреждений дошкольного образования – 5 машино-мест на 100 учащихся;</w:t>
            </w:r>
          </w:p>
          <w:p w14:paraId="4C1C263F" w14:textId="77777777" w:rsidR="00156748" w:rsidRPr="00CC5575" w:rsidRDefault="00156748" w:rsidP="00156748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для учреждений начального и среднего общего образования – 2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машино-места на 100 учащихся;</w:t>
            </w:r>
          </w:p>
          <w:p w14:paraId="4C1C2640" w14:textId="77777777" w:rsidR="00156748" w:rsidRPr="00CC5575" w:rsidRDefault="00156748" w:rsidP="00156748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иные организации, осуществляющие деятельность по воспитанию, образованию и просвещению – 5 машино-мест на 100 учащихся</w:t>
            </w:r>
          </w:p>
        </w:tc>
      </w:tr>
      <w:tr w:rsidR="0056044E" w:rsidRPr="00CC5575" w14:paraId="4C1C264B" w14:textId="77777777" w:rsidTr="00F66257">
        <w:trPr>
          <w:trHeight w:val="20"/>
        </w:trPr>
        <w:tc>
          <w:tcPr>
            <w:tcW w:w="228" w:type="pct"/>
          </w:tcPr>
          <w:p w14:paraId="4C1C2642" w14:textId="77777777" w:rsidR="00156748" w:rsidRPr="00CC5575" w:rsidRDefault="00156748" w:rsidP="004428C5">
            <w:pPr>
              <w:pStyle w:val="a"/>
              <w:numPr>
                <w:ilvl w:val="0"/>
                <w:numId w:val="4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43" w14:textId="77777777" w:rsidR="00156748" w:rsidRPr="00CC5575" w:rsidRDefault="00156748" w:rsidP="0015674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  <w:lang w:eastAsia="en-US"/>
              </w:rPr>
              <w:t>Обеспечение научной деятельности</w:t>
            </w:r>
          </w:p>
        </w:tc>
        <w:tc>
          <w:tcPr>
            <w:tcW w:w="671" w:type="pct"/>
          </w:tcPr>
          <w:p w14:paraId="4C1C2644" w14:textId="6FECEC38" w:rsidR="00156748" w:rsidRPr="00CC5575" w:rsidRDefault="002D085C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3.9</w:t>
            </w:r>
          </w:p>
        </w:tc>
        <w:tc>
          <w:tcPr>
            <w:tcW w:w="3190" w:type="pct"/>
            <w:vMerge w:val="restart"/>
          </w:tcPr>
          <w:p w14:paraId="4C1C2645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646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2647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648" w14:textId="77777777" w:rsidR="00156748" w:rsidRPr="00CC5575" w:rsidRDefault="00156748" w:rsidP="00156748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– 75%. </w:t>
            </w:r>
          </w:p>
          <w:p w14:paraId="4C1C2649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64A" w14:textId="77777777" w:rsidR="00156748" w:rsidRPr="00CC5575" w:rsidRDefault="00156748" w:rsidP="0015674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– 35 машино-мест на 100 сотрудников</w:t>
            </w:r>
          </w:p>
        </w:tc>
      </w:tr>
      <w:tr w:rsidR="0056044E" w:rsidRPr="00CC5575" w14:paraId="4C1C2651" w14:textId="77777777" w:rsidTr="00F66257">
        <w:trPr>
          <w:trHeight w:val="20"/>
        </w:trPr>
        <w:tc>
          <w:tcPr>
            <w:tcW w:w="228" w:type="pct"/>
          </w:tcPr>
          <w:p w14:paraId="4C1C264C" w14:textId="77777777" w:rsidR="00156748" w:rsidRPr="00CC5575" w:rsidRDefault="00156748" w:rsidP="004428C5">
            <w:pPr>
              <w:pStyle w:val="a"/>
              <w:numPr>
                <w:ilvl w:val="0"/>
                <w:numId w:val="4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4E" w14:textId="3FC28E05" w:rsidR="00156748" w:rsidRPr="00CC5575" w:rsidRDefault="00156748" w:rsidP="006F23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Обеспечение деятельности в области гидрометеорологии и смежных с ней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областях</w:t>
            </w:r>
          </w:p>
        </w:tc>
        <w:tc>
          <w:tcPr>
            <w:tcW w:w="671" w:type="pct"/>
          </w:tcPr>
          <w:p w14:paraId="4C1C264F" w14:textId="6B570681" w:rsidR="00156748" w:rsidRPr="00CC5575" w:rsidRDefault="002D085C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3.9.1</w:t>
            </w:r>
          </w:p>
        </w:tc>
        <w:tc>
          <w:tcPr>
            <w:tcW w:w="3190" w:type="pct"/>
            <w:vMerge/>
          </w:tcPr>
          <w:p w14:paraId="4C1C2650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657" w14:textId="77777777" w:rsidTr="00F66257">
        <w:trPr>
          <w:trHeight w:val="20"/>
        </w:trPr>
        <w:tc>
          <w:tcPr>
            <w:tcW w:w="228" w:type="pct"/>
          </w:tcPr>
          <w:p w14:paraId="4C1C2652" w14:textId="77777777" w:rsidR="00156748" w:rsidRPr="00CC5575" w:rsidRDefault="00156748" w:rsidP="004428C5">
            <w:pPr>
              <w:pStyle w:val="a"/>
              <w:numPr>
                <w:ilvl w:val="0"/>
                <w:numId w:val="4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54" w14:textId="25CF2578" w:rsidR="00156748" w:rsidRPr="00CC5575" w:rsidRDefault="00156748" w:rsidP="006F23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Проведение научных исследований</w:t>
            </w:r>
          </w:p>
        </w:tc>
        <w:tc>
          <w:tcPr>
            <w:tcW w:w="671" w:type="pct"/>
          </w:tcPr>
          <w:p w14:paraId="4C1C2655" w14:textId="7F419684" w:rsidR="00156748" w:rsidRPr="00CC5575" w:rsidRDefault="002D085C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3.9.2</w:t>
            </w:r>
          </w:p>
        </w:tc>
        <w:tc>
          <w:tcPr>
            <w:tcW w:w="3190" w:type="pct"/>
            <w:vMerge/>
          </w:tcPr>
          <w:p w14:paraId="4C1C2656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65D" w14:textId="77777777" w:rsidTr="00F66257">
        <w:trPr>
          <w:trHeight w:val="20"/>
        </w:trPr>
        <w:tc>
          <w:tcPr>
            <w:tcW w:w="228" w:type="pct"/>
          </w:tcPr>
          <w:p w14:paraId="4C1C2658" w14:textId="77777777" w:rsidR="00156748" w:rsidRPr="00CC5575" w:rsidRDefault="00156748" w:rsidP="004428C5">
            <w:pPr>
              <w:pStyle w:val="a"/>
              <w:numPr>
                <w:ilvl w:val="0"/>
                <w:numId w:val="4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5A" w14:textId="16DD234B" w:rsidR="00156748" w:rsidRPr="00CC5575" w:rsidRDefault="00156748" w:rsidP="006F23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Проведение научных испытаний</w:t>
            </w:r>
          </w:p>
        </w:tc>
        <w:tc>
          <w:tcPr>
            <w:tcW w:w="671" w:type="pct"/>
          </w:tcPr>
          <w:p w14:paraId="4C1C265B" w14:textId="47C3FC1E" w:rsidR="00156748" w:rsidRPr="00CC5575" w:rsidRDefault="002D085C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3.9.3</w:t>
            </w:r>
          </w:p>
        </w:tc>
        <w:tc>
          <w:tcPr>
            <w:tcW w:w="3190" w:type="pct"/>
            <w:vMerge/>
          </w:tcPr>
          <w:p w14:paraId="4C1C265C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667" w14:textId="77777777" w:rsidTr="00F66257">
        <w:trPr>
          <w:trHeight w:val="20"/>
        </w:trPr>
        <w:tc>
          <w:tcPr>
            <w:tcW w:w="228" w:type="pct"/>
          </w:tcPr>
          <w:p w14:paraId="4C1C265E" w14:textId="77777777" w:rsidR="00156748" w:rsidRPr="00CC5575" w:rsidRDefault="00156748" w:rsidP="004428C5">
            <w:pPr>
              <w:pStyle w:val="a"/>
              <w:numPr>
                <w:ilvl w:val="0"/>
                <w:numId w:val="4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5F" w14:textId="77777777" w:rsidR="00156748" w:rsidRPr="00CC5575" w:rsidRDefault="00156748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671" w:type="pct"/>
          </w:tcPr>
          <w:p w14:paraId="4C1C2660" w14:textId="112AE0F2" w:rsidR="00156748" w:rsidRPr="00CC5575" w:rsidRDefault="007D71F2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3190" w:type="pct"/>
          </w:tcPr>
          <w:p w14:paraId="4C1C2661" w14:textId="77777777" w:rsidR="00156748" w:rsidRPr="00CC5575" w:rsidRDefault="00156748" w:rsidP="0015674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C1C2662" w14:textId="77777777" w:rsidR="00156748" w:rsidRPr="00CC5575" w:rsidRDefault="00156748" w:rsidP="0015674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663" w14:textId="77777777" w:rsidR="00156748" w:rsidRPr="00CC5575" w:rsidRDefault="00156748" w:rsidP="0015674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4C1C2664" w14:textId="77777777" w:rsidR="00156748" w:rsidRPr="00CC5575" w:rsidRDefault="00156748" w:rsidP="0015674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4C1C2665" w14:textId="77777777" w:rsidR="00156748" w:rsidRPr="00CC5575" w:rsidRDefault="00156748" w:rsidP="0015674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4C1C2666" w14:textId="77777777" w:rsidR="00156748" w:rsidRPr="00CC5575" w:rsidRDefault="00156748" w:rsidP="0015674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25 машино-мест на 100 мест или единовременных посетителей</w:t>
            </w:r>
          </w:p>
        </w:tc>
      </w:tr>
      <w:tr w:rsidR="0056044E" w:rsidRPr="00CC5575" w14:paraId="4C1C2672" w14:textId="77777777" w:rsidTr="00F66257">
        <w:trPr>
          <w:trHeight w:val="20"/>
        </w:trPr>
        <w:tc>
          <w:tcPr>
            <w:tcW w:w="228" w:type="pct"/>
          </w:tcPr>
          <w:p w14:paraId="4C1C2668" w14:textId="77777777" w:rsidR="00156748" w:rsidRPr="00CC5575" w:rsidRDefault="00156748" w:rsidP="004428C5">
            <w:pPr>
              <w:pStyle w:val="a"/>
              <w:numPr>
                <w:ilvl w:val="0"/>
                <w:numId w:val="4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69" w14:textId="77777777" w:rsidR="00156748" w:rsidRPr="00CC5575" w:rsidRDefault="00156748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671" w:type="pct"/>
          </w:tcPr>
          <w:p w14:paraId="4C1C266A" w14:textId="640EF71F" w:rsidR="00156748" w:rsidRPr="00CC5575" w:rsidRDefault="00341C32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3.8.1</w:t>
            </w:r>
          </w:p>
        </w:tc>
        <w:tc>
          <w:tcPr>
            <w:tcW w:w="3190" w:type="pct"/>
          </w:tcPr>
          <w:p w14:paraId="4C1C266B" w14:textId="77777777" w:rsidR="00156748" w:rsidRPr="00CC5575" w:rsidRDefault="00156748" w:rsidP="0015674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4C1C266C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66D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66E" w14:textId="77777777" w:rsidR="00156748" w:rsidRPr="00CC5575" w:rsidRDefault="00156748" w:rsidP="0015674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66F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670" w14:textId="77777777" w:rsidR="00156748" w:rsidRPr="00CC5575" w:rsidRDefault="00156748" w:rsidP="0015674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3C9FBEA7" w14:textId="77777777" w:rsidR="00156748" w:rsidRPr="00CC5575" w:rsidRDefault="00156748" w:rsidP="0015674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-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50 кв. м общей площади, но не менее 15 машино-мест на 100 работающих</w:t>
            </w:r>
          </w:p>
          <w:p w14:paraId="4C1C2671" w14:textId="6BA50DD4" w:rsidR="006F231C" w:rsidRPr="00CC5575" w:rsidRDefault="006F231C" w:rsidP="0015674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67E" w14:textId="77777777" w:rsidTr="00F66257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73" w14:textId="77777777" w:rsidR="00156748" w:rsidRPr="00CC5575" w:rsidRDefault="00156748" w:rsidP="004428C5">
            <w:pPr>
              <w:pStyle w:val="a"/>
              <w:numPr>
                <w:ilvl w:val="0"/>
                <w:numId w:val="4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74" w14:textId="77777777" w:rsidR="00156748" w:rsidRPr="00CC5575" w:rsidRDefault="00156748" w:rsidP="0015674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76" w14:textId="4CC480DF" w:rsidR="00156748" w:rsidRPr="00CC5575" w:rsidRDefault="00996831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77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2678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679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67A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67B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67C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67D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CC5575" w14:paraId="4C1C2689" w14:textId="77777777" w:rsidTr="00F66257">
        <w:trPr>
          <w:trHeight w:val="20"/>
        </w:trPr>
        <w:tc>
          <w:tcPr>
            <w:tcW w:w="228" w:type="pct"/>
          </w:tcPr>
          <w:p w14:paraId="4C1C267F" w14:textId="77777777" w:rsidR="00156748" w:rsidRPr="00CC5575" w:rsidRDefault="00156748" w:rsidP="004428C5">
            <w:pPr>
              <w:pStyle w:val="a"/>
              <w:numPr>
                <w:ilvl w:val="0"/>
                <w:numId w:val="4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80" w14:textId="77777777" w:rsidR="00156748" w:rsidRPr="00CC5575" w:rsidRDefault="00156748" w:rsidP="0015674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4C1C2681" w14:textId="14896D18" w:rsidR="00156748" w:rsidRPr="00CC5575" w:rsidRDefault="00996831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90" w:type="pct"/>
            <w:vMerge w:val="restart"/>
          </w:tcPr>
          <w:p w14:paraId="4C1C2682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683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684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685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C1C2686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2687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>функционирование объекта – 90%.</w:t>
            </w:r>
          </w:p>
          <w:p w14:paraId="4C1C2688" w14:textId="77777777" w:rsidR="00156748" w:rsidRPr="00CC5575" w:rsidRDefault="00156748" w:rsidP="00156748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268E" w14:textId="77777777" w:rsidTr="00F66257">
        <w:trPr>
          <w:trHeight w:val="20"/>
        </w:trPr>
        <w:tc>
          <w:tcPr>
            <w:tcW w:w="228" w:type="pct"/>
          </w:tcPr>
          <w:p w14:paraId="4C1C268A" w14:textId="77777777" w:rsidR="00156748" w:rsidRPr="00CC5575" w:rsidRDefault="00156748" w:rsidP="004428C5">
            <w:pPr>
              <w:pStyle w:val="a"/>
              <w:numPr>
                <w:ilvl w:val="0"/>
                <w:numId w:val="4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8B" w14:textId="77777777" w:rsidR="00156748" w:rsidRPr="00CC5575" w:rsidRDefault="00156748" w:rsidP="0015674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4C1C268C" w14:textId="1425DBFE" w:rsidR="00156748" w:rsidRPr="00CC5575" w:rsidRDefault="00996831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90" w:type="pct"/>
            <w:vMerge/>
          </w:tcPr>
          <w:p w14:paraId="4C1C268D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693" w14:textId="77777777" w:rsidTr="00F66257">
        <w:trPr>
          <w:trHeight w:val="20"/>
        </w:trPr>
        <w:tc>
          <w:tcPr>
            <w:tcW w:w="228" w:type="pct"/>
          </w:tcPr>
          <w:p w14:paraId="4C1C268F" w14:textId="77777777" w:rsidR="00156748" w:rsidRPr="00CC5575" w:rsidRDefault="00156748" w:rsidP="004428C5">
            <w:pPr>
              <w:pStyle w:val="a"/>
              <w:numPr>
                <w:ilvl w:val="0"/>
                <w:numId w:val="4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90" w14:textId="77777777" w:rsidR="00156748" w:rsidRPr="00CC5575" w:rsidRDefault="00156748" w:rsidP="0015674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671" w:type="pct"/>
          </w:tcPr>
          <w:p w14:paraId="4C1C2691" w14:textId="7002C5FD" w:rsidR="00156748" w:rsidRPr="00CC5575" w:rsidRDefault="00706502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90" w:type="pct"/>
            <w:vMerge/>
          </w:tcPr>
          <w:p w14:paraId="4C1C2692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699" w14:textId="77777777" w:rsidTr="00F66257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94" w14:textId="77777777" w:rsidR="00156748" w:rsidRPr="00CC5575" w:rsidRDefault="00156748" w:rsidP="004428C5">
            <w:pPr>
              <w:pStyle w:val="a"/>
              <w:numPr>
                <w:ilvl w:val="0"/>
                <w:numId w:val="4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95" w14:textId="77777777" w:rsidR="00156748" w:rsidRPr="00CC5575" w:rsidRDefault="00156748" w:rsidP="0015674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97" w14:textId="5B7BA4B2" w:rsidR="00156748" w:rsidRPr="00CC5575" w:rsidRDefault="00706502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2698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капитального строительства не подлежат установлению</w:t>
            </w:r>
          </w:p>
        </w:tc>
      </w:tr>
      <w:tr w:rsidR="0056044E" w:rsidRPr="00CC5575" w14:paraId="4C1C269E" w14:textId="77777777" w:rsidTr="00F66257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9A" w14:textId="77777777" w:rsidR="00156748" w:rsidRPr="00CC5575" w:rsidRDefault="00156748" w:rsidP="004428C5">
            <w:pPr>
              <w:pStyle w:val="a"/>
              <w:numPr>
                <w:ilvl w:val="0"/>
                <w:numId w:val="4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9B" w14:textId="77777777" w:rsidR="00156748" w:rsidRPr="00CC5575" w:rsidRDefault="00156748" w:rsidP="0015674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9C" w14:textId="79BA91C5" w:rsidR="00156748" w:rsidRPr="00CC5575" w:rsidRDefault="00E0134D" w:rsidP="001567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9D" w14:textId="77777777" w:rsidR="00156748" w:rsidRPr="00CC5575" w:rsidRDefault="00156748" w:rsidP="0015674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269F" w14:textId="77777777" w:rsidR="00E246DC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4C1C26A0" w14:textId="77777777" w:rsidR="00D36D21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56044E" w14:paraId="4C1C26A4" w14:textId="77777777" w:rsidTr="00F66257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6A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582" w:type="pct"/>
            <w:gridSpan w:val="2"/>
            <w:vAlign w:val="center"/>
          </w:tcPr>
          <w:p w14:paraId="4C1C26A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90" w:type="pct"/>
            <w:vMerge w:val="restart"/>
            <w:vAlign w:val="center"/>
          </w:tcPr>
          <w:p w14:paraId="4C1C26A3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6A9" w14:textId="77777777" w:rsidTr="00F66257">
        <w:trPr>
          <w:trHeight w:val="549"/>
          <w:tblHeader/>
        </w:trPr>
        <w:tc>
          <w:tcPr>
            <w:tcW w:w="228" w:type="pct"/>
            <w:vMerge/>
          </w:tcPr>
          <w:p w14:paraId="4C1C26A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6A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C1C26A7" w14:textId="7E175A78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90" w:type="pct"/>
            <w:vMerge/>
            <w:vAlign w:val="center"/>
          </w:tcPr>
          <w:p w14:paraId="4C1C26A8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6AB" w14:textId="77777777" w:rsidR="009105EA" w:rsidRPr="0056044E" w:rsidRDefault="009105EA" w:rsidP="00F86BAB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CC5575" w14:paraId="4C1C26B0" w14:textId="77777777" w:rsidTr="00F66257">
        <w:trPr>
          <w:trHeight w:val="20"/>
          <w:tblHeader/>
        </w:trPr>
        <w:tc>
          <w:tcPr>
            <w:tcW w:w="228" w:type="pct"/>
            <w:vAlign w:val="center"/>
          </w:tcPr>
          <w:p w14:paraId="4C1C26AC" w14:textId="77777777" w:rsidR="00A47237" w:rsidRPr="00CC5575" w:rsidRDefault="00A47237" w:rsidP="006F231C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6AD" w14:textId="77777777" w:rsidR="00A47237" w:rsidRPr="00CC5575" w:rsidRDefault="00A47237" w:rsidP="00A47237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4C1C26AE" w14:textId="77777777" w:rsidR="00A47237" w:rsidRPr="00CC5575" w:rsidRDefault="00A47237" w:rsidP="00A47237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90" w:type="pct"/>
            <w:vAlign w:val="center"/>
          </w:tcPr>
          <w:p w14:paraId="4C1C26AF" w14:textId="77777777" w:rsidR="00A47237" w:rsidRPr="00CC5575" w:rsidRDefault="00A47237" w:rsidP="00A47237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CC5575" w14:paraId="4C1C26BA" w14:textId="77777777" w:rsidTr="00F66257">
        <w:trPr>
          <w:trHeight w:val="20"/>
        </w:trPr>
        <w:tc>
          <w:tcPr>
            <w:tcW w:w="228" w:type="pct"/>
          </w:tcPr>
          <w:p w14:paraId="4C1C26B1" w14:textId="77777777" w:rsidR="00A47237" w:rsidRPr="00CC5575" w:rsidRDefault="00A47237" w:rsidP="004428C5">
            <w:pPr>
              <w:pStyle w:val="a"/>
              <w:numPr>
                <w:ilvl w:val="0"/>
                <w:numId w:val="5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B2" w14:textId="77777777" w:rsidR="00A47237" w:rsidRPr="00CC5575" w:rsidRDefault="00A47237" w:rsidP="00A47237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4C1C26B3" w14:textId="66D0E89E" w:rsidR="00A47237" w:rsidRPr="00CC5575" w:rsidRDefault="00996831" w:rsidP="00A4723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90" w:type="pct"/>
          </w:tcPr>
          <w:p w14:paraId="4C1C26B4" w14:textId="77777777" w:rsidR="00A47237" w:rsidRPr="00CC5575" w:rsidRDefault="00A47237" w:rsidP="00A472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6B5" w14:textId="77777777" w:rsidR="00A47237" w:rsidRPr="00CC5575" w:rsidRDefault="00A47237" w:rsidP="00A472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6B6" w14:textId="77777777" w:rsidR="00A47237" w:rsidRPr="00CC5575" w:rsidRDefault="00A47237" w:rsidP="00A472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6B7" w14:textId="77777777" w:rsidR="00A47237" w:rsidRPr="00CC5575" w:rsidRDefault="00A47237" w:rsidP="00A4723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6B8" w14:textId="77777777" w:rsidR="00A47237" w:rsidRPr="00CC5575" w:rsidRDefault="00A47237" w:rsidP="00A47237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26B9" w14:textId="77777777" w:rsidR="00A47237" w:rsidRPr="00CC5575" w:rsidRDefault="00A47237" w:rsidP="00A472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26C7" w14:textId="77777777" w:rsidTr="00F66257">
        <w:trPr>
          <w:trHeight w:val="20"/>
        </w:trPr>
        <w:tc>
          <w:tcPr>
            <w:tcW w:w="228" w:type="pct"/>
          </w:tcPr>
          <w:p w14:paraId="4C1C26BB" w14:textId="77777777" w:rsidR="00A47237" w:rsidRPr="00CC5575" w:rsidRDefault="00A47237" w:rsidP="004428C5">
            <w:pPr>
              <w:pStyle w:val="a"/>
              <w:numPr>
                <w:ilvl w:val="0"/>
                <w:numId w:val="5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6BC" w14:textId="77777777" w:rsidR="00A47237" w:rsidRPr="00CC5575" w:rsidRDefault="00A47237" w:rsidP="00A4723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  <w:p w14:paraId="4C1C26BD" w14:textId="77777777" w:rsidR="00A47237" w:rsidRPr="00CC5575" w:rsidRDefault="00A47237" w:rsidP="00A47237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671" w:type="pct"/>
          </w:tcPr>
          <w:p w14:paraId="4C1C26BE" w14:textId="6F5C144F" w:rsidR="00A47237" w:rsidRPr="00CC5575" w:rsidRDefault="00703A36" w:rsidP="00A4723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190" w:type="pct"/>
          </w:tcPr>
          <w:p w14:paraId="4C1C26BF" w14:textId="77777777" w:rsidR="00A47237" w:rsidRPr="00CC5575" w:rsidRDefault="00A47237" w:rsidP="00A472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C1C26C0" w14:textId="77777777" w:rsidR="00A47237" w:rsidRPr="00CC5575" w:rsidRDefault="00A47237" w:rsidP="00A472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6C1" w14:textId="77777777" w:rsidR="00A47237" w:rsidRPr="00CC5575" w:rsidRDefault="00A47237" w:rsidP="00A47237">
            <w:pPr>
              <w:pStyle w:val="af1"/>
              <w:numPr>
                <w:ilvl w:val="0"/>
                <w:numId w:val="6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6C2" w14:textId="77777777" w:rsidR="00A47237" w:rsidRPr="00CC5575" w:rsidRDefault="00A47237" w:rsidP="00A47237">
            <w:pPr>
              <w:pStyle w:val="af1"/>
              <w:numPr>
                <w:ilvl w:val="0"/>
                <w:numId w:val="6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6C3" w14:textId="77777777" w:rsidR="00A47237" w:rsidRPr="00CC5575" w:rsidRDefault="00A47237" w:rsidP="00A472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6C4" w14:textId="77777777" w:rsidR="00A47237" w:rsidRPr="00CC5575" w:rsidRDefault="00A47237" w:rsidP="00A47237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6C5" w14:textId="77777777" w:rsidR="00A47237" w:rsidRPr="00CC5575" w:rsidRDefault="00A47237" w:rsidP="00A472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Максимальный процент застройки в границах земельного участка не подлежит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установлению.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26C6" w14:textId="77777777" w:rsidR="00A47237" w:rsidRPr="00CC5575" w:rsidRDefault="00A47237" w:rsidP="00A472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26CD" w14:textId="77777777" w:rsidTr="00F66257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26C8" w14:textId="77777777" w:rsidR="00A47237" w:rsidRPr="00CC5575" w:rsidRDefault="00A47237" w:rsidP="004428C5">
            <w:pPr>
              <w:pStyle w:val="a"/>
              <w:numPr>
                <w:ilvl w:val="0"/>
                <w:numId w:val="5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26C9" w14:textId="77777777" w:rsidR="00A47237" w:rsidRPr="00CC5575" w:rsidRDefault="00A47237" w:rsidP="00A47237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26CB" w14:textId="6EF264E7" w:rsidR="00A47237" w:rsidRPr="00CC5575" w:rsidRDefault="00706502" w:rsidP="00A47237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26CC" w14:textId="77777777" w:rsidR="00A47237" w:rsidRPr="00CC5575" w:rsidRDefault="00A47237" w:rsidP="00A472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6D2" w14:textId="77777777" w:rsidTr="00F66257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CE" w14:textId="77777777" w:rsidR="00A47237" w:rsidRPr="00CC5575" w:rsidRDefault="00A47237" w:rsidP="004428C5">
            <w:pPr>
              <w:pStyle w:val="a"/>
              <w:numPr>
                <w:ilvl w:val="0"/>
                <w:numId w:val="5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CF" w14:textId="77777777" w:rsidR="00A47237" w:rsidRPr="00CC5575" w:rsidRDefault="00A47237" w:rsidP="00A47237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D0" w14:textId="56AC78C9" w:rsidR="00A47237" w:rsidRPr="0056044E" w:rsidRDefault="00E0134D" w:rsidP="00A4723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6D1" w14:textId="77777777" w:rsidR="00A47237" w:rsidRPr="0056044E" w:rsidRDefault="00A47237" w:rsidP="00A47237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26D9" w14:textId="77777777" w:rsidR="00946D6D" w:rsidRPr="0056044E" w:rsidRDefault="00946D6D" w:rsidP="005A2AFB">
      <w:pPr>
        <w:pStyle w:val="2"/>
        <w:rPr>
          <w:color w:val="000000" w:themeColor="text1"/>
        </w:rPr>
      </w:pPr>
      <w:bookmarkStart w:id="39" w:name="_Toc479863589"/>
      <w:bookmarkStart w:id="40" w:name="_Toc479859675"/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26DD" w14:textId="77777777" w:rsidTr="006F231C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26DA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26DB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26DC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26DF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CC5575" w14:paraId="4C1C26E3" w14:textId="77777777" w:rsidTr="00FF1494">
        <w:trPr>
          <w:trHeight w:val="20"/>
          <w:tblHeader/>
        </w:trPr>
        <w:tc>
          <w:tcPr>
            <w:tcW w:w="228" w:type="pct"/>
            <w:vAlign w:val="center"/>
          </w:tcPr>
          <w:p w14:paraId="4C1C26E0" w14:textId="77777777" w:rsidR="00A47237" w:rsidRPr="00CC5575" w:rsidRDefault="00A47237" w:rsidP="006F231C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26E1" w14:textId="77777777" w:rsidR="00A47237" w:rsidRPr="00CC5575" w:rsidRDefault="00A47237" w:rsidP="00A4723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26E2" w14:textId="77777777" w:rsidR="00A47237" w:rsidRPr="00CC5575" w:rsidRDefault="00A47237" w:rsidP="00A4723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CC5575" w14:paraId="4C1C26E7" w14:textId="77777777" w:rsidTr="00FF1494">
        <w:trPr>
          <w:trHeight w:val="20"/>
        </w:trPr>
        <w:tc>
          <w:tcPr>
            <w:tcW w:w="228" w:type="pct"/>
          </w:tcPr>
          <w:p w14:paraId="4C1C26E4" w14:textId="77777777" w:rsidR="00A47237" w:rsidRPr="00CC5575" w:rsidRDefault="00A47237" w:rsidP="004428C5">
            <w:pPr>
              <w:pStyle w:val="a"/>
              <w:numPr>
                <w:ilvl w:val="0"/>
                <w:numId w:val="5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6E5" w14:textId="77777777" w:rsidR="00A47237" w:rsidRPr="00CC5575" w:rsidRDefault="00A47237" w:rsidP="006F231C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26E6" w14:textId="77777777" w:rsidR="00A47237" w:rsidRPr="00CC5575" w:rsidRDefault="00A47237" w:rsidP="006F231C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6EB" w14:textId="77777777" w:rsidTr="00FF1494">
        <w:trPr>
          <w:trHeight w:val="20"/>
        </w:trPr>
        <w:tc>
          <w:tcPr>
            <w:tcW w:w="228" w:type="pct"/>
          </w:tcPr>
          <w:p w14:paraId="4C1C26E8" w14:textId="77777777" w:rsidR="00A47237" w:rsidRPr="00CC5575" w:rsidRDefault="00A47237" w:rsidP="004428C5">
            <w:pPr>
              <w:pStyle w:val="a"/>
              <w:numPr>
                <w:ilvl w:val="0"/>
                <w:numId w:val="5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6E9" w14:textId="77777777" w:rsidR="00A47237" w:rsidRPr="00CC5575" w:rsidRDefault="00A47237" w:rsidP="006F231C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26EA" w14:textId="77777777" w:rsidR="00A47237" w:rsidRPr="00CC5575" w:rsidRDefault="00A47237" w:rsidP="006F231C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6EF" w14:textId="77777777" w:rsidTr="00FF1494">
        <w:trPr>
          <w:trHeight w:val="20"/>
        </w:trPr>
        <w:tc>
          <w:tcPr>
            <w:tcW w:w="228" w:type="pct"/>
          </w:tcPr>
          <w:p w14:paraId="4C1C26EC" w14:textId="77777777" w:rsidR="00A47237" w:rsidRPr="00CC5575" w:rsidRDefault="00A47237" w:rsidP="004428C5">
            <w:pPr>
              <w:pStyle w:val="a"/>
              <w:numPr>
                <w:ilvl w:val="0"/>
                <w:numId w:val="5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6ED" w14:textId="77777777" w:rsidR="00A47237" w:rsidRPr="00CC5575" w:rsidRDefault="00A47237" w:rsidP="006F231C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(25.10.2.22)</w:t>
            </w:r>
          </w:p>
        </w:tc>
        <w:tc>
          <w:tcPr>
            <w:tcW w:w="3238" w:type="pct"/>
          </w:tcPr>
          <w:p w14:paraId="4C1C26EE" w14:textId="77777777" w:rsidR="00A47237" w:rsidRPr="00CC5575" w:rsidRDefault="00A47237" w:rsidP="006F231C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6F3" w14:textId="77777777" w:rsidTr="00FF1494">
        <w:trPr>
          <w:trHeight w:val="20"/>
        </w:trPr>
        <w:tc>
          <w:tcPr>
            <w:tcW w:w="228" w:type="pct"/>
          </w:tcPr>
          <w:p w14:paraId="4C1C26F0" w14:textId="77777777" w:rsidR="00A47237" w:rsidRPr="00CC5575" w:rsidRDefault="00A47237" w:rsidP="004428C5">
            <w:pPr>
              <w:pStyle w:val="a"/>
              <w:numPr>
                <w:ilvl w:val="0"/>
                <w:numId w:val="5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6F1" w14:textId="31678427" w:rsidR="00A47237" w:rsidRPr="00CC5575" w:rsidRDefault="00A47237" w:rsidP="006F231C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(25:10-6.56)</w:t>
            </w:r>
          </w:p>
        </w:tc>
        <w:tc>
          <w:tcPr>
            <w:tcW w:w="3238" w:type="pct"/>
          </w:tcPr>
          <w:p w14:paraId="4C1C26F2" w14:textId="77777777" w:rsidR="00A47237" w:rsidRPr="00CC5575" w:rsidRDefault="00A47237" w:rsidP="006F231C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6F7" w14:textId="77777777" w:rsidTr="00FF1494">
        <w:trPr>
          <w:trHeight w:val="20"/>
        </w:trPr>
        <w:tc>
          <w:tcPr>
            <w:tcW w:w="228" w:type="pct"/>
          </w:tcPr>
          <w:p w14:paraId="4C1C26F4" w14:textId="77777777" w:rsidR="00A47237" w:rsidRPr="00CC5575" w:rsidRDefault="00A47237" w:rsidP="004428C5">
            <w:pPr>
              <w:pStyle w:val="a"/>
              <w:numPr>
                <w:ilvl w:val="0"/>
                <w:numId w:val="5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6F5" w14:textId="77777777" w:rsidR="00A47237" w:rsidRPr="00CC5575" w:rsidRDefault="00A47237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8" w:type="pct"/>
          </w:tcPr>
          <w:p w14:paraId="4C1C26F6" w14:textId="77777777" w:rsidR="00A47237" w:rsidRPr="00CC5575" w:rsidRDefault="00A47237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6FB" w14:textId="77777777" w:rsidTr="00FF1494">
        <w:trPr>
          <w:trHeight w:val="20"/>
        </w:trPr>
        <w:tc>
          <w:tcPr>
            <w:tcW w:w="228" w:type="pct"/>
          </w:tcPr>
          <w:p w14:paraId="4C1C26F8" w14:textId="77777777" w:rsidR="00A47237" w:rsidRPr="00CC5575" w:rsidRDefault="00A47237" w:rsidP="004428C5">
            <w:pPr>
              <w:pStyle w:val="a"/>
              <w:numPr>
                <w:ilvl w:val="0"/>
                <w:numId w:val="5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6F9" w14:textId="77777777" w:rsidR="00A47237" w:rsidRPr="00CC5575" w:rsidRDefault="00A47237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4C1C26FA" w14:textId="77777777" w:rsidR="00A47237" w:rsidRPr="00CC5575" w:rsidRDefault="00A47237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700" w14:textId="77777777" w:rsidTr="00FF1494">
        <w:trPr>
          <w:trHeight w:val="20"/>
        </w:trPr>
        <w:tc>
          <w:tcPr>
            <w:tcW w:w="228" w:type="pct"/>
          </w:tcPr>
          <w:p w14:paraId="4C1C26FC" w14:textId="77777777" w:rsidR="00A47237" w:rsidRPr="00CC5575" w:rsidRDefault="00A47237" w:rsidP="004428C5">
            <w:pPr>
              <w:pStyle w:val="a"/>
              <w:numPr>
                <w:ilvl w:val="0"/>
                <w:numId w:val="5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6FE" w14:textId="59627676" w:rsidR="00A47237" w:rsidRPr="00CC5575" w:rsidRDefault="00A47237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(25:10-6.357)</w:t>
            </w:r>
          </w:p>
        </w:tc>
        <w:tc>
          <w:tcPr>
            <w:tcW w:w="3238" w:type="pct"/>
          </w:tcPr>
          <w:p w14:paraId="4C1C26FF" w14:textId="77777777" w:rsidR="00A47237" w:rsidRPr="00CC5575" w:rsidRDefault="00A47237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704" w14:textId="77777777" w:rsidTr="00FF1494">
        <w:trPr>
          <w:trHeight w:val="20"/>
        </w:trPr>
        <w:tc>
          <w:tcPr>
            <w:tcW w:w="228" w:type="pct"/>
          </w:tcPr>
          <w:p w14:paraId="4C1C2701" w14:textId="77777777" w:rsidR="00A47237" w:rsidRPr="00CC5575" w:rsidRDefault="00A47237" w:rsidP="004428C5">
            <w:pPr>
              <w:pStyle w:val="a"/>
              <w:numPr>
                <w:ilvl w:val="0"/>
                <w:numId w:val="5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702" w14:textId="77777777" w:rsidR="00A47237" w:rsidRPr="00CC5575" w:rsidRDefault="00A47237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2703" w14:textId="77777777" w:rsidR="00A47237" w:rsidRPr="00CC5575" w:rsidRDefault="00A47237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A47237" w:rsidRPr="0056044E" w14:paraId="4C1C2708" w14:textId="77777777" w:rsidTr="00FF1494">
        <w:trPr>
          <w:trHeight w:val="20"/>
        </w:trPr>
        <w:tc>
          <w:tcPr>
            <w:tcW w:w="228" w:type="pct"/>
          </w:tcPr>
          <w:p w14:paraId="4C1C2705" w14:textId="77777777" w:rsidR="00A47237" w:rsidRPr="00CC5575" w:rsidRDefault="00A47237" w:rsidP="004428C5">
            <w:pPr>
              <w:pStyle w:val="a"/>
              <w:numPr>
                <w:ilvl w:val="0"/>
                <w:numId w:val="5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706" w14:textId="77777777" w:rsidR="00A47237" w:rsidRPr="00CC5575" w:rsidRDefault="00A47237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2707" w14:textId="77777777" w:rsidR="00A47237" w:rsidRPr="0056044E" w:rsidRDefault="00A47237" w:rsidP="006F231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2709" w14:textId="77777777" w:rsidR="007908F6" w:rsidRPr="0056044E" w:rsidRDefault="007908F6" w:rsidP="007908F6">
      <w:pPr>
        <w:rPr>
          <w:rFonts w:ascii="Tahoma" w:hAnsi="Tahoma" w:cs="Tahoma"/>
          <w:color w:val="000000" w:themeColor="text1"/>
        </w:rPr>
      </w:pPr>
    </w:p>
    <w:p w14:paraId="4C1C270A" w14:textId="7DDF4E4E" w:rsidR="004753C1" w:rsidRPr="0056044E" w:rsidRDefault="000B0805" w:rsidP="005A2AFB">
      <w:pPr>
        <w:pStyle w:val="1"/>
        <w:rPr>
          <w:color w:val="000000" w:themeColor="text1"/>
        </w:rPr>
      </w:pPr>
      <w:bookmarkStart w:id="41" w:name="_Toc94008045"/>
      <w:r w:rsidRPr="0056044E">
        <w:rPr>
          <w:color w:val="000000" w:themeColor="text1"/>
        </w:rPr>
        <w:lastRenderedPageBreak/>
        <w:t>ЗОНА МНОГОФУНКЦИОНАЛЬНО</w:t>
      </w:r>
      <w:r w:rsidR="00FA4B6C" w:rsidRPr="0056044E">
        <w:rPr>
          <w:color w:val="000000" w:themeColor="text1"/>
        </w:rPr>
        <w:t>Й</w:t>
      </w:r>
      <w:r w:rsidR="004753C1" w:rsidRPr="0056044E">
        <w:rPr>
          <w:color w:val="000000" w:themeColor="text1"/>
        </w:rPr>
        <w:t xml:space="preserve"> ОБЩЕСТВЕННО</w:t>
      </w:r>
      <w:r w:rsidR="0003253D" w:rsidRPr="0056044E">
        <w:rPr>
          <w:color w:val="000000" w:themeColor="text1"/>
        </w:rPr>
        <w:t>-</w:t>
      </w:r>
      <w:r w:rsidR="00604B26" w:rsidRPr="0056044E">
        <w:rPr>
          <w:color w:val="000000" w:themeColor="text1"/>
        </w:rPr>
        <w:t xml:space="preserve">ДЕЛОВОЙ </w:t>
      </w:r>
      <w:r w:rsidR="004753C1" w:rsidRPr="0056044E">
        <w:rPr>
          <w:color w:val="000000" w:themeColor="text1"/>
        </w:rPr>
        <w:t>З</w:t>
      </w:r>
      <w:r w:rsidR="002617C4" w:rsidRPr="0056044E">
        <w:rPr>
          <w:color w:val="000000" w:themeColor="text1"/>
        </w:rPr>
        <w:t>АСТРОЙКИ</w:t>
      </w:r>
      <w:r w:rsidR="003202E6" w:rsidRPr="0056044E">
        <w:rPr>
          <w:color w:val="000000" w:themeColor="text1"/>
          <w:lang w:val="ru-RU"/>
        </w:rPr>
        <w:t xml:space="preserve"> </w:t>
      </w:r>
      <w:r w:rsidR="002617C4" w:rsidRPr="0056044E">
        <w:rPr>
          <w:color w:val="000000" w:themeColor="text1"/>
        </w:rPr>
        <w:t>ПОЛУОСТРОВА</w:t>
      </w:r>
      <w:r w:rsidRPr="0056044E">
        <w:rPr>
          <w:color w:val="000000" w:themeColor="text1"/>
        </w:rPr>
        <w:t xml:space="preserve"> </w:t>
      </w:r>
      <w:r w:rsidR="004753C1" w:rsidRPr="0056044E">
        <w:rPr>
          <w:color w:val="000000" w:themeColor="text1"/>
        </w:rPr>
        <w:t>Д</w:t>
      </w:r>
      <w:r w:rsidR="002617C4" w:rsidRPr="0056044E">
        <w:rPr>
          <w:color w:val="000000" w:themeColor="text1"/>
        </w:rPr>
        <w:t>Е</w:t>
      </w:r>
      <w:r w:rsidR="0003253D" w:rsidRPr="0056044E">
        <w:rPr>
          <w:color w:val="000000" w:themeColor="text1"/>
        </w:rPr>
        <w:t>-</w:t>
      </w:r>
      <w:r w:rsidR="002617C4" w:rsidRPr="0056044E">
        <w:rPr>
          <w:color w:val="000000" w:themeColor="text1"/>
        </w:rPr>
        <w:t>ФРИЗ</w:t>
      </w:r>
      <w:r w:rsidR="004753C1" w:rsidRPr="0056044E">
        <w:rPr>
          <w:color w:val="000000" w:themeColor="text1"/>
        </w:rPr>
        <w:t xml:space="preserve"> (ОД 1</w:t>
      </w:r>
      <w:r w:rsidR="007A606A" w:rsidRPr="0056044E">
        <w:rPr>
          <w:color w:val="000000" w:themeColor="text1"/>
          <w:lang w:val="ru-RU"/>
        </w:rPr>
        <w:t>0</w:t>
      </w:r>
      <w:r w:rsidR="004753C1" w:rsidRPr="0056044E">
        <w:rPr>
          <w:color w:val="000000" w:themeColor="text1"/>
        </w:rPr>
        <w:t>)</w:t>
      </w:r>
      <w:bookmarkEnd w:id="39"/>
      <w:bookmarkEnd w:id="41"/>
    </w:p>
    <w:p w14:paraId="4C1C270B" w14:textId="77777777" w:rsidR="004753C1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56044E" w14:paraId="4C1C270F" w14:textId="77777777" w:rsidTr="00F66257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70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582" w:type="pct"/>
            <w:gridSpan w:val="2"/>
            <w:vAlign w:val="center"/>
          </w:tcPr>
          <w:p w14:paraId="4C1C270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90" w:type="pct"/>
            <w:vMerge w:val="restart"/>
            <w:vAlign w:val="center"/>
          </w:tcPr>
          <w:p w14:paraId="4C1C270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714" w14:textId="77777777" w:rsidTr="00F66257">
        <w:trPr>
          <w:trHeight w:val="549"/>
          <w:tblHeader/>
        </w:trPr>
        <w:tc>
          <w:tcPr>
            <w:tcW w:w="228" w:type="pct"/>
            <w:vMerge/>
          </w:tcPr>
          <w:p w14:paraId="4C1C271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71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C1C2712" w14:textId="735672C4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90" w:type="pct"/>
            <w:vMerge/>
            <w:vAlign w:val="center"/>
          </w:tcPr>
          <w:p w14:paraId="4C1C2713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716" w14:textId="77777777" w:rsidR="007E04A9" w:rsidRPr="0056044E" w:rsidRDefault="007E04A9" w:rsidP="00E04BF1">
      <w:pPr>
        <w:rPr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CC5575" w14:paraId="4C1C271B" w14:textId="77777777" w:rsidTr="00E04BF1">
        <w:trPr>
          <w:trHeight w:val="20"/>
          <w:tblHeader/>
        </w:trPr>
        <w:tc>
          <w:tcPr>
            <w:tcW w:w="228" w:type="pct"/>
            <w:vAlign w:val="center"/>
          </w:tcPr>
          <w:p w14:paraId="4C1C2717" w14:textId="77777777" w:rsidR="00A47237" w:rsidRPr="00CC5575" w:rsidRDefault="00A47237" w:rsidP="00E04BF1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718" w14:textId="77777777" w:rsidR="00A47237" w:rsidRPr="00CC5575" w:rsidRDefault="00A47237" w:rsidP="004E3EC7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4C1C2719" w14:textId="77777777" w:rsidR="00A47237" w:rsidRPr="00CC5575" w:rsidRDefault="00A47237" w:rsidP="004E3EC7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90" w:type="pct"/>
            <w:vAlign w:val="center"/>
          </w:tcPr>
          <w:p w14:paraId="4C1C271A" w14:textId="77777777" w:rsidR="00A47237" w:rsidRPr="00CC5575" w:rsidRDefault="00FC7591" w:rsidP="004E3EC7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CC5575" w14:paraId="4C1C2726" w14:textId="77777777" w:rsidTr="00E04BF1">
        <w:trPr>
          <w:trHeight w:val="20"/>
        </w:trPr>
        <w:tc>
          <w:tcPr>
            <w:tcW w:w="228" w:type="pct"/>
          </w:tcPr>
          <w:p w14:paraId="4C1C271C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1D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Государственное управление</w:t>
            </w:r>
          </w:p>
        </w:tc>
        <w:tc>
          <w:tcPr>
            <w:tcW w:w="671" w:type="pct"/>
          </w:tcPr>
          <w:p w14:paraId="4C1C271E" w14:textId="2DFE8018" w:rsidR="00A47237" w:rsidRPr="00CC5575" w:rsidRDefault="00341C32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3.8.1</w:t>
            </w:r>
          </w:p>
        </w:tc>
        <w:tc>
          <w:tcPr>
            <w:tcW w:w="3190" w:type="pct"/>
            <w:vMerge w:val="restart"/>
          </w:tcPr>
          <w:p w14:paraId="4C1C271F" w14:textId="77777777" w:rsidR="00A47237" w:rsidRPr="00CC5575" w:rsidRDefault="00A47237" w:rsidP="004E3EC7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не подлежит установлению.</w:t>
            </w:r>
          </w:p>
          <w:p w14:paraId="4C1C2720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721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722" w14:textId="77777777" w:rsidR="00A47237" w:rsidRPr="00CC5575" w:rsidRDefault="00A47237" w:rsidP="004E3EC7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2723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724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725" w14:textId="69161F2B" w:rsidR="00A47237" w:rsidRPr="00CC5575" w:rsidRDefault="00A47237" w:rsidP="00E04BF1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50</w:t>
            </w:r>
            <w:r w:rsidR="00E04BF1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кв. м общей площади, но не менее 15 машино-мест на 100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  <w:tr w:rsidR="0056044E" w:rsidRPr="00CC5575" w14:paraId="4C1C272B" w14:textId="77777777" w:rsidTr="00E04BF1">
        <w:trPr>
          <w:trHeight w:val="20"/>
        </w:trPr>
        <w:tc>
          <w:tcPr>
            <w:tcW w:w="228" w:type="pct"/>
          </w:tcPr>
          <w:p w14:paraId="4C1C2727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28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Деловое управление</w:t>
            </w:r>
          </w:p>
        </w:tc>
        <w:tc>
          <w:tcPr>
            <w:tcW w:w="671" w:type="pct"/>
          </w:tcPr>
          <w:p w14:paraId="4C1C2729" w14:textId="2F3E0CF2" w:rsidR="00A47237" w:rsidRPr="00CC5575" w:rsidRDefault="00341C32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190" w:type="pct"/>
            <w:vMerge/>
          </w:tcPr>
          <w:p w14:paraId="4C1C272A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738" w14:textId="77777777" w:rsidTr="00E04BF1">
        <w:trPr>
          <w:trHeight w:val="20"/>
        </w:trPr>
        <w:tc>
          <w:tcPr>
            <w:tcW w:w="228" w:type="pct"/>
          </w:tcPr>
          <w:p w14:paraId="4C1C272C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2D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Банковская и страховая деятельность</w:t>
            </w:r>
          </w:p>
        </w:tc>
        <w:tc>
          <w:tcPr>
            <w:tcW w:w="671" w:type="pct"/>
          </w:tcPr>
          <w:p w14:paraId="4C1C272E" w14:textId="78A5D83D" w:rsidR="00A47237" w:rsidRPr="00CC5575" w:rsidRDefault="00341C32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4.5</w:t>
            </w:r>
          </w:p>
        </w:tc>
        <w:tc>
          <w:tcPr>
            <w:tcW w:w="3190" w:type="pct"/>
            <w:vMerge w:val="restart"/>
          </w:tcPr>
          <w:p w14:paraId="4C1C272F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4C1C2730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731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732" w14:textId="77777777" w:rsidR="00A47237" w:rsidRPr="00CC5575" w:rsidRDefault="00A47237" w:rsidP="004E3EC7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733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734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735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Минимальное количество мест для стоянки автомобилей:</w:t>
            </w:r>
          </w:p>
          <w:p w14:paraId="4C1C2736" w14:textId="015C4F93" w:rsidR="00A47237" w:rsidRPr="00CC5575" w:rsidRDefault="00A47237" w:rsidP="004E3EC7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для объектов банковской и страховой деятельности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50 кв. м общей площади, но не менее 15 машино-мест на 100</w:t>
            </w:r>
            <w:r w:rsidR="004E3EC7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работающих;</w:t>
            </w:r>
          </w:p>
          <w:p w14:paraId="4C1C2737" w14:textId="77777777" w:rsidR="00A47237" w:rsidRPr="00CC5575" w:rsidRDefault="00A47237" w:rsidP="004E3EC7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объектов обеспечения внутреннего правопорядка – 15 машино-мест на 100 работающих, но не менее 2 машино-места на 1 объект</w:t>
            </w:r>
          </w:p>
        </w:tc>
      </w:tr>
      <w:tr w:rsidR="0056044E" w:rsidRPr="00CC5575" w14:paraId="4C1C273E" w14:textId="77777777" w:rsidTr="00E04BF1">
        <w:trPr>
          <w:trHeight w:val="20"/>
        </w:trPr>
        <w:tc>
          <w:tcPr>
            <w:tcW w:w="228" w:type="pct"/>
          </w:tcPr>
          <w:p w14:paraId="4C1C2739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3A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671" w:type="pct"/>
          </w:tcPr>
          <w:p w14:paraId="4C1C273C" w14:textId="1CB2B40F" w:rsidR="00A47237" w:rsidRPr="00CC5575" w:rsidRDefault="00996831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90" w:type="pct"/>
            <w:vMerge/>
          </w:tcPr>
          <w:p w14:paraId="4C1C273D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749" w14:textId="77777777" w:rsidTr="00E04BF1">
        <w:trPr>
          <w:trHeight w:val="20"/>
        </w:trPr>
        <w:tc>
          <w:tcPr>
            <w:tcW w:w="228" w:type="pct"/>
          </w:tcPr>
          <w:p w14:paraId="4C1C273F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40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Обеспечение научной деятельности</w:t>
            </w:r>
          </w:p>
        </w:tc>
        <w:tc>
          <w:tcPr>
            <w:tcW w:w="671" w:type="pct"/>
          </w:tcPr>
          <w:p w14:paraId="4C1C2742" w14:textId="0B9DB17C" w:rsidR="009951A8" w:rsidRPr="00CC5575" w:rsidRDefault="002D085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3.9 </w:t>
            </w:r>
          </w:p>
        </w:tc>
        <w:tc>
          <w:tcPr>
            <w:tcW w:w="3190" w:type="pct"/>
            <w:vMerge w:val="restart"/>
          </w:tcPr>
          <w:p w14:paraId="4C1C2743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10 надземных этажей.</w:t>
            </w:r>
          </w:p>
          <w:p w14:paraId="4C1C2744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2745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746" w14:textId="77777777" w:rsidR="00A47237" w:rsidRPr="00CC5575" w:rsidRDefault="00A47237" w:rsidP="004E3EC7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– 75%. </w:t>
            </w:r>
          </w:p>
          <w:p w14:paraId="4C1C2747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748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– 35 машино-мест на 100 сотрудников</w:t>
            </w:r>
          </w:p>
        </w:tc>
      </w:tr>
      <w:tr w:rsidR="0056044E" w:rsidRPr="00CC5575" w14:paraId="4C1C274F" w14:textId="77777777" w:rsidTr="00E04BF1">
        <w:trPr>
          <w:trHeight w:val="20"/>
        </w:trPr>
        <w:tc>
          <w:tcPr>
            <w:tcW w:w="228" w:type="pct"/>
          </w:tcPr>
          <w:p w14:paraId="4C1C274A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4C" w14:textId="41A320D0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671" w:type="pct"/>
          </w:tcPr>
          <w:p w14:paraId="4C1C274D" w14:textId="4C45B6CA" w:rsidR="00A47237" w:rsidRPr="00CC5575" w:rsidRDefault="002D085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3.9.1</w:t>
            </w:r>
          </w:p>
        </w:tc>
        <w:tc>
          <w:tcPr>
            <w:tcW w:w="3190" w:type="pct"/>
            <w:vMerge/>
          </w:tcPr>
          <w:p w14:paraId="4C1C274E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755" w14:textId="77777777" w:rsidTr="00E04BF1">
        <w:trPr>
          <w:trHeight w:val="20"/>
        </w:trPr>
        <w:tc>
          <w:tcPr>
            <w:tcW w:w="228" w:type="pct"/>
          </w:tcPr>
          <w:p w14:paraId="4C1C2750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52" w14:textId="2A2EB37D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Проведение научных исследований</w:t>
            </w:r>
          </w:p>
        </w:tc>
        <w:tc>
          <w:tcPr>
            <w:tcW w:w="671" w:type="pct"/>
          </w:tcPr>
          <w:p w14:paraId="4C1C2753" w14:textId="0DC6094D" w:rsidR="00A47237" w:rsidRPr="00CC5575" w:rsidRDefault="002D085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3.9.2</w:t>
            </w:r>
          </w:p>
        </w:tc>
        <w:tc>
          <w:tcPr>
            <w:tcW w:w="3190" w:type="pct"/>
            <w:vMerge/>
          </w:tcPr>
          <w:p w14:paraId="4C1C2754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75B" w14:textId="77777777" w:rsidTr="00E04BF1">
        <w:trPr>
          <w:trHeight w:val="20"/>
        </w:trPr>
        <w:tc>
          <w:tcPr>
            <w:tcW w:w="228" w:type="pct"/>
          </w:tcPr>
          <w:p w14:paraId="4C1C2756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58" w14:textId="5CA899C6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Проведение научных испытаний</w:t>
            </w:r>
          </w:p>
        </w:tc>
        <w:tc>
          <w:tcPr>
            <w:tcW w:w="671" w:type="pct"/>
          </w:tcPr>
          <w:p w14:paraId="4C1C2759" w14:textId="55D1CA10" w:rsidR="00A47237" w:rsidRPr="00CC5575" w:rsidRDefault="002D085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3.9.3</w:t>
            </w:r>
          </w:p>
        </w:tc>
        <w:tc>
          <w:tcPr>
            <w:tcW w:w="3190" w:type="pct"/>
            <w:vMerge/>
          </w:tcPr>
          <w:p w14:paraId="4C1C275A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766" w14:textId="77777777" w:rsidTr="00E04BF1">
        <w:trPr>
          <w:trHeight w:val="20"/>
        </w:trPr>
        <w:tc>
          <w:tcPr>
            <w:tcW w:w="228" w:type="pct"/>
          </w:tcPr>
          <w:p w14:paraId="4C1C275C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5D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Культурное развитие</w:t>
            </w:r>
          </w:p>
        </w:tc>
        <w:tc>
          <w:tcPr>
            <w:tcW w:w="671" w:type="pct"/>
          </w:tcPr>
          <w:p w14:paraId="4C1C275E" w14:textId="2167B117" w:rsidR="00A47237" w:rsidRPr="00CC5575" w:rsidRDefault="007D71F2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3.6</w:t>
            </w:r>
          </w:p>
        </w:tc>
        <w:tc>
          <w:tcPr>
            <w:tcW w:w="3190" w:type="pct"/>
            <w:vMerge w:val="restart"/>
          </w:tcPr>
          <w:p w14:paraId="4C1C275F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760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761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762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Размеры земельных участков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– не менее 500 кв. м.</w:t>
            </w:r>
          </w:p>
          <w:p w14:paraId="4C1C2763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764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765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14 машино-мест на 100 мест или единовременных посетителей</w:t>
            </w:r>
          </w:p>
        </w:tc>
      </w:tr>
      <w:tr w:rsidR="0056044E" w:rsidRPr="00CC5575" w14:paraId="4C1C276C" w14:textId="77777777" w:rsidTr="00E04BF1">
        <w:trPr>
          <w:trHeight w:val="20"/>
        </w:trPr>
        <w:tc>
          <w:tcPr>
            <w:tcW w:w="228" w:type="pct"/>
          </w:tcPr>
          <w:p w14:paraId="4C1C2767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69" w14:textId="4B203930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Объекты культурно-досуговой деятельности</w:t>
            </w:r>
          </w:p>
        </w:tc>
        <w:tc>
          <w:tcPr>
            <w:tcW w:w="671" w:type="pct"/>
          </w:tcPr>
          <w:p w14:paraId="4C1C276A" w14:textId="20E15EEB" w:rsidR="00A47237" w:rsidRPr="00CC5575" w:rsidRDefault="007D71F2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3.6.1</w:t>
            </w:r>
          </w:p>
        </w:tc>
        <w:tc>
          <w:tcPr>
            <w:tcW w:w="3190" w:type="pct"/>
            <w:vMerge/>
          </w:tcPr>
          <w:p w14:paraId="4C1C276B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776" w14:textId="77777777" w:rsidTr="00E04BF1">
        <w:trPr>
          <w:trHeight w:val="20"/>
        </w:trPr>
        <w:tc>
          <w:tcPr>
            <w:tcW w:w="228" w:type="pct"/>
          </w:tcPr>
          <w:p w14:paraId="4C1C276D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6E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Парки культуры и отдыха</w:t>
            </w:r>
          </w:p>
        </w:tc>
        <w:tc>
          <w:tcPr>
            <w:tcW w:w="671" w:type="pct"/>
          </w:tcPr>
          <w:p w14:paraId="4C1C276F" w14:textId="22EDB669" w:rsidR="00A47237" w:rsidRPr="00CC5575" w:rsidRDefault="007D71F2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3.6.2</w:t>
            </w:r>
          </w:p>
        </w:tc>
        <w:tc>
          <w:tcPr>
            <w:tcW w:w="3190" w:type="pct"/>
          </w:tcPr>
          <w:p w14:paraId="4C1C2770" w14:textId="77777777" w:rsidR="00A47237" w:rsidRPr="00CC5575" w:rsidRDefault="00A47237" w:rsidP="004E3EC7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C1C2771" w14:textId="77777777" w:rsidR="00A47237" w:rsidRPr="00CC5575" w:rsidRDefault="00A47237" w:rsidP="004E3EC7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772" w14:textId="77777777" w:rsidR="00A47237" w:rsidRPr="00CC5575" w:rsidRDefault="00A47237" w:rsidP="004E3EC7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– 3 га.</w:t>
            </w:r>
          </w:p>
          <w:p w14:paraId="4C1C2773" w14:textId="77777777" w:rsidR="00A47237" w:rsidRPr="00CC5575" w:rsidRDefault="00A47237" w:rsidP="004E3EC7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4C1C2774" w14:textId="77777777" w:rsidR="00A47237" w:rsidRPr="00CC5575" w:rsidRDefault="00A47237" w:rsidP="004E3EC7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60%.</w:t>
            </w:r>
          </w:p>
          <w:p w14:paraId="4C1C2775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25 машино-мест на 100 мест или единовременных посетителей</w:t>
            </w:r>
          </w:p>
        </w:tc>
      </w:tr>
      <w:tr w:rsidR="0056044E" w:rsidRPr="00CC5575" w14:paraId="4C1C2783" w14:textId="77777777" w:rsidTr="00E04BF1">
        <w:trPr>
          <w:trHeight w:val="20"/>
        </w:trPr>
        <w:tc>
          <w:tcPr>
            <w:tcW w:w="228" w:type="pct"/>
          </w:tcPr>
          <w:p w14:paraId="4C1C2777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79" w14:textId="06D18567" w:rsidR="00A47237" w:rsidRPr="00CC5575" w:rsidRDefault="00A47237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671" w:type="pct"/>
          </w:tcPr>
          <w:p w14:paraId="4C1C277A" w14:textId="6797F427" w:rsidR="00A47237" w:rsidRPr="00CC5575" w:rsidRDefault="007174A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3190" w:type="pct"/>
            <w:vMerge w:val="restart"/>
          </w:tcPr>
          <w:p w14:paraId="4C1C277B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77C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77D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77E" w14:textId="77777777" w:rsidR="00A47237" w:rsidRPr="00CC5575" w:rsidRDefault="00A47237" w:rsidP="004E3EC7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Размеры земельных участков </w:t>
            </w:r>
            <w:r w:rsidRPr="00CC5575">
              <w:rPr>
                <w:rFonts w:ascii="Tahoma" w:hAnsi="Tahoma" w:cs="Tahoma"/>
                <w:color w:val="000000" w:themeColor="text1"/>
              </w:rPr>
              <w:t>не менее 200 кв. м.</w:t>
            </w:r>
          </w:p>
          <w:p w14:paraId="4C1C277F" w14:textId="77777777" w:rsidR="00A47237" w:rsidRPr="00CC5575" w:rsidRDefault="00A47237" w:rsidP="004E3EC7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780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782" w14:textId="2EF77432" w:rsidR="00A47237" w:rsidRPr="00CC5575" w:rsidRDefault="00A47237" w:rsidP="00E04BF1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14 машино-мест на 100 мест или единовременных посетителей</w:t>
            </w:r>
          </w:p>
        </w:tc>
      </w:tr>
      <w:tr w:rsidR="0056044E" w:rsidRPr="00CC5575" w14:paraId="4C1C2788" w14:textId="77777777" w:rsidTr="00E04BF1">
        <w:trPr>
          <w:trHeight w:val="20"/>
        </w:trPr>
        <w:tc>
          <w:tcPr>
            <w:tcW w:w="228" w:type="pct"/>
          </w:tcPr>
          <w:p w14:paraId="4C1C2784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85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671" w:type="pct"/>
          </w:tcPr>
          <w:p w14:paraId="4C1C2786" w14:textId="5D69A5C4" w:rsidR="00A47237" w:rsidRPr="00CC5575" w:rsidRDefault="007174A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4.8.1</w:t>
            </w:r>
          </w:p>
        </w:tc>
        <w:tc>
          <w:tcPr>
            <w:tcW w:w="3190" w:type="pct"/>
            <w:vMerge/>
          </w:tcPr>
          <w:p w14:paraId="4C1C2787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795" w14:textId="77777777" w:rsidTr="00E04BF1">
        <w:trPr>
          <w:trHeight w:val="20"/>
        </w:trPr>
        <w:tc>
          <w:tcPr>
            <w:tcW w:w="228" w:type="pct"/>
          </w:tcPr>
          <w:p w14:paraId="4C1C2789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8A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Социальное обслуживание</w:t>
            </w:r>
          </w:p>
        </w:tc>
        <w:tc>
          <w:tcPr>
            <w:tcW w:w="671" w:type="pct"/>
          </w:tcPr>
          <w:p w14:paraId="4C1C278B" w14:textId="32187F68" w:rsidR="00A47237" w:rsidRPr="00CC5575" w:rsidRDefault="002D085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3.2</w:t>
            </w:r>
          </w:p>
        </w:tc>
        <w:tc>
          <w:tcPr>
            <w:tcW w:w="3190" w:type="pct"/>
            <w:vMerge w:val="restart"/>
          </w:tcPr>
          <w:p w14:paraId="4C1C278C" w14:textId="77777777" w:rsidR="00A47237" w:rsidRPr="00CC5575" w:rsidRDefault="00A47237" w:rsidP="004E3EC7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78D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78E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4C1C278F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790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для объектов социального обслуживания – не менее 500 кв. м;</w:t>
            </w:r>
          </w:p>
          <w:p w14:paraId="4C1C2791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для объектов бытового обслуживания – 200 кв. м.</w:t>
            </w:r>
          </w:p>
          <w:p w14:paraId="4C1C2792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793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794" w14:textId="4754C0FD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5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  <w:tr w:rsidR="0056044E" w:rsidRPr="00CC5575" w14:paraId="4C1C279C" w14:textId="77777777" w:rsidTr="00E04BF1">
        <w:trPr>
          <w:trHeight w:val="20"/>
        </w:trPr>
        <w:tc>
          <w:tcPr>
            <w:tcW w:w="228" w:type="pct"/>
          </w:tcPr>
          <w:p w14:paraId="4C1C2796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98" w14:textId="66316958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Дома социального обслуживания</w:t>
            </w:r>
          </w:p>
        </w:tc>
        <w:tc>
          <w:tcPr>
            <w:tcW w:w="671" w:type="pct"/>
          </w:tcPr>
          <w:p w14:paraId="4C1C279A" w14:textId="1E63D2A4" w:rsidR="00A47237" w:rsidRPr="00CC5575" w:rsidRDefault="00341C32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3.2.1</w:t>
            </w:r>
          </w:p>
        </w:tc>
        <w:tc>
          <w:tcPr>
            <w:tcW w:w="3190" w:type="pct"/>
            <w:vMerge/>
          </w:tcPr>
          <w:p w14:paraId="4C1C279B" w14:textId="77777777" w:rsidR="00A47237" w:rsidRPr="00CC5575" w:rsidRDefault="00A47237" w:rsidP="004E3EC7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7A3" w14:textId="77777777" w:rsidTr="00E04BF1">
        <w:trPr>
          <w:trHeight w:val="20"/>
        </w:trPr>
        <w:tc>
          <w:tcPr>
            <w:tcW w:w="228" w:type="pct"/>
          </w:tcPr>
          <w:p w14:paraId="4C1C279D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9F" w14:textId="10A3443E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Оказание социальной помощи населению</w:t>
            </w:r>
          </w:p>
        </w:tc>
        <w:tc>
          <w:tcPr>
            <w:tcW w:w="671" w:type="pct"/>
          </w:tcPr>
          <w:p w14:paraId="4C1C27A1" w14:textId="01770F7C" w:rsidR="00A47237" w:rsidRPr="00CC5575" w:rsidRDefault="00341C32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3.2.2</w:t>
            </w:r>
          </w:p>
        </w:tc>
        <w:tc>
          <w:tcPr>
            <w:tcW w:w="3190" w:type="pct"/>
            <w:vMerge/>
          </w:tcPr>
          <w:p w14:paraId="4C1C27A2" w14:textId="77777777" w:rsidR="00A47237" w:rsidRPr="00CC5575" w:rsidRDefault="00A47237" w:rsidP="004E3EC7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7A9" w14:textId="77777777" w:rsidTr="00E04BF1">
        <w:trPr>
          <w:trHeight w:val="20"/>
        </w:trPr>
        <w:tc>
          <w:tcPr>
            <w:tcW w:w="228" w:type="pct"/>
          </w:tcPr>
          <w:p w14:paraId="4C1C27A4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A6" w14:textId="627DA7E2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Оказание услуг связи</w:t>
            </w:r>
          </w:p>
        </w:tc>
        <w:tc>
          <w:tcPr>
            <w:tcW w:w="671" w:type="pct"/>
          </w:tcPr>
          <w:p w14:paraId="4C1C27A7" w14:textId="33D9F3C8" w:rsidR="00A47237" w:rsidRPr="00CC5575" w:rsidRDefault="00341C32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3.2.3</w:t>
            </w:r>
          </w:p>
        </w:tc>
        <w:tc>
          <w:tcPr>
            <w:tcW w:w="3190" w:type="pct"/>
            <w:vMerge/>
          </w:tcPr>
          <w:p w14:paraId="4C1C27A8" w14:textId="77777777" w:rsidR="00A47237" w:rsidRPr="00CC5575" w:rsidRDefault="00A47237" w:rsidP="004E3EC7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7AE" w14:textId="77777777" w:rsidTr="00E04BF1">
        <w:trPr>
          <w:trHeight w:val="20"/>
        </w:trPr>
        <w:tc>
          <w:tcPr>
            <w:tcW w:w="228" w:type="pct"/>
          </w:tcPr>
          <w:p w14:paraId="4C1C27AA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AB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Общежития</w:t>
            </w:r>
          </w:p>
        </w:tc>
        <w:tc>
          <w:tcPr>
            <w:tcW w:w="671" w:type="pct"/>
          </w:tcPr>
          <w:p w14:paraId="4C1C27AC" w14:textId="1A00D0D5" w:rsidR="00A47237" w:rsidRPr="00CC5575" w:rsidRDefault="007174A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3.2.4</w:t>
            </w:r>
          </w:p>
        </w:tc>
        <w:tc>
          <w:tcPr>
            <w:tcW w:w="3190" w:type="pct"/>
            <w:vMerge/>
          </w:tcPr>
          <w:p w14:paraId="4C1C27AD" w14:textId="77777777" w:rsidR="00A47237" w:rsidRPr="00CC5575" w:rsidRDefault="00A47237" w:rsidP="004E3EC7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7B3" w14:textId="77777777" w:rsidTr="00E04BF1">
        <w:trPr>
          <w:trHeight w:val="20"/>
        </w:trPr>
        <w:tc>
          <w:tcPr>
            <w:tcW w:w="228" w:type="pct"/>
          </w:tcPr>
          <w:p w14:paraId="4C1C27AF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B0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Бытовое обслуживание</w:t>
            </w:r>
          </w:p>
        </w:tc>
        <w:tc>
          <w:tcPr>
            <w:tcW w:w="671" w:type="pct"/>
          </w:tcPr>
          <w:p w14:paraId="4C1C27B1" w14:textId="3E55C04A" w:rsidR="00A47237" w:rsidRPr="00CC5575" w:rsidRDefault="00E0134D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190" w:type="pct"/>
            <w:vMerge/>
          </w:tcPr>
          <w:p w14:paraId="4C1C27B2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7BE" w14:textId="77777777" w:rsidTr="00E04BF1">
        <w:trPr>
          <w:trHeight w:val="20"/>
        </w:trPr>
        <w:tc>
          <w:tcPr>
            <w:tcW w:w="228" w:type="pct"/>
          </w:tcPr>
          <w:p w14:paraId="4C1C27B4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B5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671" w:type="pct"/>
          </w:tcPr>
          <w:p w14:paraId="4C1C27B6" w14:textId="77A81FC1" w:rsidR="00A47237" w:rsidRPr="00CC5575" w:rsidRDefault="00E0134D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190" w:type="pct"/>
          </w:tcPr>
          <w:p w14:paraId="4C1C27B7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7B8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7B9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7BA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27BB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27BC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Минимальный процент озеленения – 30%. </w:t>
            </w:r>
          </w:p>
          <w:p w14:paraId="4C1C27BD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 посещений, но не менее 2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машино-места на 1 объект</w:t>
            </w:r>
          </w:p>
        </w:tc>
      </w:tr>
      <w:tr w:rsidR="0056044E" w:rsidRPr="00CC5575" w14:paraId="4C1C27CB" w14:textId="77777777" w:rsidTr="00E04BF1">
        <w:trPr>
          <w:trHeight w:val="20"/>
        </w:trPr>
        <w:tc>
          <w:tcPr>
            <w:tcW w:w="228" w:type="pct"/>
          </w:tcPr>
          <w:p w14:paraId="4C1C27BF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7C0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Стационарное медицинское обслуживание</w:t>
            </w:r>
          </w:p>
        </w:tc>
        <w:tc>
          <w:tcPr>
            <w:tcW w:w="671" w:type="pct"/>
          </w:tcPr>
          <w:p w14:paraId="4C1C27C3" w14:textId="4DCAEA63" w:rsidR="00A47237" w:rsidRPr="00CC5575" w:rsidRDefault="007174A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3.4.2</w:t>
            </w:r>
          </w:p>
        </w:tc>
        <w:tc>
          <w:tcPr>
            <w:tcW w:w="3190" w:type="pct"/>
          </w:tcPr>
          <w:p w14:paraId="4C1C27C4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7C5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7C6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7C7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2000 кв. м.</w:t>
            </w:r>
          </w:p>
          <w:p w14:paraId="4C1C27C8" w14:textId="77777777" w:rsidR="00A47237" w:rsidRPr="00CC5575" w:rsidRDefault="00A47237" w:rsidP="004E3EC7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 </w:t>
            </w:r>
          </w:p>
          <w:p w14:paraId="4C1C27C9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40%.</w:t>
            </w:r>
          </w:p>
          <w:p w14:paraId="4C1C27CA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– 15 машино-мест на 100 коек</w:t>
            </w:r>
          </w:p>
        </w:tc>
      </w:tr>
      <w:tr w:rsidR="0056044E" w:rsidRPr="00CC5575" w14:paraId="4C1C27D7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CC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CD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CF" w14:textId="1B356AF7" w:rsidR="00A47237" w:rsidRPr="00CC5575" w:rsidRDefault="00703A36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4.2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D0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7 надземных этажей.</w:t>
            </w:r>
          </w:p>
          <w:p w14:paraId="4C1C27D1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7D2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7D3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1250 кв. м.</w:t>
            </w:r>
          </w:p>
          <w:p w14:paraId="4C1C27D4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7D5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7D6" w14:textId="3C69BBB2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машино-мест на </w:t>
            </w:r>
            <w:r w:rsidR="00FD4CFE" w:rsidRPr="00CC5575">
              <w:rPr>
                <w:rFonts w:ascii="Tahoma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торговой площади</w:t>
            </w:r>
          </w:p>
        </w:tc>
      </w:tr>
      <w:tr w:rsidR="0056044E" w:rsidRPr="00CC5575" w14:paraId="4C1C27E6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D8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D9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Магазины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DB" w14:textId="5DF109A8" w:rsidR="009951A8" w:rsidRPr="00CC5575" w:rsidRDefault="00E0134D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4.4 </w:t>
            </w:r>
          </w:p>
        </w:tc>
        <w:tc>
          <w:tcPr>
            <w:tcW w:w="3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27DC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27DD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7DE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7DF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7E0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27E1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7E2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Минимальное количество мест для стоянки автомобилей:</w:t>
            </w:r>
          </w:p>
          <w:p w14:paraId="4C1C27E3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для магазинов с торговой площадью менее 200 кв. м – 3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машино-места на 1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объект; </w:t>
            </w:r>
          </w:p>
          <w:p w14:paraId="4C1C27E4" w14:textId="584D74BA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для объектов с торговой площадью более 200 кв. м – 10 машино-мест на </w:t>
            </w:r>
            <w:r w:rsidR="00FD4CFE" w:rsidRPr="00CC5575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торговой площади;</w:t>
            </w:r>
          </w:p>
          <w:p w14:paraId="4C1C27E5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для предприятий общественного питания – 10 машино-мест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100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мест</w:t>
            </w:r>
          </w:p>
        </w:tc>
      </w:tr>
      <w:tr w:rsidR="0056044E" w:rsidRPr="00CC5575" w14:paraId="4C1C27EB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E7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E8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E9" w14:textId="3D04DAD3" w:rsidR="00A47237" w:rsidRPr="00CC5575" w:rsidRDefault="00E0134D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EA" w14:textId="77777777" w:rsidR="00A47237" w:rsidRPr="00CC5575" w:rsidRDefault="00A47237" w:rsidP="004E3EC7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7F6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EC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ED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Гостиничное обслуживание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EE" w14:textId="7B018B56" w:rsidR="00A47237" w:rsidRPr="00CC5575" w:rsidRDefault="00E0134D" w:rsidP="007829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4.7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EF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предельная максимальная высота – 75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м.</w:t>
            </w:r>
          </w:p>
          <w:p w14:paraId="4C1C27F0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7F1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7F2" w14:textId="77777777" w:rsidR="00A47237" w:rsidRPr="00CC5575" w:rsidRDefault="00A47237" w:rsidP="004E3EC7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не менее 1000 кв. м.</w:t>
            </w:r>
          </w:p>
          <w:p w14:paraId="4C1C27F3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7F4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7F5" w14:textId="65E2B94C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CC5575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на 200 кв. м общей площади, но не менее, чем </w:t>
            </w:r>
            <w:r w:rsidR="008351AB" w:rsidRPr="00CC5575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на 5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номеров</w:t>
            </w:r>
          </w:p>
        </w:tc>
      </w:tr>
      <w:tr w:rsidR="0056044E" w:rsidRPr="00CC5575" w14:paraId="4C1C2805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F7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F8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FB" w14:textId="3A0DAF50" w:rsidR="00A47237" w:rsidRPr="00CC5575" w:rsidRDefault="0080516C" w:rsidP="00D17C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2.1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7FC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27FD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7FE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7FF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4C1C2800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801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минимальный – 500 кв. м;</w:t>
            </w:r>
          </w:p>
          <w:p w14:paraId="4C1C2802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максимальный – 5000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 xml:space="preserve">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C1C2803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CC5575">
              <w:rPr>
                <w:rFonts w:ascii="Tahoma" w:hAnsi="Tahoma" w:cs="Tahoma"/>
                <w:color w:val="000000" w:themeColor="text1"/>
              </w:rPr>
              <w:t>,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2804" w14:textId="31321A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CC5575">
              <w:rPr>
                <w:rFonts w:ascii="Tahoma" w:hAnsi="Tahoma" w:cs="Tahoma"/>
                <w:color w:val="000000" w:themeColor="text1"/>
              </w:rPr>
              <w:t>1 домовладение</w:t>
            </w:r>
          </w:p>
        </w:tc>
      </w:tr>
      <w:tr w:rsidR="0056044E" w:rsidRPr="00CC5575" w14:paraId="4C1C2817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06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07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Малоэтажная многоквартирная жилая застройка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0A" w14:textId="624547E0" w:rsidR="00A47237" w:rsidRPr="00CC5575" w:rsidRDefault="0080516C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2.1.1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0B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этажа, включая мансардный.</w:t>
            </w:r>
          </w:p>
          <w:p w14:paraId="4C1C280C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80D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280E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4C1C280F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810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2811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2812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70%. </w:t>
            </w:r>
          </w:p>
          <w:p w14:paraId="4C1C2813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814" w14:textId="77777777" w:rsidR="00A47237" w:rsidRPr="00CC5575" w:rsidRDefault="00A47237" w:rsidP="004E3EC7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– 1,3.</w:t>
            </w:r>
          </w:p>
          <w:p w14:paraId="4C1C2815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  <w:p w14:paraId="4C1C2816" w14:textId="13815A71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хранения автомобилей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CC5575">
              <w:rPr>
                <w:rFonts w:ascii="Tahoma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жилой площади, но не менее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1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квартиру</w:t>
            </w:r>
          </w:p>
        </w:tc>
      </w:tr>
      <w:tr w:rsidR="0056044E" w:rsidRPr="00CC5575" w14:paraId="4C1C282C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18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19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Среднеэтажная жилая застройка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1E" w14:textId="21817018" w:rsidR="00A47237" w:rsidRPr="00CC5575" w:rsidRDefault="007174AC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2.5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1F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минимальное количество этажей – 5 надземных этажей.</w:t>
            </w:r>
          </w:p>
          <w:p w14:paraId="4C1C2820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8 надземных этажей.</w:t>
            </w:r>
          </w:p>
          <w:p w14:paraId="4C1C2821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запрещено строительство зданий, строений, сооружений:</w:t>
            </w:r>
          </w:p>
          <w:p w14:paraId="4C1C2822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2823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здания;</w:t>
            </w:r>
          </w:p>
          <w:p w14:paraId="4C1C2824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5 м со стороны улично-дорожной сети, за исключением проездов.</w:t>
            </w:r>
          </w:p>
          <w:p w14:paraId="4C1C2825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826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1500 кв. м.</w:t>
            </w:r>
          </w:p>
          <w:p w14:paraId="4C1C2827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>функционирование объекта – 70%.</w:t>
            </w:r>
          </w:p>
          <w:p w14:paraId="4C1C2828" w14:textId="77777777" w:rsidR="00A47237" w:rsidRPr="00CC5575" w:rsidRDefault="00A47237" w:rsidP="004E3EC7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2829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– 1,8.</w:t>
            </w:r>
          </w:p>
          <w:p w14:paraId="4C1C282A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  <w:p w14:paraId="4C1C282B" w14:textId="5CE29C9A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2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квартиры</w:t>
            </w:r>
          </w:p>
        </w:tc>
      </w:tr>
      <w:tr w:rsidR="0056044E" w:rsidRPr="00CC5575" w14:paraId="4C1C2841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2D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2E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Многоэтажная жилая застройка (высотная застройка)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32" w14:textId="4937354C" w:rsidR="00A47237" w:rsidRPr="00CC5575" w:rsidRDefault="007174AC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2.6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33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минимальное количество этажей не подлежит установлению.</w:t>
            </w:r>
          </w:p>
          <w:p w14:paraId="4C1C2834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Предельная максимальная высота не подлежит установлению.</w:t>
            </w:r>
          </w:p>
          <w:p w14:paraId="4C1C2835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836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 м;</w:t>
            </w:r>
          </w:p>
          <w:p w14:paraId="4C1C2837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0 м в случае размещения на смежном участке пристроенного здания;</w:t>
            </w:r>
          </w:p>
          <w:p w14:paraId="4C1C2838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5 м со стороны улично-дорожной сети, за исключением проездов.</w:t>
            </w:r>
          </w:p>
          <w:p w14:paraId="4C1C2839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83A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2500 кв. м.</w:t>
            </w:r>
          </w:p>
          <w:p w14:paraId="4C1C283B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</w:t>
            </w:r>
            <w:r w:rsidRPr="00CC5575">
              <w:rPr>
                <w:rFonts w:ascii="Tahoma" w:hAnsi="Tahoma" w:cs="Tahoma"/>
                <w:color w:val="000000" w:themeColor="text1"/>
              </w:rPr>
              <w:t>,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включая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70%. </w:t>
            </w:r>
          </w:p>
          <w:p w14:paraId="4C1C283C" w14:textId="77777777" w:rsidR="00A47237" w:rsidRPr="00CC5575" w:rsidRDefault="00A47237" w:rsidP="004E3EC7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Минимальный процент озеленения – 30%.</w:t>
            </w:r>
          </w:p>
          <w:p w14:paraId="4C1C283D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коэффициент плотности застройки жилыми домами – 2,5.</w:t>
            </w:r>
          </w:p>
          <w:p w14:paraId="4C1C283E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Коэффициент плотности застройки жилыми домами – отношение общей площади всех жилых помещений здания к площади земельного участка. Общая площадь жилых помещений определяется в соответствии с Жилищным кодексом Российской Федерации.</w:t>
            </w:r>
          </w:p>
          <w:p w14:paraId="4C1C283F" w14:textId="50ECD0F9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хранения автомобилей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CC5575">
              <w:rPr>
                <w:rFonts w:ascii="Tahoma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жилой площади, но не менее 0,5 машино-мест на 1</w:t>
            </w:r>
            <w:r w:rsidR="004E3EC7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квартиру.</w:t>
            </w:r>
          </w:p>
          <w:p w14:paraId="4C1C2840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56044E" w:rsidRPr="00CC5575" w14:paraId="4C1C2852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42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43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Дошкольное, начальное и среднее общее образование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44" w14:textId="2456C72A" w:rsidR="00A47237" w:rsidRPr="00CC5575" w:rsidRDefault="0080516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3.5.1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45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2846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847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Размеры земельных участков: </w:t>
            </w:r>
          </w:p>
          <w:p w14:paraId="4C1C2848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дошкольные образовательные организации – не менее 1750 кв. м;</w:t>
            </w:r>
          </w:p>
          <w:p w14:paraId="4C1C2849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общеобразовательные организации –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не менее </w:t>
            </w:r>
            <w:r w:rsidRPr="00CC5575">
              <w:rPr>
                <w:rFonts w:ascii="Tahoma" w:hAnsi="Tahoma" w:cs="Tahoma"/>
                <w:color w:val="000000" w:themeColor="text1"/>
              </w:rPr>
              <w:t>15000 кв. м;</w:t>
            </w:r>
          </w:p>
          <w:p w14:paraId="4C1C284A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организации дополнительного образования –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не менее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375 кв. м;</w:t>
            </w:r>
          </w:p>
          <w:p w14:paraId="4C1C284B" w14:textId="7F37B9D4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спортивных сооружений – не менее </w:t>
            </w:r>
            <w:r w:rsidR="00FD4CFE" w:rsidRPr="00CC5575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4C1C284C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284D" w14:textId="77777777" w:rsidR="00A47237" w:rsidRPr="00CC5575" w:rsidRDefault="00A47237" w:rsidP="004E3EC7">
            <w:pPr>
              <w:widowControl w:val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284E" w14:textId="77777777" w:rsidR="00A47237" w:rsidRPr="00CC5575" w:rsidRDefault="00A47237" w:rsidP="004E3EC7">
            <w:pPr>
              <w:widowControl w:val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284F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для учреждений дошкольного образования – 5 машино-мест на 100</w:t>
            </w:r>
            <w:r w:rsidR="004E3EC7" w:rsidRPr="00CC5575">
              <w:rPr>
                <w:rFonts w:ascii="Tahoma" w:eastAsia="Calibri" w:hAnsi="Tahoma" w:cs="Tahoma"/>
                <w:color w:val="000000" w:themeColor="text1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учащихся;</w:t>
            </w:r>
          </w:p>
          <w:p w14:paraId="4C1C2850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для учреждений начального и среднего общего образования – 2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машино-места на 100 учащихся;</w:t>
            </w:r>
          </w:p>
          <w:p w14:paraId="4C1C2851" w14:textId="77777777" w:rsidR="00A47237" w:rsidRPr="00CC5575" w:rsidRDefault="00A47237" w:rsidP="004E3EC7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иные организации, осуществляющие деятельность по воспитанию,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образованию и просвещению – 5 машино-мест на 100 учащихся</w:t>
            </w:r>
          </w:p>
        </w:tc>
      </w:tr>
      <w:tr w:rsidR="0056044E" w:rsidRPr="00CC5575" w14:paraId="4C1C285D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53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54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Религиозное использование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55" w14:textId="1ADDB6FC" w:rsidR="00A47237" w:rsidRPr="00CC5575" w:rsidRDefault="00600455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3.7</w:t>
            </w:r>
          </w:p>
        </w:tc>
        <w:tc>
          <w:tcPr>
            <w:tcW w:w="3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2856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предельная максимальная высота – 30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м.</w:t>
            </w:r>
          </w:p>
          <w:p w14:paraId="4C1C2857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858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859" w14:textId="77777777" w:rsidR="00A47237" w:rsidRPr="00CC5575" w:rsidRDefault="00A47237" w:rsidP="004E3EC7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85A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4C1C285B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285C" w14:textId="5EA5E47D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единовременных посетителей, но не менее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1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объект</w:t>
            </w:r>
          </w:p>
        </w:tc>
      </w:tr>
      <w:tr w:rsidR="0056044E" w:rsidRPr="00CC5575" w14:paraId="4C1C2863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5E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60" w14:textId="24484A5E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61" w14:textId="558FBFAC" w:rsidR="00A47237" w:rsidRPr="00CC5575" w:rsidRDefault="00341C32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3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C2862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869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64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66" w14:textId="72491DB6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Религиозное управление и образование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67" w14:textId="3821B550" w:rsidR="00A47237" w:rsidRPr="00CC5575" w:rsidRDefault="00EF5890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3.7.2</w:t>
            </w:r>
          </w:p>
        </w:tc>
        <w:tc>
          <w:tcPr>
            <w:tcW w:w="3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68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874" w14:textId="77777777" w:rsidTr="00E04BF1">
        <w:trPr>
          <w:trHeight w:val="20"/>
        </w:trPr>
        <w:tc>
          <w:tcPr>
            <w:tcW w:w="228" w:type="pct"/>
          </w:tcPr>
          <w:p w14:paraId="4C1C286A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6B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671" w:type="pct"/>
          </w:tcPr>
          <w:p w14:paraId="4C1C286C" w14:textId="4F24106A" w:rsidR="00A47237" w:rsidRPr="00CC5575" w:rsidRDefault="002D085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5.1</w:t>
            </w:r>
          </w:p>
        </w:tc>
        <w:tc>
          <w:tcPr>
            <w:tcW w:w="3190" w:type="pct"/>
            <w:vMerge w:val="restart"/>
          </w:tcPr>
          <w:p w14:paraId="4C1C286D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286E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86F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870" w14:textId="2BDDD440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не менее </w:t>
            </w:r>
            <w:r w:rsidR="00FD4CFE" w:rsidRPr="00CC5575">
              <w:rPr>
                <w:rFonts w:ascii="Tahoma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hAnsi="Tahoma" w:cs="Tahoma"/>
                <w:color w:val="000000" w:themeColor="text1"/>
              </w:rPr>
              <w:t>.</w:t>
            </w:r>
          </w:p>
          <w:p w14:paraId="4C1C2871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2872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4C1C2873" w14:textId="2576D58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6 машино-мест на 100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</w:t>
            </w:r>
            <w:r w:rsidR="008351AB" w:rsidRPr="00CC5575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на </w:t>
            </w:r>
            <w:r w:rsidR="00FD4CFE" w:rsidRPr="00CC5575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общей площади</w:t>
            </w:r>
          </w:p>
        </w:tc>
      </w:tr>
      <w:tr w:rsidR="0056044E" w:rsidRPr="00CC5575" w14:paraId="4C1C2879" w14:textId="77777777" w:rsidTr="00E04BF1">
        <w:trPr>
          <w:trHeight w:val="20"/>
        </w:trPr>
        <w:tc>
          <w:tcPr>
            <w:tcW w:w="228" w:type="pct"/>
          </w:tcPr>
          <w:p w14:paraId="4C1C2875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76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671" w:type="pct"/>
          </w:tcPr>
          <w:p w14:paraId="4C1C2877" w14:textId="451D5D78" w:rsidR="00A47237" w:rsidRPr="00CC5575" w:rsidRDefault="002D085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5.1.1</w:t>
            </w:r>
          </w:p>
        </w:tc>
        <w:tc>
          <w:tcPr>
            <w:tcW w:w="3190" w:type="pct"/>
            <w:vMerge/>
          </w:tcPr>
          <w:p w14:paraId="4C1C2878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87E" w14:textId="77777777" w:rsidTr="00E04BF1">
        <w:trPr>
          <w:trHeight w:val="20"/>
        </w:trPr>
        <w:tc>
          <w:tcPr>
            <w:tcW w:w="228" w:type="pct"/>
          </w:tcPr>
          <w:p w14:paraId="4C1C287A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7B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671" w:type="pct"/>
          </w:tcPr>
          <w:p w14:paraId="4C1C287C" w14:textId="65F8C6C4" w:rsidR="00A47237" w:rsidRPr="00CC5575" w:rsidRDefault="0080516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190" w:type="pct"/>
            <w:vMerge/>
          </w:tcPr>
          <w:p w14:paraId="4C1C287D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883" w14:textId="77777777" w:rsidTr="00E04BF1">
        <w:trPr>
          <w:trHeight w:val="20"/>
        </w:trPr>
        <w:tc>
          <w:tcPr>
            <w:tcW w:w="228" w:type="pct"/>
          </w:tcPr>
          <w:p w14:paraId="4C1C287F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80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671" w:type="pct"/>
          </w:tcPr>
          <w:p w14:paraId="4C1C2881" w14:textId="78C5EBD8" w:rsidR="00A47237" w:rsidRPr="00CC5575" w:rsidRDefault="0080516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190" w:type="pct"/>
            <w:vMerge/>
          </w:tcPr>
          <w:p w14:paraId="4C1C2882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888" w14:textId="77777777" w:rsidTr="00E04BF1">
        <w:trPr>
          <w:trHeight w:val="20"/>
        </w:trPr>
        <w:tc>
          <w:tcPr>
            <w:tcW w:w="228" w:type="pct"/>
          </w:tcPr>
          <w:p w14:paraId="4C1C2884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85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671" w:type="pct"/>
          </w:tcPr>
          <w:p w14:paraId="4C1C2886" w14:textId="3043F35E" w:rsidR="00A47237" w:rsidRPr="00CC5575" w:rsidRDefault="002D085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5.1.4</w:t>
            </w:r>
          </w:p>
        </w:tc>
        <w:tc>
          <w:tcPr>
            <w:tcW w:w="3190" w:type="pct"/>
            <w:vMerge/>
          </w:tcPr>
          <w:p w14:paraId="4C1C2887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88D" w14:textId="77777777" w:rsidTr="00E04BF1">
        <w:trPr>
          <w:trHeight w:val="20"/>
        </w:trPr>
        <w:tc>
          <w:tcPr>
            <w:tcW w:w="228" w:type="pct"/>
          </w:tcPr>
          <w:p w14:paraId="4C1C2889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8A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671" w:type="pct"/>
          </w:tcPr>
          <w:p w14:paraId="4C1C288B" w14:textId="2C7B360E" w:rsidR="00A47237" w:rsidRPr="00CC5575" w:rsidRDefault="002D085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5.1.5</w:t>
            </w:r>
          </w:p>
        </w:tc>
        <w:tc>
          <w:tcPr>
            <w:tcW w:w="3190" w:type="pct"/>
            <w:vMerge/>
          </w:tcPr>
          <w:p w14:paraId="4C1C288C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892" w14:textId="77777777" w:rsidTr="00E04BF1">
        <w:trPr>
          <w:trHeight w:val="20"/>
        </w:trPr>
        <w:tc>
          <w:tcPr>
            <w:tcW w:w="228" w:type="pct"/>
          </w:tcPr>
          <w:p w14:paraId="4C1C288E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8F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671" w:type="pct"/>
          </w:tcPr>
          <w:p w14:paraId="4C1C2890" w14:textId="537CC3F2" w:rsidR="00A47237" w:rsidRPr="00CC5575" w:rsidRDefault="002D085C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5.1.6</w:t>
            </w:r>
          </w:p>
        </w:tc>
        <w:tc>
          <w:tcPr>
            <w:tcW w:w="3190" w:type="pct"/>
            <w:vMerge/>
          </w:tcPr>
          <w:p w14:paraId="4C1C2891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897" w14:textId="77777777" w:rsidTr="00E04BF1">
        <w:trPr>
          <w:trHeight w:val="20"/>
        </w:trPr>
        <w:tc>
          <w:tcPr>
            <w:tcW w:w="228" w:type="pct"/>
          </w:tcPr>
          <w:p w14:paraId="4C1C2893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94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671" w:type="pct"/>
          </w:tcPr>
          <w:p w14:paraId="4C1C2895" w14:textId="21BD1E30" w:rsidR="00A47237" w:rsidRPr="00CC5575" w:rsidRDefault="00703A36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5.1.7</w:t>
            </w:r>
          </w:p>
        </w:tc>
        <w:tc>
          <w:tcPr>
            <w:tcW w:w="3190" w:type="pct"/>
            <w:vMerge/>
          </w:tcPr>
          <w:p w14:paraId="4C1C2896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8A1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98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99" w14:textId="77777777" w:rsidR="00A47237" w:rsidRPr="00CC5575" w:rsidRDefault="00A47237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Причалы для маломерных судов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9A" w14:textId="67899234" w:rsidR="00A47237" w:rsidRPr="00CC5575" w:rsidRDefault="00EF5890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5.4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9B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89C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289D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89E" w14:textId="77777777" w:rsidR="00A47237" w:rsidRPr="00CC5575" w:rsidRDefault="00A47237" w:rsidP="004E3EC7">
            <w:pPr>
              <w:pStyle w:val="af1"/>
              <w:widowControl w:val="0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27 кв. м на 1 место для прогулочного флота;</w:t>
            </w:r>
          </w:p>
          <w:p w14:paraId="4C1C289F" w14:textId="77777777" w:rsidR="00A47237" w:rsidRPr="00CC5575" w:rsidRDefault="00A47237" w:rsidP="004E3EC7">
            <w:pPr>
              <w:pStyle w:val="af1"/>
              <w:widowControl w:val="0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75 кв. м на 1 место для спортивного флота.</w:t>
            </w:r>
          </w:p>
          <w:p w14:paraId="4C1C28A0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56044E" w:rsidRPr="00CC5575" w14:paraId="4C1C28AE" w14:textId="77777777" w:rsidTr="00E04BF1">
        <w:trPr>
          <w:trHeight w:val="20"/>
        </w:trPr>
        <w:tc>
          <w:tcPr>
            <w:tcW w:w="228" w:type="pct"/>
          </w:tcPr>
          <w:p w14:paraId="4C1C28A2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A3" w14:textId="77777777" w:rsidR="00A47237" w:rsidRPr="00CC5575" w:rsidRDefault="00A47237" w:rsidP="00E04BF1">
            <w:pPr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Санаторная деятельность</w:t>
            </w:r>
          </w:p>
        </w:tc>
        <w:tc>
          <w:tcPr>
            <w:tcW w:w="671" w:type="pct"/>
          </w:tcPr>
          <w:p w14:paraId="4C1C28A6" w14:textId="47206F5D" w:rsidR="00A47237" w:rsidRPr="00CC5575" w:rsidRDefault="00EF5890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9.2.1</w:t>
            </w:r>
          </w:p>
        </w:tc>
        <w:tc>
          <w:tcPr>
            <w:tcW w:w="3190" w:type="pct"/>
          </w:tcPr>
          <w:p w14:paraId="4C1C28A7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8 надземных этажей.</w:t>
            </w:r>
          </w:p>
          <w:p w14:paraId="4C1C28A8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8A9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8AA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8AB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 </w:t>
            </w:r>
          </w:p>
          <w:p w14:paraId="4C1C28AC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65%.</w:t>
            </w:r>
          </w:p>
          <w:p w14:paraId="4C1C28AD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25 машино-место на 100 отдыхающих</w:t>
            </w:r>
          </w:p>
        </w:tc>
      </w:tr>
      <w:tr w:rsidR="0056044E" w:rsidRPr="00CC5575" w14:paraId="4C1C28BE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AF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B1" w14:textId="501C6854" w:rsidR="00A47237" w:rsidRPr="00CC5575" w:rsidRDefault="00A47237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B3" w14:textId="2AEA04A0" w:rsidR="00A47237" w:rsidRPr="00CC5575" w:rsidRDefault="00703A36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4.9 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B4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8B5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8B6" w14:textId="77777777" w:rsidR="00A47237" w:rsidRPr="00CC5575" w:rsidRDefault="00A47237" w:rsidP="004E3EC7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8B7" w14:textId="77777777" w:rsidR="00A47237" w:rsidRPr="00CC5575" w:rsidRDefault="00A47237" w:rsidP="004E3EC7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8B8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8B9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8BA" w14:textId="1611994D" w:rsidR="00A47237" w:rsidRPr="00CC5575" w:rsidRDefault="00A47237" w:rsidP="004E3EC7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не менее 40 кв. м на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для гаражей;</w:t>
            </w:r>
          </w:p>
          <w:p w14:paraId="4C1C28BB" w14:textId="05A08D5E" w:rsidR="00A47237" w:rsidRPr="00CC5575" w:rsidRDefault="00A47237" w:rsidP="004E3EC7">
            <w:pPr>
              <w:pStyle w:val="af1"/>
              <w:widowControl w:val="0"/>
              <w:numPr>
                <w:ilvl w:val="0"/>
                <w:numId w:val="7"/>
              </w:numPr>
              <w:tabs>
                <w:tab w:val="left" w:pos="299"/>
              </w:tabs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не менее 25 кв. м на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для открытых наземных стоянок.</w:t>
            </w:r>
          </w:p>
          <w:p w14:paraId="4C1C28BC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8BD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28CA" w14:textId="77777777" w:rsidTr="00E04BF1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BF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C0" w14:textId="77777777" w:rsidR="00A47237" w:rsidRPr="00CC5575" w:rsidRDefault="00A47237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Выставочно-ярмарочная деятельность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C1" w14:textId="31D950B5" w:rsidR="00A47237" w:rsidRPr="00CC5575" w:rsidRDefault="00703A36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4.10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C2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8C3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8C4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8C5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28C6" w14:textId="77777777" w:rsidR="00A47237" w:rsidRPr="00CC5575" w:rsidRDefault="00A47237" w:rsidP="004E3EC7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8C7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Вспомогательные строения размещать со стороны улиц не допускается.</w:t>
            </w:r>
          </w:p>
          <w:p w14:paraId="4C1C28C8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8C9" w14:textId="77777777" w:rsidR="00A47237" w:rsidRPr="00CC5575" w:rsidRDefault="00A47237" w:rsidP="004E3EC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10 машино-мест на 100 полезной площади</w:t>
            </w:r>
          </w:p>
        </w:tc>
      </w:tr>
      <w:tr w:rsidR="0056044E" w:rsidRPr="00CC5575" w14:paraId="4C1C28D5" w14:textId="77777777" w:rsidTr="00E04BF1">
        <w:trPr>
          <w:trHeight w:val="20"/>
        </w:trPr>
        <w:tc>
          <w:tcPr>
            <w:tcW w:w="228" w:type="pct"/>
          </w:tcPr>
          <w:p w14:paraId="4C1C28CB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CC" w14:textId="77777777" w:rsidR="00A47237" w:rsidRPr="00CC5575" w:rsidRDefault="00A47237" w:rsidP="004E3EC7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671" w:type="pct"/>
          </w:tcPr>
          <w:p w14:paraId="4C1C28CD" w14:textId="4C61A5E1" w:rsidR="00A47237" w:rsidRPr="00CC5575" w:rsidRDefault="00996831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90" w:type="pct"/>
            <w:vMerge w:val="restart"/>
          </w:tcPr>
          <w:p w14:paraId="4C1C28CE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8CF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8D0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8D1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C1C28D2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28D3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>функционирование объекта – 90%.</w:t>
            </w:r>
          </w:p>
          <w:p w14:paraId="4C1C28D4" w14:textId="77777777" w:rsidR="00A47237" w:rsidRPr="00CC5575" w:rsidRDefault="00A47237" w:rsidP="004E3EC7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28DA" w14:textId="77777777" w:rsidTr="00E04BF1">
        <w:trPr>
          <w:trHeight w:val="20"/>
        </w:trPr>
        <w:tc>
          <w:tcPr>
            <w:tcW w:w="228" w:type="pct"/>
          </w:tcPr>
          <w:p w14:paraId="4C1C28D6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D7" w14:textId="77777777" w:rsidR="00A47237" w:rsidRPr="00CC5575" w:rsidRDefault="00A47237" w:rsidP="004E3EC7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4C1C28D8" w14:textId="51ED8193" w:rsidR="00A47237" w:rsidRPr="00CC5575" w:rsidRDefault="00996831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90" w:type="pct"/>
            <w:vMerge/>
          </w:tcPr>
          <w:p w14:paraId="4C1C28D9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8DF" w14:textId="77777777" w:rsidTr="00E04BF1">
        <w:trPr>
          <w:trHeight w:val="20"/>
        </w:trPr>
        <w:tc>
          <w:tcPr>
            <w:tcW w:w="228" w:type="pct"/>
          </w:tcPr>
          <w:p w14:paraId="4C1C28DB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DC" w14:textId="77777777" w:rsidR="00A47237" w:rsidRPr="00CC5575" w:rsidRDefault="00A47237" w:rsidP="004E3EC7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Административные здания организаций, обеспечивающих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предоставление коммунальных услуг</w:t>
            </w:r>
          </w:p>
        </w:tc>
        <w:tc>
          <w:tcPr>
            <w:tcW w:w="671" w:type="pct"/>
          </w:tcPr>
          <w:p w14:paraId="4C1C28DD" w14:textId="232CCAC2" w:rsidR="00A47237" w:rsidRPr="00CC5575" w:rsidRDefault="00706502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3.1.2</w:t>
            </w:r>
          </w:p>
        </w:tc>
        <w:tc>
          <w:tcPr>
            <w:tcW w:w="3190" w:type="pct"/>
            <w:vMerge/>
          </w:tcPr>
          <w:p w14:paraId="4C1C28DE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8E6" w14:textId="77777777" w:rsidTr="00E04BF1">
        <w:trPr>
          <w:trHeight w:val="20"/>
        </w:trPr>
        <w:tc>
          <w:tcPr>
            <w:tcW w:w="228" w:type="pct"/>
          </w:tcPr>
          <w:p w14:paraId="4C1C28E0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E1" w14:textId="77777777" w:rsidR="00A47237" w:rsidRPr="00CC5575" w:rsidRDefault="00A47237" w:rsidP="004E3EC7">
            <w:pPr>
              <w:widowControl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4C1C28E3" w14:textId="1AED6AB7" w:rsidR="00A47237" w:rsidRPr="00CC5575" w:rsidRDefault="00706502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90" w:type="pct"/>
            <w:vMerge w:val="restart"/>
          </w:tcPr>
          <w:p w14:paraId="4C1C28E4" w14:textId="77777777" w:rsidR="00A47237" w:rsidRPr="00CC5575" w:rsidRDefault="00A47237" w:rsidP="004E3EC7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14:paraId="4C1C28E5" w14:textId="77777777" w:rsidR="00A47237" w:rsidRPr="00CC5575" w:rsidRDefault="00A47237" w:rsidP="004E3EC7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8EB" w14:textId="77777777" w:rsidTr="00E04BF1">
        <w:trPr>
          <w:trHeight w:val="20"/>
        </w:trPr>
        <w:tc>
          <w:tcPr>
            <w:tcW w:w="228" w:type="pct"/>
          </w:tcPr>
          <w:p w14:paraId="4C1C28E7" w14:textId="77777777" w:rsidR="00A47237" w:rsidRPr="00CC5575" w:rsidRDefault="00A47237" w:rsidP="004428C5">
            <w:pPr>
              <w:pStyle w:val="a"/>
              <w:numPr>
                <w:ilvl w:val="0"/>
                <w:numId w:val="5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8E8" w14:textId="77777777" w:rsidR="00A47237" w:rsidRPr="00CC5575" w:rsidRDefault="00A47237" w:rsidP="004E3EC7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4C1C28E9" w14:textId="6EDA6724" w:rsidR="00A47237" w:rsidRPr="00CC5575" w:rsidRDefault="00E0134D" w:rsidP="004E3E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90" w:type="pct"/>
            <w:vMerge/>
          </w:tcPr>
          <w:p w14:paraId="4C1C28EA" w14:textId="77777777" w:rsidR="00A47237" w:rsidRPr="00CC5575" w:rsidRDefault="00A47237" w:rsidP="004E3EC7">
            <w:pPr>
              <w:widowControl w:val="0"/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28EC" w14:textId="77777777" w:rsidR="004753C1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56044E" w14:paraId="4C1C28F0" w14:textId="77777777" w:rsidTr="00F66257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8E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582" w:type="pct"/>
            <w:gridSpan w:val="2"/>
            <w:vAlign w:val="center"/>
          </w:tcPr>
          <w:p w14:paraId="4C1C28E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90" w:type="pct"/>
            <w:vMerge w:val="restart"/>
            <w:vAlign w:val="center"/>
          </w:tcPr>
          <w:p w14:paraId="4C1C28E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8F5" w14:textId="77777777" w:rsidTr="00F66257">
        <w:trPr>
          <w:trHeight w:val="549"/>
          <w:tblHeader/>
        </w:trPr>
        <w:tc>
          <w:tcPr>
            <w:tcW w:w="228" w:type="pct"/>
            <w:vMerge/>
          </w:tcPr>
          <w:p w14:paraId="4C1C28F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8F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C1C28F3" w14:textId="3170DA4B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90" w:type="pct"/>
            <w:vMerge/>
            <w:vAlign w:val="center"/>
          </w:tcPr>
          <w:p w14:paraId="4C1C28F4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8F7" w14:textId="77777777" w:rsidR="007E04A9" w:rsidRPr="0056044E" w:rsidRDefault="007E04A9" w:rsidP="005F4B52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Style w:val="af0"/>
        <w:tblW w:w="5000" w:type="pct"/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56044E" w14:paraId="4C1C28FC" w14:textId="77777777" w:rsidTr="00F66257">
        <w:trPr>
          <w:trHeight w:val="20"/>
          <w:tblHeader/>
        </w:trPr>
        <w:tc>
          <w:tcPr>
            <w:tcW w:w="228" w:type="pct"/>
            <w:tcBorders>
              <w:bottom w:val="single" w:sz="4" w:space="0" w:color="auto"/>
            </w:tcBorders>
          </w:tcPr>
          <w:p w14:paraId="4C1C28F8" w14:textId="77777777" w:rsidR="00044AA8" w:rsidRPr="0056044E" w:rsidRDefault="00044AA8" w:rsidP="00E04BF1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tcBorders>
              <w:bottom w:val="single" w:sz="4" w:space="0" w:color="auto"/>
            </w:tcBorders>
          </w:tcPr>
          <w:p w14:paraId="4C1C28F9" w14:textId="77777777" w:rsidR="00044AA8" w:rsidRPr="0056044E" w:rsidRDefault="00044AA8" w:rsidP="00044AA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4C1C28FA" w14:textId="77777777" w:rsidR="00044AA8" w:rsidRPr="0056044E" w:rsidRDefault="00044AA8" w:rsidP="00044AA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90" w:type="pct"/>
            <w:tcBorders>
              <w:bottom w:val="single" w:sz="4" w:space="0" w:color="auto"/>
            </w:tcBorders>
          </w:tcPr>
          <w:p w14:paraId="4C1C28FB" w14:textId="77777777" w:rsidR="00044AA8" w:rsidRPr="0056044E" w:rsidRDefault="00044AA8" w:rsidP="00044AA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290B" w14:textId="77777777" w:rsidTr="00F66257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FD" w14:textId="77777777" w:rsidR="00044AA8" w:rsidRPr="0056044E" w:rsidRDefault="00044AA8" w:rsidP="004428C5">
            <w:pPr>
              <w:pStyle w:val="a"/>
              <w:numPr>
                <w:ilvl w:val="0"/>
                <w:numId w:val="5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FE" w14:textId="77777777" w:rsidR="00044AA8" w:rsidRPr="0056044E" w:rsidRDefault="00044AA8" w:rsidP="00044AA8">
            <w:pPr>
              <w:widowControl w:val="0"/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8FF" w14:textId="00E3DF0F" w:rsidR="00044AA8" w:rsidRPr="0056044E" w:rsidRDefault="00703A36" w:rsidP="00044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3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00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2901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4C1C2902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903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904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4C1C2905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906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4C1C2907" w14:textId="77777777" w:rsidR="00044AA8" w:rsidRPr="0056044E" w:rsidRDefault="00044AA8" w:rsidP="00044AA8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для объектов питания – 10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машино-мест на 30 мест;</w:t>
            </w:r>
          </w:p>
          <w:p w14:paraId="4C1C2908" w14:textId="6B8BE0E1" w:rsidR="00044AA8" w:rsidRPr="0056044E" w:rsidRDefault="00044AA8" w:rsidP="00044AA8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торговли – 10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площади;</w:t>
            </w:r>
          </w:p>
          <w:p w14:paraId="4C1C2909" w14:textId="1D1322EB" w:rsidR="00044AA8" w:rsidRPr="0056044E" w:rsidRDefault="00044AA8" w:rsidP="00044AA8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объектов, предоставляющих гостиничные услуги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200</w:t>
            </w:r>
            <w:r w:rsidR="00E04BF1" w:rsidRPr="0056044E">
              <w:rPr>
                <w:rFonts w:ascii="Tahoma" w:hAnsi="Tahoma" w:cs="Tahoma"/>
                <w:color w:val="000000" w:themeColor="text1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кв. м общей площади,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3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номера;</w:t>
            </w:r>
          </w:p>
          <w:p w14:paraId="4C1C290A" w14:textId="77777777" w:rsidR="00044AA8" w:rsidRPr="0056044E" w:rsidRDefault="00044AA8" w:rsidP="00044AA8">
            <w:pPr>
              <w:pStyle w:val="af1"/>
              <w:widowControl w:val="0"/>
              <w:numPr>
                <w:ilvl w:val="0"/>
                <w:numId w:val="8"/>
              </w:numPr>
              <w:tabs>
                <w:tab w:val="left" w:pos="299"/>
              </w:tabs>
              <w:ind w:left="299" w:hanging="299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дорожного сервиса связанных ремонтом и обслуживанием автомобилей – 7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машино-мест на 3 поста</w:t>
            </w:r>
          </w:p>
        </w:tc>
      </w:tr>
      <w:tr w:rsidR="0056044E" w:rsidRPr="0056044E" w14:paraId="4C1C2911" w14:textId="77777777" w:rsidTr="00F66257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0C" w14:textId="77777777" w:rsidR="00044AA8" w:rsidRPr="0056044E" w:rsidRDefault="00044AA8" w:rsidP="004428C5">
            <w:pPr>
              <w:pStyle w:val="a"/>
              <w:numPr>
                <w:ilvl w:val="0"/>
                <w:numId w:val="5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0E" w14:textId="4BE421CA" w:rsidR="00044AA8" w:rsidRPr="0056044E" w:rsidRDefault="00044AA8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0F" w14:textId="30ACD88C" w:rsidR="00044AA8" w:rsidRPr="0056044E" w:rsidRDefault="00CD6382" w:rsidP="00044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3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10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917" w14:textId="77777777" w:rsidTr="00F66257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12" w14:textId="77777777" w:rsidR="00044AA8" w:rsidRPr="0056044E" w:rsidRDefault="00044AA8" w:rsidP="004428C5">
            <w:pPr>
              <w:pStyle w:val="a"/>
              <w:numPr>
                <w:ilvl w:val="0"/>
                <w:numId w:val="5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14" w14:textId="09F11A6D" w:rsidR="00044AA8" w:rsidRPr="0056044E" w:rsidRDefault="00044AA8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15" w14:textId="0C49EFB9" w:rsidR="00044AA8" w:rsidRPr="0056044E" w:rsidRDefault="00600455" w:rsidP="00044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3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16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91D" w14:textId="77777777" w:rsidTr="00F66257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18" w14:textId="77777777" w:rsidR="00044AA8" w:rsidRPr="0056044E" w:rsidRDefault="00044AA8" w:rsidP="004428C5">
            <w:pPr>
              <w:pStyle w:val="a"/>
              <w:numPr>
                <w:ilvl w:val="0"/>
                <w:numId w:val="5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1A" w14:textId="018F8B7D" w:rsidR="00044AA8" w:rsidRPr="0056044E" w:rsidRDefault="00044AA8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1B" w14:textId="12B309E5" w:rsidR="00044AA8" w:rsidRPr="0056044E" w:rsidRDefault="00600455" w:rsidP="00044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3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1C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923" w14:textId="77777777" w:rsidTr="00F66257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1E" w14:textId="77777777" w:rsidR="00044AA8" w:rsidRPr="0056044E" w:rsidRDefault="00044AA8" w:rsidP="004428C5">
            <w:pPr>
              <w:pStyle w:val="a"/>
              <w:numPr>
                <w:ilvl w:val="0"/>
                <w:numId w:val="5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20" w14:textId="7AE6DD40" w:rsidR="00044AA8" w:rsidRPr="0056044E" w:rsidRDefault="00044AA8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21" w14:textId="6B2C938C" w:rsidR="00044AA8" w:rsidRPr="0056044E" w:rsidRDefault="00600455" w:rsidP="00044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3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22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2924" w14:textId="77777777" w:rsidR="004753C1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56044E" w14:paraId="4C1C2928" w14:textId="77777777" w:rsidTr="00EC1A12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92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582" w:type="pct"/>
            <w:gridSpan w:val="2"/>
            <w:vAlign w:val="center"/>
          </w:tcPr>
          <w:p w14:paraId="4C1C292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90" w:type="pct"/>
            <w:vMerge w:val="restart"/>
            <w:vAlign w:val="center"/>
          </w:tcPr>
          <w:p w14:paraId="4C1C292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92D" w14:textId="77777777" w:rsidTr="00EC1A12">
        <w:trPr>
          <w:trHeight w:val="549"/>
          <w:tblHeader/>
        </w:trPr>
        <w:tc>
          <w:tcPr>
            <w:tcW w:w="228" w:type="pct"/>
            <w:vMerge/>
          </w:tcPr>
          <w:p w14:paraId="4C1C292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92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671" w:type="pct"/>
            <w:vAlign w:val="center"/>
          </w:tcPr>
          <w:p w14:paraId="4C1C292B" w14:textId="4BCDE4EF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90" w:type="pct"/>
            <w:vMerge/>
            <w:vAlign w:val="center"/>
          </w:tcPr>
          <w:p w14:paraId="4C1C292C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92F" w14:textId="77777777" w:rsidR="007E04A9" w:rsidRPr="0056044E" w:rsidRDefault="007E04A9" w:rsidP="005F4B52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1984"/>
        <w:gridCol w:w="9433"/>
      </w:tblGrid>
      <w:tr w:rsidR="0056044E" w:rsidRPr="0056044E" w14:paraId="4C1C2934" w14:textId="77777777" w:rsidTr="00EC1A12">
        <w:trPr>
          <w:trHeight w:val="20"/>
          <w:tblHeader/>
        </w:trPr>
        <w:tc>
          <w:tcPr>
            <w:tcW w:w="228" w:type="pct"/>
            <w:vAlign w:val="center"/>
          </w:tcPr>
          <w:p w14:paraId="4C1C2930" w14:textId="77777777" w:rsidR="00044AA8" w:rsidRPr="0056044E" w:rsidRDefault="00044AA8" w:rsidP="00E04BF1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931" w14:textId="77777777" w:rsidR="00044AA8" w:rsidRPr="0056044E" w:rsidRDefault="00044AA8" w:rsidP="00044AA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4C1C2932" w14:textId="77777777" w:rsidR="00044AA8" w:rsidRPr="0056044E" w:rsidRDefault="00044AA8" w:rsidP="00044AA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90" w:type="pct"/>
            <w:vAlign w:val="center"/>
          </w:tcPr>
          <w:p w14:paraId="4C1C2933" w14:textId="77777777" w:rsidR="00044AA8" w:rsidRPr="0056044E" w:rsidRDefault="00044AA8" w:rsidP="00044AA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293E" w14:textId="77777777" w:rsidTr="00EC1A12">
        <w:trPr>
          <w:trHeight w:val="20"/>
        </w:trPr>
        <w:tc>
          <w:tcPr>
            <w:tcW w:w="228" w:type="pct"/>
          </w:tcPr>
          <w:p w14:paraId="4C1C2935" w14:textId="77777777" w:rsidR="00044AA8" w:rsidRPr="0056044E" w:rsidRDefault="00044AA8" w:rsidP="004428C5">
            <w:pPr>
              <w:pStyle w:val="a"/>
              <w:numPr>
                <w:ilvl w:val="0"/>
                <w:numId w:val="5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36" w14:textId="77777777" w:rsidR="00044AA8" w:rsidRPr="0056044E" w:rsidRDefault="00044AA8" w:rsidP="00044AA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671" w:type="pct"/>
          </w:tcPr>
          <w:p w14:paraId="4C1C2937" w14:textId="07EDCF0D" w:rsidR="00044AA8" w:rsidRPr="0056044E" w:rsidRDefault="00996831" w:rsidP="00044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90" w:type="pct"/>
          </w:tcPr>
          <w:p w14:paraId="4C1C2938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939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93A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93B" w14:textId="77777777" w:rsidR="00044AA8" w:rsidRPr="0056044E" w:rsidRDefault="00044AA8" w:rsidP="00044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93C" w14:textId="77777777" w:rsidR="00044AA8" w:rsidRPr="0056044E" w:rsidRDefault="00044AA8" w:rsidP="00044AA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293D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294B" w14:textId="77777777" w:rsidTr="00EC1A12">
        <w:trPr>
          <w:trHeight w:val="20"/>
        </w:trPr>
        <w:tc>
          <w:tcPr>
            <w:tcW w:w="228" w:type="pct"/>
          </w:tcPr>
          <w:p w14:paraId="4C1C293F" w14:textId="77777777" w:rsidR="00044AA8" w:rsidRPr="0056044E" w:rsidRDefault="00044AA8" w:rsidP="004428C5">
            <w:pPr>
              <w:pStyle w:val="a"/>
              <w:numPr>
                <w:ilvl w:val="0"/>
                <w:numId w:val="5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41" w14:textId="53B43966" w:rsidR="00044AA8" w:rsidRPr="0056044E" w:rsidRDefault="00044AA8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671" w:type="pct"/>
          </w:tcPr>
          <w:p w14:paraId="4C1C2942" w14:textId="2DB96297" w:rsidR="00044AA8" w:rsidRPr="0056044E" w:rsidRDefault="00703A36" w:rsidP="00044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190" w:type="pct"/>
          </w:tcPr>
          <w:p w14:paraId="4C1C2943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C1C2944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945" w14:textId="77777777" w:rsidR="00044AA8" w:rsidRPr="0056044E" w:rsidRDefault="00044AA8" w:rsidP="00044AA8">
            <w:pPr>
              <w:pStyle w:val="af1"/>
              <w:widowControl w:val="0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946" w14:textId="77777777" w:rsidR="00044AA8" w:rsidRPr="0056044E" w:rsidRDefault="00044AA8" w:rsidP="00044AA8">
            <w:pPr>
              <w:pStyle w:val="af1"/>
              <w:widowControl w:val="0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947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застройки или по красной линии.</w:t>
            </w:r>
          </w:p>
          <w:p w14:paraId="4C1C2948" w14:textId="77777777" w:rsidR="00044AA8" w:rsidRPr="0056044E" w:rsidRDefault="00044AA8" w:rsidP="00044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949" w14:textId="77777777" w:rsidR="00044AA8" w:rsidRPr="0056044E" w:rsidRDefault="00044AA8" w:rsidP="00044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установлению.</w:t>
            </w:r>
          </w:p>
          <w:p w14:paraId="4C1C294A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56044E" w14:paraId="4C1C2951" w14:textId="77777777" w:rsidTr="00EC1A12">
        <w:trPr>
          <w:trHeight w:val="20"/>
        </w:trPr>
        <w:tc>
          <w:tcPr>
            <w:tcW w:w="228" w:type="pct"/>
          </w:tcPr>
          <w:p w14:paraId="4C1C294C" w14:textId="77777777" w:rsidR="00044AA8" w:rsidRPr="0056044E" w:rsidRDefault="00044AA8" w:rsidP="004428C5">
            <w:pPr>
              <w:pStyle w:val="a"/>
              <w:numPr>
                <w:ilvl w:val="0"/>
                <w:numId w:val="5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4D" w14:textId="77777777" w:rsidR="00044AA8" w:rsidRPr="0056044E" w:rsidRDefault="00044AA8" w:rsidP="00044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671" w:type="pct"/>
          </w:tcPr>
          <w:p w14:paraId="4C1C294F" w14:textId="6E550E82" w:rsidR="00044AA8" w:rsidRPr="0056044E" w:rsidRDefault="00706502" w:rsidP="00044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90" w:type="pct"/>
            <w:vMerge w:val="restart"/>
          </w:tcPr>
          <w:p w14:paraId="4C1C2950" w14:textId="77777777" w:rsidR="00044AA8" w:rsidRPr="0056044E" w:rsidRDefault="00044AA8" w:rsidP="00044AA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956" w14:textId="77777777" w:rsidTr="00EC1A12">
        <w:trPr>
          <w:trHeight w:val="20"/>
        </w:trPr>
        <w:tc>
          <w:tcPr>
            <w:tcW w:w="228" w:type="pct"/>
          </w:tcPr>
          <w:p w14:paraId="4C1C2952" w14:textId="77777777" w:rsidR="00044AA8" w:rsidRPr="0056044E" w:rsidRDefault="00044AA8" w:rsidP="004428C5">
            <w:pPr>
              <w:pStyle w:val="a"/>
              <w:numPr>
                <w:ilvl w:val="0"/>
                <w:numId w:val="5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53" w14:textId="77777777" w:rsidR="00044AA8" w:rsidRPr="0056044E" w:rsidRDefault="00044AA8" w:rsidP="00044AA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671" w:type="pct"/>
          </w:tcPr>
          <w:p w14:paraId="4C1C2954" w14:textId="6A416DF1" w:rsidR="00044AA8" w:rsidRPr="0056044E" w:rsidRDefault="00E0134D" w:rsidP="00044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90" w:type="pct"/>
            <w:vMerge/>
          </w:tcPr>
          <w:p w14:paraId="4C1C2955" w14:textId="77777777" w:rsidR="00044AA8" w:rsidRPr="0056044E" w:rsidRDefault="00044AA8" w:rsidP="00044AA8">
            <w:pPr>
              <w:widowControl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79A4DCD4" w14:textId="3A80E2B1" w:rsidR="00FF1494" w:rsidRPr="0056044E" w:rsidRDefault="00FF1494" w:rsidP="00FF1494">
      <w:pPr>
        <w:pStyle w:val="2"/>
        <w:rPr>
          <w:color w:val="000000" w:themeColor="text1"/>
        </w:rPr>
      </w:pPr>
      <w:bookmarkStart w:id="42" w:name="_Toc479863590"/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  <w:r w:rsidR="00B4640F" w:rsidRPr="0056044E">
        <w:rPr>
          <w:color w:val="000000" w:themeColor="text1"/>
        </w:rPr>
        <w:t>: нет</w:t>
      </w:r>
    </w:p>
    <w:p w14:paraId="4C1C2959" w14:textId="77777777" w:rsidR="0073703C" w:rsidRPr="0056044E" w:rsidRDefault="0073703C" w:rsidP="005A2AFB">
      <w:pPr>
        <w:pStyle w:val="1"/>
        <w:rPr>
          <w:color w:val="000000" w:themeColor="text1"/>
          <w:lang w:val="ru-RU"/>
        </w:rPr>
      </w:pPr>
      <w:bookmarkStart w:id="43" w:name="_Toc94008046"/>
      <w:r w:rsidRPr="0056044E">
        <w:rPr>
          <w:color w:val="000000" w:themeColor="text1"/>
        </w:rPr>
        <w:lastRenderedPageBreak/>
        <w:t>ПРОИЗВОДСТВЕННАЯ ЗОНА</w:t>
      </w:r>
      <w:r w:rsidR="00680C52" w:rsidRPr="0056044E">
        <w:rPr>
          <w:color w:val="000000" w:themeColor="text1"/>
          <w:lang w:val="ru-RU"/>
        </w:rPr>
        <w:t xml:space="preserve"> (П 1)</w:t>
      </w:r>
      <w:bookmarkEnd w:id="20"/>
      <w:bookmarkEnd w:id="40"/>
      <w:bookmarkEnd w:id="42"/>
      <w:bookmarkEnd w:id="43"/>
    </w:p>
    <w:p w14:paraId="4C1C295A" w14:textId="77777777" w:rsidR="00B55598" w:rsidRPr="0056044E" w:rsidRDefault="00B55598" w:rsidP="00B55598">
      <w:pPr>
        <w:autoSpaceDE w:val="0"/>
        <w:autoSpaceDN w:val="0"/>
        <w:adjustRightInd w:val="0"/>
        <w:ind w:firstLine="567"/>
        <w:jc w:val="both"/>
        <w:rPr>
          <w:rFonts w:ascii="Tahoma" w:eastAsia="Calibri" w:hAnsi="Tahoma" w:cs="Tahoma"/>
          <w:color w:val="000000" w:themeColor="text1"/>
        </w:rPr>
      </w:pPr>
      <w:r w:rsidRPr="0056044E">
        <w:rPr>
          <w:rFonts w:ascii="Tahoma" w:eastAsia="Calibri" w:hAnsi="Tahoma" w:cs="Tahoma"/>
          <w:color w:val="000000" w:themeColor="text1"/>
        </w:rPr>
        <w:t>Действие градостроительного регламента не распространяется на земельные участки, предоставленные для добычи полезных ископаемых.</w:t>
      </w:r>
    </w:p>
    <w:p w14:paraId="4C1C295B" w14:textId="77777777" w:rsidR="0073703C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95F" w14:textId="77777777" w:rsidTr="00EC1A12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95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95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95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964" w14:textId="77777777" w:rsidTr="00EC1A12">
        <w:trPr>
          <w:trHeight w:val="549"/>
          <w:tblHeader/>
        </w:trPr>
        <w:tc>
          <w:tcPr>
            <w:tcW w:w="228" w:type="pct"/>
            <w:vMerge/>
          </w:tcPr>
          <w:p w14:paraId="4C1C296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96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962" w14:textId="22B96A96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963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965" w14:textId="77777777" w:rsidR="008755E2" w:rsidRPr="0056044E" w:rsidRDefault="008755E2" w:rsidP="008755E2">
      <w:pPr>
        <w:rPr>
          <w:rFonts w:ascii="Tahoma" w:hAnsi="Tahoma" w:cs="Tahoma"/>
          <w:color w:val="000000" w:themeColor="text1"/>
          <w:sz w:val="2"/>
          <w:szCs w:val="2"/>
        </w:rPr>
      </w:pPr>
    </w:p>
    <w:p w14:paraId="4C1C2966" w14:textId="77777777" w:rsidR="0020295C" w:rsidRPr="0056044E" w:rsidRDefault="0020295C" w:rsidP="0020295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CC5575" w14:paraId="4C1C296B" w14:textId="77777777" w:rsidTr="00EC1A12">
        <w:trPr>
          <w:trHeight w:val="20"/>
          <w:tblHeader/>
        </w:trPr>
        <w:tc>
          <w:tcPr>
            <w:tcW w:w="228" w:type="pct"/>
            <w:vAlign w:val="center"/>
          </w:tcPr>
          <w:p w14:paraId="4C1C2967" w14:textId="77777777" w:rsidR="00B16529" w:rsidRPr="00CC5575" w:rsidRDefault="00B16529" w:rsidP="00E04BF1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968" w14:textId="77777777" w:rsidR="00B16529" w:rsidRPr="00CC5575" w:rsidRDefault="00B16529" w:rsidP="00B16529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2969" w14:textId="77777777" w:rsidR="00B16529" w:rsidRPr="00CC5575" w:rsidRDefault="00B16529" w:rsidP="00B16529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96A" w14:textId="77777777" w:rsidR="00B16529" w:rsidRPr="00CC5575" w:rsidRDefault="00B16529" w:rsidP="00B16529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CC5575" w14:paraId="4C1C2974" w14:textId="77777777" w:rsidTr="00EC1A12">
        <w:trPr>
          <w:trHeight w:val="20"/>
        </w:trPr>
        <w:tc>
          <w:tcPr>
            <w:tcW w:w="228" w:type="pct"/>
          </w:tcPr>
          <w:p w14:paraId="4C1C296C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6D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Недропользование</w:t>
            </w:r>
          </w:p>
        </w:tc>
        <w:tc>
          <w:tcPr>
            <w:tcW w:w="719" w:type="pct"/>
          </w:tcPr>
          <w:p w14:paraId="4C1C2972" w14:textId="60B1423D" w:rsidR="00B16529" w:rsidRPr="00CC5575" w:rsidRDefault="00E43CC6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6.1</w:t>
            </w:r>
          </w:p>
        </w:tc>
        <w:tc>
          <w:tcPr>
            <w:tcW w:w="3142" w:type="pct"/>
          </w:tcPr>
          <w:p w14:paraId="4C1C2973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</w:t>
            </w: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2985" w14:textId="77777777" w:rsidTr="00EC1A12">
        <w:trPr>
          <w:trHeight w:val="20"/>
        </w:trPr>
        <w:tc>
          <w:tcPr>
            <w:tcW w:w="228" w:type="pct"/>
          </w:tcPr>
          <w:p w14:paraId="4C1C2975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76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Производственная деятельность</w:t>
            </w:r>
          </w:p>
        </w:tc>
        <w:tc>
          <w:tcPr>
            <w:tcW w:w="719" w:type="pct"/>
          </w:tcPr>
          <w:p w14:paraId="4C1C2977" w14:textId="186895EB" w:rsidR="00B16529" w:rsidRPr="00CC5575" w:rsidRDefault="00E43CC6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6.0</w:t>
            </w:r>
          </w:p>
        </w:tc>
        <w:tc>
          <w:tcPr>
            <w:tcW w:w="3142" w:type="pct"/>
            <w:vMerge w:val="restart"/>
          </w:tcPr>
          <w:p w14:paraId="4C1C2978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2979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97A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97B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297C" w14:textId="77777777" w:rsidR="00B16529" w:rsidRPr="00CC5575" w:rsidRDefault="00B16529" w:rsidP="00B16529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4C1C297D" w14:textId="77777777" w:rsidR="00B16529" w:rsidRPr="00CC5575" w:rsidRDefault="00B16529" w:rsidP="00B16529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– 70%;</w:t>
            </w:r>
          </w:p>
          <w:p w14:paraId="4C1C297E" w14:textId="77777777" w:rsidR="00B16529" w:rsidRPr="00CC5575" w:rsidRDefault="00B16529" w:rsidP="00B16529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для объектов II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I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 – 75%;</w:t>
            </w:r>
          </w:p>
          <w:p w14:paraId="4C1C297F" w14:textId="77777777" w:rsidR="00B16529" w:rsidRPr="00CC5575" w:rsidRDefault="00B16529" w:rsidP="00B16529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для объектов 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IV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, 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V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 – 80%.</w:t>
            </w:r>
          </w:p>
          <w:p w14:paraId="4C1C2980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озеленения:</w:t>
            </w:r>
          </w:p>
          <w:p w14:paraId="4C1C2981" w14:textId="77777777" w:rsidR="00B16529" w:rsidRPr="00CC5575" w:rsidRDefault="00B16529" w:rsidP="00B16529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 – 20%;</w:t>
            </w:r>
          </w:p>
          <w:p w14:paraId="4C1C2982" w14:textId="77777777" w:rsidR="00B16529" w:rsidRPr="00CC5575" w:rsidRDefault="00B16529" w:rsidP="00B16529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для объектов III класса опасности – 15%;</w:t>
            </w:r>
          </w:p>
          <w:p w14:paraId="4C1C2983" w14:textId="77777777" w:rsidR="00B16529" w:rsidRPr="00CC5575" w:rsidRDefault="00B16529" w:rsidP="00B16529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для объектов IV, V класса опасности – 10%.</w:t>
            </w:r>
          </w:p>
          <w:p w14:paraId="4C1C2984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– 25 машино-мест на 100 работающих в двух смежных сменах</w:t>
            </w:r>
          </w:p>
        </w:tc>
      </w:tr>
      <w:tr w:rsidR="0056044E" w:rsidRPr="00CC5575" w14:paraId="4C1C298A" w14:textId="77777777" w:rsidTr="00EC1A12">
        <w:trPr>
          <w:trHeight w:val="20"/>
        </w:trPr>
        <w:tc>
          <w:tcPr>
            <w:tcW w:w="228" w:type="pct"/>
          </w:tcPr>
          <w:p w14:paraId="4C1C2986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87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Тяжелая промышленность</w:t>
            </w:r>
          </w:p>
        </w:tc>
        <w:tc>
          <w:tcPr>
            <w:tcW w:w="719" w:type="pct"/>
          </w:tcPr>
          <w:p w14:paraId="4C1C2988" w14:textId="1D236CC2" w:rsidR="00B16529" w:rsidRPr="00CC5575" w:rsidRDefault="00E43CC6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6.2</w:t>
            </w:r>
          </w:p>
        </w:tc>
        <w:tc>
          <w:tcPr>
            <w:tcW w:w="3142" w:type="pct"/>
            <w:vMerge/>
          </w:tcPr>
          <w:p w14:paraId="4C1C2989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98F" w14:textId="77777777" w:rsidTr="00EC1A12">
        <w:trPr>
          <w:trHeight w:val="20"/>
        </w:trPr>
        <w:tc>
          <w:tcPr>
            <w:tcW w:w="228" w:type="pct"/>
          </w:tcPr>
          <w:p w14:paraId="4C1C298B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8C" w14:textId="6E96CE1A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Автомобиле</w:t>
            </w:r>
            <w:r w:rsidR="00EC1A12" w:rsidRPr="00CC5575">
              <w:rPr>
                <w:rFonts w:ascii="Tahoma" w:hAnsi="Tahoma" w:cs="Tahoma"/>
                <w:color w:val="000000" w:themeColor="text1"/>
              </w:rPr>
              <w:t>-</w:t>
            </w:r>
            <w:r w:rsidRPr="00CC5575">
              <w:rPr>
                <w:rFonts w:ascii="Tahoma" w:hAnsi="Tahoma" w:cs="Tahoma"/>
                <w:color w:val="000000" w:themeColor="text1"/>
              </w:rPr>
              <w:t>строительная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промышленность</w:t>
            </w:r>
          </w:p>
        </w:tc>
        <w:tc>
          <w:tcPr>
            <w:tcW w:w="719" w:type="pct"/>
          </w:tcPr>
          <w:p w14:paraId="4C1C298D" w14:textId="0301185F" w:rsidR="00B16529" w:rsidRPr="00CC5575" w:rsidRDefault="00E43CC6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6.2.1</w:t>
            </w:r>
          </w:p>
        </w:tc>
        <w:tc>
          <w:tcPr>
            <w:tcW w:w="3142" w:type="pct"/>
            <w:vMerge/>
          </w:tcPr>
          <w:p w14:paraId="4C1C298E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994" w14:textId="77777777" w:rsidTr="00EC1A12">
        <w:trPr>
          <w:trHeight w:val="20"/>
        </w:trPr>
        <w:tc>
          <w:tcPr>
            <w:tcW w:w="228" w:type="pct"/>
          </w:tcPr>
          <w:p w14:paraId="4C1C2990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91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Легкая промышленность</w:t>
            </w:r>
          </w:p>
        </w:tc>
        <w:tc>
          <w:tcPr>
            <w:tcW w:w="719" w:type="pct"/>
          </w:tcPr>
          <w:p w14:paraId="4C1C2992" w14:textId="4DA04993" w:rsidR="00B16529" w:rsidRPr="00CC5575" w:rsidRDefault="00E43CC6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6.3</w:t>
            </w:r>
          </w:p>
        </w:tc>
        <w:tc>
          <w:tcPr>
            <w:tcW w:w="3142" w:type="pct"/>
            <w:vMerge/>
          </w:tcPr>
          <w:p w14:paraId="4C1C2993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999" w14:textId="77777777" w:rsidTr="00EC1A12">
        <w:trPr>
          <w:trHeight w:val="20"/>
        </w:trPr>
        <w:tc>
          <w:tcPr>
            <w:tcW w:w="228" w:type="pct"/>
          </w:tcPr>
          <w:p w14:paraId="4C1C2995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96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Фармацевтическая промышленность</w:t>
            </w:r>
          </w:p>
        </w:tc>
        <w:tc>
          <w:tcPr>
            <w:tcW w:w="719" w:type="pct"/>
          </w:tcPr>
          <w:p w14:paraId="4C1C2997" w14:textId="1F5B21E6" w:rsidR="00B16529" w:rsidRPr="00CC5575" w:rsidRDefault="00E43CC6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6.3.1</w:t>
            </w:r>
          </w:p>
        </w:tc>
        <w:tc>
          <w:tcPr>
            <w:tcW w:w="3142" w:type="pct"/>
            <w:vMerge/>
          </w:tcPr>
          <w:p w14:paraId="4C1C2998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99E" w14:textId="77777777" w:rsidTr="00EC1A12">
        <w:trPr>
          <w:trHeight w:val="20"/>
        </w:trPr>
        <w:tc>
          <w:tcPr>
            <w:tcW w:w="228" w:type="pct"/>
          </w:tcPr>
          <w:p w14:paraId="4C1C299A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9B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Пищевая промышленность</w:t>
            </w:r>
          </w:p>
        </w:tc>
        <w:tc>
          <w:tcPr>
            <w:tcW w:w="719" w:type="pct"/>
          </w:tcPr>
          <w:p w14:paraId="4C1C299C" w14:textId="32EA4FC2" w:rsidR="00B16529" w:rsidRPr="00CC5575" w:rsidRDefault="00E43CC6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6.4</w:t>
            </w:r>
          </w:p>
        </w:tc>
        <w:tc>
          <w:tcPr>
            <w:tcW w:w="3142" w:type="pct"/>
            <w:vMerge/>
          </w:tcPr>
          <w:p w14:paraId="4C1C299D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9A3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9F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A0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Нефтехимическая промышленность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29A1" w14:textId="10E3AD83" w:rsidR="00B16529" w:rsidRPr="00CC5575" w:rsidRDefault="00E43CC6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6.5</w:t>
            </w:r>
          </w:p>
        </w:tc>
        <w:tc>
          <w:tcPr>
            <w:tcW w:w="3142" w:type="pct"/>
            <w:vMerge/>
          </w:tcPr>
          <w:p w14:paraId="4C1C29A2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9A8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A4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A5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Строительная промышленность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29A6" w14:textId="29A0F075" w:rsidR="00B16529" w:rsidRPr="00CC5575" w:rsidRDefault="00E43CC6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6.6</w:t>
            </w:r>
          </w:p>
        </w:tc>
        <w:tc>
          <w:tcPr>
            <w:tcW w:w="3142" w:type="pct"/>
            <w:vMerge/>
          </w:tcPr>
          <w:p w14:paraId="4C1C29A7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9AD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A9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AA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Целлюлозно-бумажная промышленность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29AB" w14:textId="361EB6E4" w:rsidR="00B16529" w:rsidRPr="00CC5575" w:rsidRDefault="00E43CC6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6.11</w:t>
            </w:r>
          </w:p>
        </w:tc>
        <w:tc>
          <w:tcPr>
            <w:tcW w:w="3142" w:type="pct"/>
            <w:vMerge/>
            <w:tcBorders>
              <w:bottom w:val="single" w:sz="4" w:space="0" w:color="auto"/>
            </w:tcBorders>
          </w:tcPr>
          <w:p w14:paraId="4C1C29AC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9BA" w14:textId="77777777" w:rsidTr="00EC1A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AE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AF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Энергетика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B1" w14:textId="5D1A9F80" w:rsidR="00B16529" w:rsidRPr="00CC5575" w:rsidRDefault="00E43CC6" w:rsidP="00B16529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6.7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9B2" w14:textId="77777777" w:rsidR="00B16529" w:rsidRPr="00CC5575" w:rsidRDefault="00B16529" w:rsidP="00B165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29B3" w14:textId="77777777" w:rsidR="00B16529" w:rsidRPr="00CC5575" w:rsidRDefault="00B16529" w:rsidP="00B165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29B4" w14:textId="77777777" w:rsidR="00B16529" w:rsidRPr="00CC5575" w:rsidRDefault="00B16529" w:rsidP="00B165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9B5" w14:textId="77777777" w:rsidR="00B16529" w:rsidRPr="00CC5575" w:rsidRDefault="00B16529" w:rsidP="00B16529">
            <w:pPr>
              <w:pStyle w:val="ConsPlusNormal"/>
              <w:numPr>
                <w:ilvl w:val="0"/>
                <w:numId w:val="9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понизительные подстанции и переключательные пункты напряжением свыше 35 кВ до 220 кВ – не менее 4500 кв. м;</w:t>
            </w:r>
          </w:p>
          <w:p w14:paraId="4C1C29B6" w14:textId="77777777" w:rsidR="00B16529" w:rsidRPr="00CC5575" w:rsidRDefault="00B16529" w:rsidP="00B16529">
            <w:pPr>
              <w:pStyle w:val="ConsPlusNormal"/>
              <w:numPr>
                <w:ilvl w:val="0"/>
                <w:numId w:val="9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понизительные подстанции и переключательные пункты напряжением до 35 кВ включительно – не менее 1500 кв. м;</w:t>
            </w:r>
          </w:p>
          <w:p w14:paraId="4C1C29B7" w14:textId="77777777" w:rsidR="00B16529" w:rsidRPr="00CC5575" w:rsidRDefault="00B16529" w:rsidP="00B16529">
            <w:pPr>
              <w:pStyle w:val="ConsPlusNormal"/>
              <w:numPr>
                <w:ilvl w:val="0"/>
                <w:numId w:val="9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распределительные пункты и трансформаторные подстанции – не менее 50 кв. м.</w:t>
            </w:r>
          </w:p>
          <w:p w14:paraId="4C1C29B8" w14:textId="77777777" w:rsidR="00B16529" w:rsidRPr="00CC5575" w:rsidRDefault="00B16529" w:rsidP="00B165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под размещение объектов гидроэнергетики, тепловых станций и других электростанций - не подлежат установлению.</w:t>
            </w:r>
          </w:p>
          <w:p w14:paraId="4C1C29B9" w14:textId="77777777" w:rsidR="00B16529" w:rsidRPr="00CC5575" w:rsidRDefault="00B16529" w:rsidP="00B165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56044E" w:rsidRPr="00CC5575" w14:paraId="4C1C29C5" w14:textId="77777777" w:rsidTr="00EC1A12">
        <w:trPr>
          <w:trHeight w:val="20"/>
        </w:trPr>
        <w:tc>
          <w:tcPr>
            <w:tcW w:w="228" w:type="pct"/>
          </w:tcPr>
          <w:p w14:paraId="4C1C29BB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BC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Деловое управление</w:t>
            </w:r>
          </w:p>
        </w:tc>
        <w:tc>
          <w:tcPr>
            <w:tcW w:w="719" w:type="pct"/>
          </w:tcPr>
          <w:p w14:paraId="4C1C29BD" w14:textId="6E2BE7D3" w:rsidR="00B16529" w:rsidRPr="00CC5575" w:rsidRDefault="00341C32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142" w:type="pct"/>
          </w:tcPr>
          <w:p w14:paraId="4C1C29BE" w14:textId="77777777" w:rsidR="00B16529" w:rsidRPr="00CC5575" w:rsidRDefault="00B16529" w:rsidP="00B165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–4 надземных этажа.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4C1C29BF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9C0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9C1" w14:textId="77777777" w:rsidR="00B16529" w:rsidRPr="00CC5575" w:rsidRDefault="00B16529" w:rsidP="00B16529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29C2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обеспечивающие функционирование объекта – 75%. </w:t>
            </w:r>
          </w:p>
          <w:p w14:paraId="4C1C29C3" w14:textId="77777777" w:rsidR="00B16529" w:rsidRPr="00CC5575" w:rsidRDefault="00B16529" w:rsidP="00B165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01E93736" w14:textId="77777777" w:rsidR="00B16529" w:rsidRPr="00CC5575" w:rsidRDefault="00B16529" w:rsidP="00B165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50 кв. м общей площади, но не менее 15 машино-мест на 100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работающих</w:t>
            </w:r>
          </w:p>
          <w:p w14:paraId="4C1C29C4" w14:textId="5654AFDC" w:rsidR="00E04BF1" w:rsidRPr="00CC5575" w:rsidRDefault="00E04BF1" w:rsidP="00B165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9D0" w14:textId="77777777" w:rsidTr="00EC1A12">
        <w:trPr>
          <w:trHeight w:val="20"/>
        </w:trPr>
        <w:tc>
          <w:tcPr>
            <w:tcW w:w="228" w:type="pct"/>
          </w:tcPr>
          <w:p w14:paraId="4C1C29C6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C7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Склад</w:t>
            </w:r>
          </w:p>
        </w:tc>
        <w:tc>
          <w:tcPr>
            <w:tcW w:w="719" w:type="pct"/>
          </w:tcPr>
          <w:p w14:paraId="4C1C29C8" w14:textId="35BDFB17" w:rsidR="00B16529" w:rsidRPr="00CC5575" w:rsidRDefault="00EF5890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6.9</w:t>
            </w:r>
          </w:p>
        </w:tc>
        <w:tc>
          <w:tcPr>
            <w:tcW w:w="3142" w:type="pct"/>
          </w:tcPr>
          <w:p w14:paraId="4C1C29C9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29CA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9CB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9CC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</w:t>
            </w:r>
          </w:p>
          <w:p w14:paraId="4C1C29CD" w14:textId="77777777" w:rsidR="00B16529" w:rsidRPr="00CC5575" w:rsidRDefault="00B16529" w:rsidP="00B16529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 </w:t>
            </w:r>
          </w:p>
          <w:p w14:paraId="4C1C29CE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10%.</w:t>
            </w:r>
          </w:p>
          <w:p w14:paraId="4C1C29CF" w14:textId="2A315439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– </w:t>
            </w:r>
            <w:r w:rsidR="008351AB" w:rsidRPr="00CC5575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на 6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работающих в смену, но не менее 1 машино-мест на 1500 кв. м полезной площади (закрытой или открытой)</w:t>
            </w:r>
          </w:p>
        </w:tc>
      </w:tr>
      <w:tr w:rsidR="0056044E" w:rsidRPr="00CC5575" w14:paraId="4C1C29D7" w14:textId="77777777" w:rsidTr="00EC1A12">
        <w:trPr>
          <w:trHeight w:val="20"/>
        </w:trPr>
        <w:tc>
          <w:tcPr>
            <w:tcW w:w="228" w:type="pct"/>
          </w:tcPr>
          <w:p w14:paraId="4C1C29D1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D3" w14:textId="6AF7B768" w:rsidR="00B16529" w:rsidRPr="00CC5575" w:rsidRDefault="00B16529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Складские площадки</w:t>
            </w:r>
          </w:p>
        </w:tc>
        <w:tc>
          <w:tcPr>
            <w:tcW w:w="719" w:type="pct"/>
          </w:tcPr>
          <w:p w14:paraId="4C1C29D4" w14:textId="6A18E520" w:rsidR="00B16529" w:rsidRPr="00CC5575" w:rsidRDefault="00EF5890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6.9.1</w:t>
            </w:r>
          </w:p>
        </w:tc>
        <w:tc>
          <w:tcPr>
            <w:tcW w:w="3142" w:type="pct"/>
          </w:tcPr>
          <w:p w14:paraId="4C1C29D6" w14:textId="159DD23A" w:rsidR="00B16529" w:rsidRPr="00CC5575" w:rsidRDefault="00B16529" w:rsidP="00E04BF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29E2" w14:textId="77777777" w:rsidTr="00EC1A12">
        <w:trPr>
          <w:trHeight w:val="20"/>
        </w:trPr>
        <w:tc>
          <w:tcPr>
            <w:tcW w:w="228" w:type="pct"/>
          </w:tcPr>
          <w:p w14:paraId="4C1C29D8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DA" w14:textId="3C43F1BE" w:rsidR="00B16529" w:rsidRPr="00CC5575" w:rsidRDefault="00B16529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Научно-производственная деятельность</w:t>
            </w:r>
          </w:p>
        </w:tc>
        <w:tc>
          <w:tcPr>
            <w:tcW w:w="719" w:type="pct"/>
          </w:tcPr>
          <w:p w14:paraId="4C1C29DB" w14:textId="5274B699" w:rsidR="00B16529" w:rsidRPr="00CC5575" w:rsidRDefault="00E43CC6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6.12</w:t>
            </w:r>
          </w:p>
        </w:tc>
        <w:tc>
          <w:tcPr>
            <w:tcW w:w="3142" w:type="pct"/>
          </w:tcPr>
          <w:p w14:paraId="4C1C29DC" w14:textId="77777777" w:rsidR="00B16529" w:rsidRPr="00CC5575" w:rsidRDefault="00B16529" w:rsidP="00B1652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4C1C29DD" w14:textId="77777777" w:rsidR="00B16529" w:rsidRPr="00CC5575" w:rsidRDefault="00B16529" w:rsidP="00B1652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29DE" w14:textId="77777777" w:rsidR="00B16529" w:rsidRPr="00CC5575" w:rsidRDefault="00B16529" w:rsidP="00B1652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4C1C29DF" w14:textId="77777777" w:rsidR="00B16529" w:rsidRPr="00CC5575" w:rsidRDefault="00B16529" w:rsidP="00B1652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4C1C29E0" w14:textId="77777777" w:rsidR="00B16529" w:rsidRPr="00CC5575" w:rsidRDefault="00B16529" w:rsidP="00B1652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4C1C29E1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35 машино-мест на 100 сотрудников</w:t>
            </w:r>
          </w:p>
        </w:tc>
      </w:tr>
      <w:tr w:rsidR="0056044E" w:rsidRPr="00CC5575" w14:paraId="4C1C29F2" w14:textId="77777777" w:rsidTr="00EC1A12">
        <w:trPr>
          <w:trHeight w:val="20"/>
        </w:trPr>
        <w:tc>
          <w:tcPr>
            <w:tcW w:w="228" w:type="pct"/>
          </w:tcPr>
          <w:p w14:paraId="4C1C29E3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E5" w14:textId="6296CA7E" w:rsidR="00B16529" w:rsidRPr="00CC5575" w:rsidRDefault="00B16529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719" w:type="pct"/>
          </w:tcPr>
          <w:p w14:paraId="4C1C29E7" w14:textId="22F1E338" w:rsidR="00B16529" w:rsidRPr="00CC5575" w:rsidRDefault="00703A36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4.9 </w:t>
            </w:r>
          </w:p>
        </w:tc>
        <w:tc>
          <w:tcPr>
            <w:tcW w:w="3142" w:type="pct"/>
          </w:tcPr>
          <w:p w14:paraId="4C1C29E8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29E9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9EA" w14:textId="77777777" w:rsidR="00B16529" w:rsidRPr="00CC5575" w:rsidRDefault="00B16529" w:rsidP="00B16529">
            <w:pPr>
              <w:pStyle w:val="af1"/>
              <w:widowControl w:val="0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9EB" w14:textId="77777777" w:rsidR="00B16529" w:rsidRPr="00CC5575" w:rsidRDefault="00B16529" w:rsidP="00B16529">
            <w:pPr>
              <w:pStyle w:val="af1"/>
              <w:widowControl w:val="0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9EC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9ED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9EE" w14:textId="55B1FDB6" w:rsidR="00B16529" w:rsidRPr="00CC5575" w:rsidRDefault="00B16529" w:rsidP="00B16529">
            <w:pPr>
              <w:pStyle w:val="af1"/>
              <w:widowControl w:val="0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не менее 40 кв. м на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для гаражей;</w:t>
            </w:r>
          </w:p>
          <w:p w14:paraId="4C1C29EF" w14:textId="6470E7F0" w:rsidR="00B16529" w:rsidRPr="00CC5575" w:rsidRDefault="00B16529" w:rsidP="00B16529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не менее 25 кв. м на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для открытых наземных стоянок.</w:t>
            </w:r>
          </w:p>
          <w:p w14:paraId="4C1C29F0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9F1" w14:textId="77777777" w:rsidR="00B16529" w:rsidRPr="00CC5575" w:rsidRDefault="00B16529" w:rsidP="00B16529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2A01" w14:textId="77777777" w:rsidTr="00EC1A12">
        <w:trPr>
          <w:trHeight w:val="20"/>
        </w:trPr>
        <w:tc>
          <w:tcPr>
            <w:tcW w:w="228" w:type="pct"/>
          </w:tcPr>
          <w:p w14:paraId="4C1C29F3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9F4" w14:textId="77777777" w:rsidR="00B16529" w:rsidRPr="00CC5575" w:rsidRDefault="00B16529" w:rsidP="00B16529">
            <w:pPr>
              <w:widowControl w:val="0"/>
              <w:tabs>
                <w:tab w:val="left" w:pos="96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719" w:type="pct"/>
          </w:tcPr>
          <w:p w14:paraId="4C1C29F5" w14:textId="0072921E" w:rsidR="00B16529" w:rsidRPr="00CC5575" w:rsidRDefault="00703A36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3142" w:type="pct"/>
            <w:vMerge w:val="restart"/>
          </w:tcPr>
          <w:p w14:paraId="4C1C29F6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9F7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4C1C29F8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9F9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9FA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4C1C29FB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9FC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4C1C29FD" w14:textId="77777777" w:rsidR="00B16529" w:rsidRPr="00CC5575" w:rsidRDefault="00B16529" w:rsidP="00B16529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объектов питания – 10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машино-мест на 30 мест;</w:t>
            </w:r>
          </w:p>
          <w:p w14:paraId="4C1C29FE" w14:textId="43B27732" w:rsidR="00B16529" w:rsidRPr="00CC5575" w:rsidRDefault="00B16529" w:rsidP="00B16529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объектов торговли – 10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машино-мест на </w:t>
            </w:r>
            <w:r w:rsidR="00FD4CFE" w:rsidRPr="00CC5575">
              <w:rPr>
                <w:rFonts w:ascii="Tahoma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торговой площади;</w:t>
            </w:r>
          </w:p>
          <w:p w14:paraId="4C1C29FF" w14:textId="69457F59" w:rsidR="00B16529" w:rsidRPr="00CC5575" w:rsidRDefault="00B16529" w:rsidP="00B16529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для объектов, предоставляющих гостиничные услуги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200 кв. м общей площади, но не менее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3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номера;</w:t>
            </w:r>
          </w:p>
          <w:p w14:paraId="4C1C2A00" w14:textId="77777777" w:rsidR="00B16529" w:rsidRPr="00CC5575" w:rsidRDefault="00B16529" w:rsidP="00B16529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для объектов дорожного сервиса связанных ремонтом и обслуживанием автомобилей – 7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машино-мест на 3 поста</w:t>
            </w:r>
          </w:p>
        </w:tc>
      </w:tr>
      <w:tr w:rsidR="0056044E" w:rsidRPr="00CC5575" w14:paraId="4C1C2A07" w14:textId="77777777" w:rsidTr="00EC1A12">
        <w:trPr>
          <w:trHeight w:val="20"/>
        </w:trPr>
        <w:tc>
          <w:tcPr>
            <w:tcW w:w="228" w:type="pct"/>
          </w:tcPr>
          <w:p w14:paraId="4C1C2A02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04" w14:textId="4DE3324B" w:rsidR="00B16529" w:rsidRPr="00CC5575" w:rsidRDefault="00B16529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719" w:type="pct"/>
          </w:tcPr>
          <w:p w14:paraId="4C1C2A05" w14:textId="535743B6" w:rsidR="00B16529" w:rsidRPr="00CC5575" w:rsidRDefault="00CD6382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3142" w:type="pct"/>
            <w:vMerge/>
          </w:tcPr>
          <w:p w14:paraId="4C1C2A06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A0D" w14:textId="77777777" w:rsidTr="00EC1A12">
        <w:trPr>
          <w:trHeight w:val="20"/>
        </w:trPr>
        <w:tc>
          <w:tcPr>
            <w:tcW w:w="228" w:type="pct"/>
          </w:tcPr>
          <w:p w14:paraId="4C1C2A08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0A" w14:textId="200D3E04" w:rsidR="00B16529" w:rsidRPr="00CC5575" w:rsidRDefault="00B16529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719" w:type="pct"/>
          </w:tcPr>
          <w:p w14:paraId="4C1C2A0B" w14:textId="5FFD223C" w:rsidR="00B16529" w:rsidRPr="00CC5575" w:rsidRDefault="00600455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3142" w:type="pct"/>
            <w:vMerge/>
          </w:tcPr>
          <w:p w14:paraId="4C1C2A0C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A13" w14:textId="77777777" w:rsidTr="00EC1A12">
        <w:trPr>
          <w:trHeight w:val="20"/>
        </w:trPr>
        <w:tc>
          <w:tcPr>
            <w:tcW w:w="228" w:type="pct"/>
          </w:tcPr>
          <w:p w14:paraId="4C1C2A0E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10" w14:textId="3710DFF8" w:rsidR="00B16529" w:rsidRPr="00CC5575" w:rsidRDefault="00B16529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719" w:type="pct"/>
          </w:tcPr>
          <w:p w14:paraId="4C1C2A11" w14:textId="604C147B" w:rsidR="00B16529" w:rsidRPr="00CC5575" w:rsidRDefault="00600455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3142" w:type="pct"/>
            <w:vMerge/>
          </w:tcPr>
          <w:p w14:paraId="4C1C2A12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A19" w14:textId="77777777" w:rsidTr="00EC1A12">
        <w:trPr>
          <w:trHeight w:val="20"/>
        </w:trPr>
        <w:tc>
          <w:tcPr>
            <w:tcW w:w="228" w:type="pct"/>
          </w:tcPr>
          <w:p w14:paraId="4C1C2A14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16" w14:textId="1D6CEFA2" w:rsidR="00B16529" w:rsidRPr="00CC5575" w:rsidRDefault="00B16529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719" w:type="pct"/>
          </w:tcPr>
          <w:p w14:paraId="4C1C2A17" w14:textId="1DC8B4A9" w:rsidR="00B16529" w:rsidRPr="00CC5575" w:rsidRDefault="00600455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3142" w:type="pct"/>
            <w:vMerge/>
          </w:tcPr>
          <w:p w14:paraId="4C1C2A18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A25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A1A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A1B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A1D" w14:textId="540A3B90" w:rsidR="00B16529" w:rsidRPr="00CC5575" w:rsidRDefault="00996831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A1E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2A1F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A20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A21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A22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A23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A24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CC5575" w14:paraId="4C1C2A30" w14:textId="77777777" w:rsidTr="00EC1A12">
        <w:trPr>
          <w:trHeight w:val="20"/>
        </w:trPr>
        <w:tc>
          <w:tcPr>
            <w:tcW w:w="228" w:type="pct"/>
          </w:tcPr>
          <w:p w14:paraId="4C1C2A26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27" w14:textId="77777777" w:rsidR="00B16529" w:rsidRPr="00CC5575" w:rsidRDefault="00B16529" w:rsidP="00B16529">
            <w:pPr>
              <w:widowControl w:val="0"/>
              <w:tabs>
                <w:tab w:val="left" w:pos="96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2A28" w14:textId="466985B3" w:rsidR="00B16529" w:rsidRPr="00CC5575" w:rsidRDefault="00996831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2A29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A2A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A2B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A2C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C1C2A2D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2A2E" w14:textId="77777777" w:rsidR="00B16529" w:rsidRPr="00CC5575" w:rsidRDefault="00B16529" w:rsidP="00B16529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2A2F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2A35" w14:textId="77777777" w:rsidTr="00EC1A12">
        <w:trPr>
          <w:trHeight w:val="20"/>
        </w:trPr>
        <w:tc>
          <w:tcPr>
            <w:tcW w:w="228" w:type="pct"/>
          </w:tcPr>
          <w:p w14:paraId="4C1C2A31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32" w14:textId="77777777" w:rsidR="00B16529" w:rsidRPr="00CC5575" w:rsidRDefault="00B16529" w:rsidP="00B16529">
            <w:pPr>
              <w:widowControl w:val="0"/>
              <w:tabs>
                <w:tab w:val="right" w:pos="216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2A33" w14:textId="09F05121" w:rsidR="00B16529" w:rsidRPr="00CC5575" w:rsidRDefault="00996831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2A34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A3A" w14:textId="77777777" w:rsidTr="00EC1A12">
        <w:trPr>
          <w:trHeight w:val="20"/>
        </w:trPr>
        <w:tc>
          <w:tcPr>
            <w:tcW w:w="228" w:type="pct"/>
          </w:tcPr>
          <w:p w14:paraId="4C1C2A36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37" w14:textId="77777777" w:rsidR="00B16529" w:rsidRPr="00CC5575" w:rsidRDefault="00B16529" w:rsidP="00B16529">
            <w:pPr>
              <w:widowControl w:val="0"/>
              <w:tabs>
                <w:tab w:val="left" w:pos="96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</w:tcPr>
          <w:p w14:paraId="4C1C2A38" w14:textId="2DC68D5C" w:rsidR="00B16529" w:rsidRPr="00CC5575" w:rsidRDefault="00706502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2A39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A48" w14:textId="77777777" w:rsidTr="00EC1A12">
        <w:trPr>
          <w:trHeight w:val="20"/>
        </w:trPr>
        <w:tc>
          <w:tcPr>
            <w:tcW w:w="228" w:type="pct"/>
          </w:tcPr>
          <w:p w14:paraId="4C1C2A3B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3C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719" w:type="pct"/>
          </w:tcPr>
          <w:p w14:paraId="4C1C2A3D" w14:textId="63660AEE" w:rsidR="00B16529" w:rsidRPr="00CC5575" w:rsidRDefault="00E0134D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142" w:type="pct"/>
            <w:vMerge w:val="restart"/>
          </w:tcPr>
          <w:p w14:paraId="4C1C2A3E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–2 надземных этажа.</w:t>
            </w:r>
          </w:p>
          <w:p w14:paraId="4C1C2A3F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A40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A41" w14:textId="77777777" w:rsidR="00B16529" w:rsidRPr="00CC5575" w:rsidRDefault="00B16529" w:rsidP="00B165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A42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A43" w14:textId="77777777" w:rsidR="00B16529" w:rsidRPr="00CC5575" w:rsidRDefault="00B16529" w:rsidP="00B165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A44" w14:textId="77777777" w:rsidR="00B16529" w:rsidRPr="00CC5575" w:rsidRDefault="00B16529" w:rsidP="00B16529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2A45" w14:textId="77777777" w:rsidR="00B16529" w:rsidRPr="00CC5575" w:rsidRDefault="00B16529" w:rsidP="00B16529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магазинов с торговой площадью менее 200 кв. м – 3 машино-места на 1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объект; </w:t>
            </w:r>
          </w:p>
          <w:p w14:paraId="4C1C2A46" w14:textId="2B2D4000" w:rsidR="00B16529" w:rsidRPr="00CC5575" w:rsidRDefault="00B16529" w:rsidP="00B16529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для объектов с торговой площадью более 200 кв. м – 7 машино-мест на </w:t>
            </w:r>
            <w:r w:rsidR="00FD4CFE" w:rsidRPr="00CC5575">
              <w:rPr>
                <w:rFonts w:ascii="Tahoma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торговой площади;</w:t>
            </w:r>
          </w:p>
          <w:p w14:paraId="4C1C2A47" w14:textId="11494B49" w:rsidR="00B16529" w:rsidRPr="00CC5575" w:rsidRDefault="00B16529" w:rsidP="00B16529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для для объектов бытового обслуживания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5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  <w:tr w:rsidR="0056044E" w:rsidRPr="00CC5575" w14:paraId="4C1C2A4D" w14:textId="77777777" w:rsidTr="00EC1A12">
        <w:trPr>
          <w:trHeight w:val="20"/>
        </w:trPr>
        <w:tc>
          <w:tcPr>
            <w:tcW w:w="228" w:type="pct"/>
          </w:tcPr>
          <w:p w14:paraId="4C1C2A49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4A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Бытовое обслуживание</w:t>
            </w:r>
          </w:p>
        </w:tc>
        <w:tc>
          <w:tcPr>
            <w:tcW w:w="719" w:type="pct"/>
          </w:tcPr>
          <w:p w14:paraId="4C1C2A4B" w14:textId="31179716" w:rsidR="00B16529" w:rsidRPr="00CC5575" w:rsidRDefault="00E0134D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142" w:type="pct"/>
            <w:vMerge/>
          </w:tcPr>
          <w:p w14:paraId="4C1C2A4C" w14:textId="77777777" w:rsidR="00B16529" w:rsidRPr="00CC5575" w:rsidRDefault="00B16529" w:rsidP="00B16529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A54" w14:textId="77777777" w:rsidTr="00EC1A12">
        <w:trPr>
          <w:trHeight w:val="20"/>
        </w:trPr>
        <w:tc>
          <w:tcPr>
            <w:tcW w:w="228" w:type="pct"/>
          </w:tcPr>
          <w:p w14:paraId="4C1C2A4E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4F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2A51" w14:textId="249D63CF" w:rsidR="00B16529" w:rsidRPr="00CC5575" w:rsidRDefault="00706502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2A53" w14:textId="7731D8B7" w:rsidR="00B16529" w:rsidRPr="00CC5575" w:rsidRDefault="00B16529" w:rsidP="00E04BF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2A59" w14:textId="77777777" w:rsidTr="00EC1A12">
        <w:trPr>
          <w:trHeight w:val="20"/>
        </w:trPr>
        <w:tc>
          <w:tcPr>
            <w:tcW w:w="228" w:type="pct"/>
          </w:tcPr>
          <w:p w14:paraId="4C1C2A55" w14:textId="77777777" w:rsidR="00B16529" w:rsidRPr="00CC5575" w:rsidRDefault="00B16529" w:rsidP="004428C5">
            <w:pPr>
              <w:pStyle w:val="a"/>
              <w:numPr>
                <w:ilvl w:val="0"/>
                <w:numId w:val="5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56" w14:textId="77777777" w:rsidR="00B16529" w:rsidRPr="00CC5575" w:rsidRDefault="00B16529" w:rsidP="00B16529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4C1C2A57" w14:textId="715FB1AF" w:rsidR="00B16529" w:rsidRPr="00CC5575" w:rsidRDefault="00E0134D" w:rsidP="00B165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2A58" w14:textId="77777777" w:rsidR="00B16529" w:rsidRPr="00CC5575" w:rsidRDefault="00B16529" w:rsidP="00B16529">
            <w:pPr>
              <w:widowControl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2A5A" w14:textId="77777777" w:rsidR="0073703C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2A5E" w14:textId="77777777" w:rsidTr="00EC1A12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2A5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2A5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A5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A63" w14:textId="77777777" w:rsidTr="00EC1A12">
        <w:trPr>
          <w:trHeight w:val="549"/>
          <w:tblHeader/>
        </w:trPr>
        <w:tc>
          <w:tcPr>
            <w:tcW w:w="232" w:type="pct"/>
            <w:vMerge/>
          </w:tcPr>
          <w:p w14:paraId="4C1C2A5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2A6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2A61" w14:textId="6F7D0C3C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A62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A65" w14:textId="77777777" w:rsidR="0020295C" w:rsidRPr="0056044E" w:rsidRDefault="0020295C" w:rsidP="00F24B5F">
      <w:pPr>
        <w:autoSpaceDE w:val="0"/>
        <w:autoSpaceDN w:val="0"/>
        <w:adjustRightInd w:val="0"/>
        <w:rPr>
          <w:rFonts w:ascii="Tahoma" w:eastAsia="Calibri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56044E" w14:paraId="4C1C2A6A" w14:textId="77777777" w:rsidTr="00EC1A12">
        <w:trPr>
          <w:trHeight w:val="20"/>
          <w:tblHeader/>
        </w:trPr>
        <w:tc>
          <w:tcPr>
            <w:tcW w:w="232" w:type="pct"/>
            <w:vAlign w:val="center"/>
          </w:tcPr>
          <w:p w14:paraId="4C1C2A66" w14:textId="77777777" w:rsidR="00B16529" w:rsidRPr="0056044E" w:rsidRDefault="00B16529" w:rsidP="00E04BF1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2A67" w14:textId="77777777" w:rsidR="00B16529" w:rsidRPr="0056044E" w:rsidRDefault="00B16529" w:rsidP="00B16529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2A68" w14:textId="77777777" w:rsidR="00B16529" w:rsidRPr="0056044E" w:rsidRDefault="00B16529" w:rsidP="00B16529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A69" w14:textId="77777777" w:rsidR="00B16529" w:rsidRPr="0056044E" w:rsidRDefault="00B16529" w:rsidP="00B16529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2A6F" w14:textId="77777777" w:rsidTr="00EC1A12">
        <w:trPr>
          <w:trHeight w:val="20"/>
        </w:trPr>
        <w:tc>
          <w:tcPr>
            <w:tcW w:w="232" w:type="pct"/>
          </w:tcPr>
          <w:p w14:paraId="4C1C2A6B" w14:textId="77777777" w:rsidR="00B16529" w:rsidRPr="0056044E" w:rsidRDefault="00B16529" w:rsidP="004428C5">
            <w:pPr>
              <w:pStyle w:val="a"/>
              <w:numPr>
                <w:ilvl w:val="0"/>
                <w:numId w:val="5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2A6C" w14:textId="77777777" w:rsidR="00B16529" w:rsidRPr="0056044E" w:rsidRDefault="00B16529" w:rsidP="00B16529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Водный транспорт</w:t>
            </w:r>
          </w:p>
        </w:tc>
        <w:tc>
          <w:tcPr>
            <w:tcW w:w="702" w:type="pct"/>
          </w:tcPr>
          <w:p w14:paraId="4C1C2A6D" w14:textId="139694A9" w:rsidR="00B16529" w:rsidRPr="0056044E" w:rsidRDefault="00E43CC6" w:rsidP="00B1652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7.3</w:t>
            </w:r>
          </w:p>
        </w:tc>
        <w:tc>
          <w:tcPr>
            <w:tcW w:w="3142" w:type="pct"/>
          </w:tcPr>
          <w:p w14:paraId="4C1C2A6E" w14:textId="77777777" w:rsidR="00B16529" w:rsidRPr="0056044E" w:rsidRDefault="00B16529" w:rsidP="00B165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A76" w14:textId="77777777" w:rsidTr="00EC1A12">
        <w:trPr>
          <w:trHeight w:val="20"/>
        </w:trPr>
        <w:tc>
          <w:tcPr>
            <w:tcW w:w="232" w:type="pct"/>
          </w:tcPr>
          <w:p w14:paraId="4C1C2A70" w14:textId="77777777" w:rsidR="00B16529" w:rsidRPr="0056044E" w:rsidRDefault="00B16529" w:rsidP="004428C5">
            <w:pPr>
              <w:pStyle w:val="a"/>
              <w:numPr>
                <w:ilvl w:val="0"/>
                <w:numId w:val="5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2A71" w14:textId="77777777" w:rsidR="00B16529" w:rsidRPr="0056044E" w:rsidRDefault="00B16529" w:rsidP="00B1652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Воздушный транспорт</w:t>
            </w:r>
          </w:p>
        </w:tc>
        <w:tc>
          <w:tcPr>
            <w:tcW w:w="702" w:type="pct"/>
          </w:tcPr>
          <w:p w14:paraId="4C1C2A73" w14:textId="369B8965" w:rsidR="00B16529" w:rsidRPr="0056044E" w:rsidRDefault="00E43CC6" w:rsidP="00B1652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7.4</w:t>
            </w:r>
          </w:p>
        </w:tc>
        <w:tc>
          <w:tcPr>
            <w:tcW w:w="3142" w:type="pct"/>
          </w:tcPr>
          <w:p w14:paraId="4C1C2A74" w14:textId="77777777" w:rsidR="00B16529" w:rsidRPr="0056044E" w:rsidRDefault="00B16529" w:rsidP="00B165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использование земельных участков осуществлять в соответствии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с воздушным законодательством Российской Федерации.</w:t>
            </w:r>
          </w:p>
          <w:p w14:paraId="4C1C2A75" w14:textId="77777777" w:rsidR="00B16529" w:rsidRPr="0056044E" w:rsidRDefault="00B16529" w:rsidP="00B1652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определяются в соответствии с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СН 457–74. Строительные нормы. Нормы отвода земель для аэропортов</w:t>
            </w:r>
          </w:p>
        </w:tc>
      </w:tr>
    </w:tbl>
    <w:p w14:paraId="4C1C2A77" w14:textId="77777777" w:rsidR="0073703C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A7B" w14:textId="77777777" w:rsidTr="00EC1A12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A7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A7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A7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A80" w14:textId="77777777" w:rsidTr="00EC1A12">
        <w:trPr>
          <w:trHeight w:val="549"/>
          <w:tblHeader/>
        </w:trPr>
        <w:tc>
          <w:tcPr>
            <w:tcW w:w="228" w:type="pct"/>
            <w:vMerge/>
          </w:tcPr>
          <w:p w14:paraId="4C1C2A7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A7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A7E" w14:textId="00CC1196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A7F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A82" w14:textId="77777777" w:rsidR="0020295C" w:rsidRPr="0056044E" w:rsidRDefault="0020295C" w:rsidP="00F24B5F">
      <w:pPr>
        <w:tabs>
          <w:tab w:val="left" w:pos="960"/>
        </w:tabs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A87" w14:textId="77777777" w:rsidTr="00EC1A12">
        <w:trPr>
          <w:trHeight w:val="20"/>
          <w:tblHeader/>
        </w:trPr>
        <w:tc>
          <w:tcPr>
            <w:tcW w:w="228" w:type="pct"/>
            <w:vAlign w:val="center"/>
          </w:tcPr>
          <w:p w14:paraId="4C1C2A83" w14:textId="77777777" w:rsidR="00B16529" w:rsidRPr="0056044E" w:rsidRDefault="00B16529" w:rsidP="00E04BF1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A84" w14:textId="77777777" w:rsidR="00B16529" w:rsidRPr="0056044E" w:rsidRDefault="00B16529" w:rsidP="00B16529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2A85" w14:textId="77777777" w:rsidR="00B16529" w:rsidRPr="0056044E" w:rsidRDefault="00B16529" w:rsidP="00B16529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A86" w14:textId="77777777" w:rsidR="00B16529" w:rsidRPr="0056044E" w:rsidRDefault="00B16529" w:rsidP="00B16529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2A91" w14:textId="77777777" w:rsidTr="00EC1A12">
        <w:trPr>
          <w:trHeight w:val="20"/>
        </w:trPr>
        <w:tc>
          <w:tcPr>
            <w:tcW w:w="228" w:type="pct"/>
          </w:tcPr>
          <w:p w14:paraId="4C1C2A88" w14:textId="77777777" w:rsidR="00B16529" w:rsidRPr="0056044E" w:rsidRDefault="00B16529" w:rsidP="004428C5">
            <w:pPr>
              <w:pStyle w:val="a"/>
              <w:numPr>
                <w:ilvl w:val="0"/>
                <w:numId w:val="5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89" w14:textId="77777777" w:rsidR="00B16529" w:rsidRPr="0056044E" w:rsidRDefault="00B16529" w:rsidP="00B16529">
            <w:pPr>
              <w:tabs>
                <w:tab w:val="left" w:pos="960"/>
              </w:tabs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719" w:type="pct"/>
          </w:tcPr>
          <w:p w14:paraId="4C1C2A8A" w14:textId="52827AC9" w:rsidR="00B16529" w:rsidRPr="0056044E" w:rsidRDefault="00996831" w:rsidP="00B165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2A8B" w14:textId="77777777" w:rsidR="00B16529" w:rsidRPr="0056044E" w:rsidRDefault="00B16529" w:rsidP="00B165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A8C" w14:textId="77777777" w:rsidR="00B16529" w:rsidRPr="0056044E" w:rsidRDefault="00B16529" w:rsidP="00B165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A8D" w14:textId="77777777" w:rsidR="00B16529" w:rsidRPr="0056044E" w:rsidRDefault="00B16529" w:rsidP="00B165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A8E" w14:textId="77777777" w:rsidR="00B16529" w:rsidRPr="0056044E" w:rsidRDefault="00B16529" w:rsidP="00B1652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A8F" w14:textId="77777777" w:rsidR="00B16529" w:rsidRPr="0056044E" w:rsidRDefault="00B16529" w:rsidP="00B16529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2A90" w14:textId="77777777" w:rsidR="00B16529" w:rsidRPr="0056044E" w:rsidRDefault="00B16529" w:rsidP="00B165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2A9D" w14:textId="77777777" w:rsidTr="00EC1A12">
        <w:trPr>
          <w:trHeight w:val="20"/>
        </w:trPr>
        <w:tc>
          <w:tcPr>
            <w:tcW w:w="228" w:type="pct"/>
          </w:tcPr>
          <w:p w14:paraId="4C1C2A92" w14:textId="77777777" w:rsidR="00B16529" w:rsidRPr="0056044E" w:rsidRDefault="00B16529" w:rsidP="004428C5">
            <w:pPr>
              <w:pStyle w:val="a"/>
              <w:numPr>
                <w:ilvl w:val="0"/>
                <w:numId w:val="5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94" w14:textId="711FF262" w:rsidR="00B16529" w:rsidRPr="0056044E" w:rsidRDefault="00B16529" w:rsidP="00E04BF1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719" w:type="pct"/>
          </w:tcPr>
          <w:p w14:paraId="4C1C2A95" w14:textId="457BDA9B" w:rsidR="00B16529" w:rsidRPr="0056044E" w:rsidRDefault="00703A36" w:rsidP="00B1652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142" w:type="pct"/>
          </w:tcPr>
          <w:p w14:paraId="4C1C2A96" w14:textId="77777777" w:rsidR="00B16529" w:rsidRPr="0056044E" w:rsidRDefault="00B16529" w:rsidP="00B165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C1C2A97" w14:textId="77777777" w:rsidR="00B16529" w:rsidRPr="0056044E" w:rsidRDefault="00B16529" w:rsidP="00B165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A98" w14:textId="77777777" w:rsidR="00B16529" w:rsidRPr="0056044E" w:rsidRDefault="00B16529" w:rsidP="00B16529">
            <w:pPr>
              <w:pStyle w:val="af1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A99" w14:textId="77777777" w:rsidR="00B16529" w:rsidRPr="0056044E" w:rsidRDefault="00B16529" w:rsidP="00B16529">
            <w:pPr>
              <w:pStyle w:val="af1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A9A" w14:textId="77777777" w:rsidR="00B16529" w:rsidRPr="0056044E" w:rsidRDefault="00B16529" w:rsidP="00B165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A9B" w14:textId="77777777" w:rsidR="00B16529" w:rsidRPr="0056044E" w:rsidRDefault="00B16529" w:rsidP="00B1652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A9C" w14:textId="77777777" w:rsidR="00B16529" w:rsidRPr="0056044E" w:rsidRDefault="00B16529" w:rsidP="00B165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lastRenderedPageBreak/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56044E" w14:paraId="4C1C2AA4" w14:textId="77777777" w:rsidTr="00EC1A12">
        <w:trPr>
          <w:trHeight w:val="20"/>
        </w:trPr>
        <w:tc>
          <w:tcPr>
            <w:tcW w:w="228" w:type="pct"/>
          </w:tcPr>
          <w:p w14:paraId="4C1C2A9E" w14:textId="77777777" w:rsidR="00B16529" w:rsidRPr="0056044E" w:rsidRDefault="00B16529" w:rsidP="004428C5">
            <w:pPr>
              <w:pStyle w:val="a"/>
              <w:numPr>
                <w:ilvl w:val="0"/>
                <w:numId w:val="5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9F" w14:textId="77777777" w:rsidR="00B16529" w:rsidRPr="0056044E" w:rsidRDefault="00B16529" w:rsidP="00B1652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2AA1" w14:textId="4E28518D" w:rsidR="00B16529" w:rsidRPr="0056044E" w:rsidRDefault="00706502" w:rsidP="00B16529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2AA3" w14:textId="6F934B0F" w:rsidR="00B16529" w:rsidRPr="0056044E" w:rsidRDefault="00B16529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AA9" w14:textId="77777777" w:rsidTr="00EC1A12">
        <w:trPr>
          <w:trHeight w:val="20"/>
        </w:trPr>
        <w:tc>
          <w:tcPr>
            <w:tcW w:w="228" w:type="pct"/>
          </w:tcPr>
          <w:p w14:paraId="4C1C2AA5" w14:textId="77777777" w:rsidR="00B16529" w:rsidRPr="0056044E" w:rsidRDefault="00B16529" w:rsidP="004428C5">
            <w:pPr>
              <w:pStyle w:val="a"/>
              <w:numPr>
                <w:ilvl w:val="0"/>
                <w:numId w:val="5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AA6" w14:textId="77777777" w:rsidR="00B16529" w:rsidRPr="0056044E" w:rsidRDefault="00B16529" w:rsidP="00B16529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4C1C2AA7" w14:textId="6F0A84DE" w:rsidR="00B16529" w:rsidRPr="0056044E" w:rsidRDefault="00E0134D" w:rsidP="00B165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2AA8" w14:textId="77777777" w:rsidR="00B16529" w:rsidRPr="0056044E" w:rsidRDefault="00B16529" w:rsidP="00B16529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2AAA" w14:textId="77777777" w:rsidR="00946D6D" w:rsidRPr="0056044E" w:rsidRDefault="00946D6D" w:rsidP="005A2AFB">
      <w:pPr>
        <w:pStyle w:val="2"/>
        <w:rPr>
          <w:color w:val="000000" w:themeColor="text1"/>
        </w:rPr>
      </w:pPr>
      <w:bookmarkStart w:id="44" w:name="_Toc469399742"/>
      <w:bookmarkStart w:id="45" w:name="_Toc479859676"/>
      <w:bookmarkStart w:id="46" w:name="_Toc479863591"/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2AAE" w14:textId="77777777" w:rsidTr="00E04BF1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2AAB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2AAC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2AAD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2AB0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CC5575" w14:paraId="4C1C2AB4" w14:textId="77777777" w:rsidTr="0024042C">
        <w:trPr>
          <w:trHeight w:val="20"/>
          <w:tblHeader/>
        </w:trPr>
        <w:tc>
          <w:tcPr>
            <w:tcW w:w="228" w:type="pct"/>
            <w:vAlign w:val="center"/>
          </w:tcPr>
          <w:p w14:paraId="4C1C2AB1" w14:textId="77777777" w:rsidR="00EF0278" w:rsidRPr="00CC5575" w:rsidRDefault="00EF0278" w:rsidP="00E04BF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2AB2" w14:textId="77777777" w:rsidR="00EF0278" w:rsidRPr="00CC5575" w:rsidRDefault="00EF0278" w:rsidP="00EF027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2AB3" w14:textId="77777777" w:rsidR="00EF0278" w:rsidRPr="00CC5575" w:rsidRDefault="00EF0278" w:rsidP="00EF027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CC5575" w14:paraId="4C1C2AB8" w14:textId="77777777" w:rsidTr="0024042C">
        <w:trPr>
          <w:trHeight w:val="20"/>
        </w:trPr>
        <w:tc>
          <w:tcPr>
            <w:tcW w:w="228" w:type="pct"/>
          </w:tcPr>
          <w:p w14:paraId="4C1C2AB5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B6" w14:textId="07BB4765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</w:t>
            </w:r>
            <w:r w:rsidR="00E04BF1" w:rsidRPr="00CC5575">
              <w:rPr>
                <w:rFonts w:ascii="Tahoma" w:hAnsi="Tahoma" w:cs="Tahoma"/>
                <w:color w:val="000000" w:themeColor="text1"/>
              </w:rPr>
              <w:t>адивосток - МТС Уссурийск – ТРП </w:t>
            </w:r>
            <w:r w:rsidRPr="00CC5575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4C1C2AB7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ABC" w14:textId="77777777" w:rsidTr="0024042C">
        <w:trPr>
          <w:trHeight w:val="20"/>
        </w:trPr>
        <w:tc>
          <w:tcPr>
            <w:tcW w:w="228" w:type="pct"/>
          </w:tcPr>
          <w:p w14:paraId="4C1C2AB9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BA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сооружения электроэнергетики «КЛ 10 кВ Ф.10 кВ №13 ПС 110/10 кВ «Казармы», КЛ 6 кВ Ф. 6 кВ №2 ПС 110/35/6кВ «Западная», РТП 10/6 кВ» (25.10.2.25)</w:t>
            </w:r>
          </w:p>
        </w:tc>
        <w:tc>
          <w:tcPr>
            <w:tcW w:w="3238" w:type="pct"/>
          </w:tcPr>
          <w:p w14:paraId="4C1C2ABB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AC0" w14:textId="77777777" w:rsidTr="0024042C">
        <w:trPr>
          <w:trHeight w:val="20"/>
        </w:trPr>
        <w:tc>
          <w:tcPr>
            <w:tcW w:w="228" w:type="pct"/>
          </w:tcPr>
          <w:p w14:paraId="4C1C2ABD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BE" w14:textId="3B03C0D4" w:rsidR="00EF0278" w:rsidRPr="00CC5575" w:rsidRDefault="00EF0278" w:rsidP="00FF149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4C1C2ABF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AC4" w14:textId="77777777" w:rsidTr="0024042C">
        <w:trPr>
          <w:trHeight w:val="20"/>
        </w:trPr>
        <w:tc>
          <w:tcPr>
            <w:tcW w:w="228" w:type="pct"/>
          </w:tcPr>
          <w:p w14:paraId="4C1C2AC1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C2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(25:10-6.40)</w:t>
            </w:r>
          </w:p>
        </w:tc>
        <w:tc>
          <w:tcPr>
            <w:tcW w:w="3238" w:type="pct"/>
          </w:tcPr>
          <w:p w14:paraId="4C1C2AC3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AC8" w14:textId="77777777" w:rsidTr="0024042C">
        <w:trPr>
          <w:trHeight w:val="20"/>
        </w:trPr>
        <w:tc>
          <w:tcPr>
            <w:tcW w:w="228" w:type="pct"/>
          </w:tcPr>
          <w:p w14:paraId="4C1C2AC5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C6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ВЛ-35 кВ «Западная-Надеждинская» (25.10.2.16)</w:t>
            </w:r>
          </w:p>
        </w:tc>
        <w:tc>
          <w:tcPr>
            <w:tcW w:w="3238" w:type="pct"/>
          </w:tcPr>
          <w:p w14:paraId="4C1C2AC7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CC5575" w14:paraId="4C1C2ACC" w14:textId="77777777" w:rsidTr="0024042C">
        <w:trPr>
          <w:trHeight w:val="20"/>
        </w:trPr>
        <w:tc>
          <w:tcPr>
            <w:tcW w:w="228" w:type="pct"/>
          </w:tcPr>
          <w:p w14:paraId="4C1C2AC9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CA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2ACB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AD0" w14:textId="77777777" w:rsidTr="0024042C">
        <w:trPr>
          <w:trHeight w:val="20"/>
        </w:trPr>
        <w:tc>
          <w:tcPr>
            <w:tcW w:w="228" w:type="pct"/>
          </w:tcPr>
          <w:p w14:paraId="4C1C2ACD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CE" w14:textId="627E3668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E04BF1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«ДВЭУК» ПС 110 кВ «Де-Фриз» с заходами 110 кВ в г. Владивосток Приморского края. Заходы ЛЭП 110 кВ (25.10.2.8)</w:t>
            </w:r>
          </w:p>
        </w:tc>
        <w:tc>
          <w:tcPr>
            <w:tcW w:w="3238" w:type="pct"/>
          </w:tcPr>
          <w:p w14:paraId="4C1C2ACF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AD4" w14:textId="77777777" w:rsidTr="0024042C">
        <w:trPr>
          <w:trHeight w:val="20"/>
        </w:trPr>
        <w:tc>
          <w:tcPr>
            <w:tcW w:w="228" w:type="pct"/>
          </w:tcPr>
          <w:p w14:paraId="4C1C2AD1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D2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2AD3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AD8" w14:textId="77777777" w:rsidTr="0024042C">
        <w:trPr>
          <w:trHeight w:val="20"/>
        </w:trPr>
        <w:tc>
          <w:tcPr>
            <w:tcW w:w="228" w:type="pct"/>
          </w:tcPr>
          <w:p w14:paraId="4C1C2AD5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D6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(25:10-6.99)</w:t>
            </w:r>
          </w:p>
        </w:tc>
        <w:tc>
          <w:tcPr>
            <w:tcW w:w="3238" w:type="pct"/>
          </w:tcPr>
          <w:p w14:paraId="4C1C2AD7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ADC" w14:textId="77777777" w:rsidTr="0024042C">
        <w:trPr>
          <w:trHeight w:val="20"/>
        </w:trPr>
        <w:tc>
          <w:tcPr>
            <w:tcW w:w="228" w:type="pct"/>
          </w:tcPr>
          <w:p w14:paraId="4C1C2AD9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DA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2ADB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AE0" w14:textId="77777777" w:rsidTr="0024042C">
        <w:trPr>
          <w:trHeight w:val="20"/>
        </w:trPr>
        <w:tc>
          <w:tcPr>
            <w:tcW w:w="228" w:type="pct"/>
          </w:tcPr>
          <w:p w14:paraId="4C1C2ADD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DE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2ADF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AE4" w14:textId="77777777" w:rsidTr="0024042C">
        <w:trPr>
          <w:trHeight w:val="20"/>
        </w:trPr>
        <w:tc>
          <w:tcPr>
            <w:tcW w:w="228" w:type="pct"/>
          </w:tcPr>
          <w:p w14:paraId="4C1C2AE1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E2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ВЛ-35 кВ «Надеждинская - Соловей-Ключ» (25.10.2.18)</w:t>
            </w:r>
          </w:p>
        </w:tc>
        <w:tc>
          <w:tcPr>
            <w:tcW w:w="3238" w:type="pct"/>
          </w:tcPr>
          <w:p w14:paraId="4C1C2AE3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AE8" w14:textId="77777777" w:rsidTr="0024042C">
        <w:trPr>
          <w:trHeight w:val="20"/>
        </w:trPr>
        <w:tc>
          <w:tcPr>
            <w:tcW w:w="228" w:type="pct"/>
          </w:tcPr>
          <w:p w14:paraId="4C1C2AE5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E6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(25:10-6.79)</w:t>
            </w:r>
          </w:p>
        </w:tc>
        <w:tc>
          <w:tcPr>
            <w:tcW w:w="3238" w:type="pct"/>
          </w:tcPr>
          <w:p w14:paraId="4C1C2AE7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AEC" w14:textId="77777777" w:rsidTr="0024042C">
        <w:trPr>
          <w:trHeight w:val="20"/>
        </w:trPr>
        <w:tc>
          <w:tcPr>
            <w:tcW w:w="228" w:type="pct"/>
          </w:tcPr>
          <w:p w14:paraId="4C1C2AE9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EA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8" w:type="pct"/>
          </w:tcPr>
          <w:p w14:paraId="4C1C2AEB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AF0" w14:textId="77777777" w:rsidTr="0024042C">
        <w:trPr>
          <w:trHeight w:val="20"/>
        </w:trPr>
        <w:tc>
          <w:tcPr>
            <w:tcW w:w="228" w:type="pct"/>
          </w:tcPr>
          <w:p w14:paraId="4C1C2AED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EE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4C1C2AEF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AF4" w14:textId="77777777" w:rsidTr="0024042C">
        <w:trPr>
          <w:trHeight w:val="20"/>
        </w:trPr>
        <w:tc>
          <w:tcPr>
            <w:tcW w:w="228" w:type="pct"/>
          </w:tcPr>
          <w:p w14:paraId="4C1C2AF1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F2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Ф-27 ПС Де-Фриз (25.10.2.116)</w:t>
            </w:r>
          </w:p>
        </w:tc>
        <w:tc>
          <w:tcPr>
            <w:tcW w:w="3238" w:type="pct"/>
          </w:tcPr>
          <w:p w14:paraId="4C1C2AF3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AF8" w14:textId="77777777" w:rsidTr="0024042C">
        <w:trPr>
          <w:trHeight w:val="20"/>
        </w:trPr>
        <w:tc>
          <w:tcPr>
            <w:tcW w:w="228" w:type="pct"/>
          </w:tcPr>
          <w:p w14:paraId="4C1C2AF5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F6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(25:10-6.123)</w:t>
            </w:r>
          </w:p>
        </w:tc>
        <w:tc>
          <w:tcPr>
            <w:tcW w:w="3238" w:type="pct"/>
          </w:tcPr>
          <w:p w14:paraId="4C1C2AF7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AFC" w14:textId="77777777" w:rsidTr="0024042C">
        <w:trPr>
          <w:trHeight w:val="20"/>
        </w:trPr>
        <w:tc>
          <w:tcPr>
            <w:tcW w:w="228" w:type="pct"/>
          </w:tcPr>
          <w:p w14:paraId="4C1C2AF9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FA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4C1C2AFB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B01" w14:textId="77777777" w:rsidTr="0024042C">
        <w:trPr>
          <w:trHeight w:val="20"/>
        </w:trPr>
        <w:tc>
          <w:tcPr>
            <w:tcW w:w="228" w:type="pct"/>
          </w:tcPr>
          <w:p w14:paraId="4C1C2AFD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AFE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Ф-28 ПС Де-Фриз (25.10.2.112)</w:t>
            </w:r>
          </w:p>
        </w:tc>
        <w:tc>
          <w:tcPr>
            <w:tcW w:w="3238" w:type="pct"/>
          </w:tcPr>
          <w:p w14:paraId="4C1C2B00" w14:textId="1EFA1B56" w:rsidR="006C2020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B05" w14:textId="77777777" w:rsidTr="0024042C">
        <w:trPr>
          <w:trHeight w:val="20"/>
        </w:trPr>
        <w:tc>
          <w:tcPr>
            <w:tcW w:w="228" w:type="pct"/>
          </w:tcPr>
          <w:p w14:paraId="4C1C2B02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03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(25:10-6.137)</w:t>
            </w:r>
          </w:p>
        </w:tc>
        <w:tc>
          <w:tcPr>
            <w:tcW w:w="3238" w:type="pct"/>
          </w:tcPr>
          <w:p w14:paraId="4C1C2B04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B09" w14:textId="77777777" w:rsidTr="0024042C">
        <w:trPr>
          <w:trHeight w:val="20"/>
        </w:trPr>
        <w:tc>
          <w:tcPr>
            <w:tcW w:w="228" w:type="pct"/>
          </w:tcPr>
          <w:p w14:paraId="4C1C2B06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07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2B08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B0D" w14:textId="77777777" w:rsidTr="0024042C">
        <w:trPr>
          <w:trHeight w:val="20"/>
        </w:trPr>
        <w:tc>
          <w:tcPr>
            <w:tcW w:w="228" w:type="pct"/>
          </w:tcPr>
          <w:p w14:paraId="4C1C2B0A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0B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2B0C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B11" w14:textId="77777777" w:rsidTr="0024042C">
        <w:trPr>
          <w:trHeight w:val="20"/>
        </w:trPr>
        <w:tc>
          <w:tcPr>
            <w:tcW w:w="228" w:type="pct"/>
          </w:tcPr>
          <w:p w14:paraId="4C1C2B0E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0F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Санитарно-защитная зона «Логистический центр обслуживания гелиевых контейнеров (ХАБ)» в Надеждинском районе Приморского края» (25.10.2.113)</w:t>
            </w:r>
          </w:p>
        </w:tc>
        <w:tc>
          <w:tcPr>
            <w:tcW w:w="3238" w:type="pct"/>
          </w:tcPr>
          <w:p w14:paraId="4C1C2B10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Theme="minorHAnsi" w:hAnsi="Tahoma" w:cs="Tahoma"/>
                <w:color w:val="000000" w:themeColor="text1"/>
                <w:lang w:eastAsia="en-US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</w:tc>
      </w:tr>
      <w:tr w:rsidR="0056044E" w:rsidRPr="00CC5575" w14:paraId="4C1C2B15" w14:textId="77777777" w:rsidTr="0024042C">
        <w:trPr>
          <w:trHeight w:val="20"/>
        </w:trPr>
        <w:tc>
          <w:tcPr>
            <w:tcW w:w="228" w:type="pct"/>
          </w:tcPr>
          <w:p w14:paraId="4C1C2B12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13" w14:textId="7BF766C3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Санитарно-защитная зона предприятий, сооружений и иных объектов (25:10-6.110)</w:t>
            </w:r>
          </w:p>
        </w:tc>
        <w:tc>
          <w:tcPr>
            <w:tcW w:w="3238" w:type="pct"/>
          </w:tcPr>
          <w:p w14:paraId="4C1C2B14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Theme="minorHAnsi" w:hAnsi="Tahoma" w:cs="Tahoma"/>
                <w:color w:val="000000" w:themeColor="text1"/>
                <w:lang w:eastAsia="en-US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</w:tc>
      </w:tr>
      <w:tr w:rsidR="0056044E" w:rsidRPr="00CC5575" w14:paraId="4C1C2B19" w14:textId="77777777" w:rsidTr="0024042C">
        <w:trPr>
          <w:trHeight w:val="20"/>
        </w:trPr>
        <w:tc>
          <w:tcPr>
            <w:tcW w:w="228" w:type="pct"/>
          </w:tcPr>
          <w:p w14:paraId="4C1C2B16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17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2B18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B1D" w14:textId="77777777" w:rsidTr="0024042C">
        <w:trPr>
          <w:trHeight w:val="20"/>
        </w:trPr>
        <w:tc>
          <w:tcPr>
            <w:tcW w:w="228" w:type="pct"/>
          </w:tcPr>
          <w:p w14:paraId="4C1C2B1A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1B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(25:10-6.94)</w:t>
            </w:r>
          </w:p>
        </w:tc>
        <w:tc>
          <w:tcPr>
            <w:tcW w:w="3238" w:type="pct"/>
          </w:tcPr>
          <w:p w14:paraId="4C1C2B1C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B21" w14:textId="77777777" w:rsidTr="0024042C">
        <w:trPr>
          <w:trHeight w:val="20"/>
        </w:trPr>
        <w:tc>
          <w:tcPr>
            <w:tcW w:w="228" w:type="pct"/>
          </w:tcPr>
          <w:p w14:paraId="4C1C2B1E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1F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Ф-29 ПС Де-Фриз (25.10.2.115)</w:t>
            </w:r>
          </w:p>
        </w:tc>
        <w:tc>
          <w:tcPr>
            <w:tcW w:w="3238" w:type="pct"/>
          </w:tcPr>
          <w:p w14:paraId="4C1C2B20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B25" w14:textId="77777777" w:rsidTr="0024042C">
        <w:trPr>
          <w:trHeight w:val="20"/>
        </w:trPr>
        <w:tc>
          <w:tcPr>
            <w:tcW w:w="228" w:type="pct"/>
          </w:tcPr>
          <w:p w14:paraId="4C1C2B22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23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(25.10.2.22)</w:t>
            </w:r>
          </w:p>
        </w:tc>
        <w:tc>
          <w:tcPr>
            <w:tcW w:w="3238" w:type="pct"/>
          </w:tcPr>
          <w:p w14:paraId="4C1C2B24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B29" w14:textId="77777777" w:rsidTr="0024042C">
        <w:trPr>
          <w:trHeight w:val="20"/>
        </w:trPr>
        <w:tc>
          <w:tcPr>
            <w:tcW w:w="228" w:type="pct"/>
          </w:tcPr>
          <w:p w14:paraId="4C1C2B26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27" w14:textId="5D2E53B4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(25:10-6.56)</w:t>
            </w:r>
          </w:p>
        </w:tc>
        <w:tc>
          <w:tcPr>
            <w:tcW w:w="3238" w:type="pct"/>
          </w:tcPr>
          <w:p w14:paraId="4C1C2B28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B2E" w14:textId="77777777" w:rsidTr="0024042C">
        <w:trPr>
          <w:trHeight w:val="20"/>
        </w:trPr>
        <w:tc>
          <w:tcPr>
            <w:tcW w:w="228" w:type="pct"/>
          </w:tcPr>
          <w:p w14:paraId="4C1C2B2A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2B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(25:10-6.114)</w:t>
            </w:r>
          </w:p>
        </w:tc>
        <w:tc>
          <w:tcPr>
            <w:tcW w:w="3238" w:type="pct"/>
          </w:tcPr>
          <w:p w14:paraId="4C1C2B2D" w14:textId="554E0CD0" w:rsidR="006C2020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B32" w14:textId="77777777" w:rsidTr="0024042C">
        <w:trPr>
          <w:trHeight w:val="20"/>
        </w:trPr>
        <w:tc>
          <w:tcPr>
            <w:tcW w:w="228" w:type="pct"/>
          </w:tcPr>
          <w:p w14:paraId="4C1C2B2F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30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2B31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B36" w14:textId="77777777" w:rsidTr="0024042C">
        <w:trPr>
          <w:trHeight w:val="20"/>
        </w:trPr>
        <w:tc>
          <w:tcPr>
            <w:tcW w:w="228" w:type="pct"/>
          </w:tcPr>
          <w:p w14:paraId="4C1C2B33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34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инженерных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коммуникаций (25:10-6.109)</w:t>
            </w:r>
          </w:p>
        </w:tc>
        <w:tc>
          <w:tcPr>
            <w:tcW w:w="3238" w:type="pct"/>
          </w:tcPr>
          <w:p w14:paraId="4C1C2B35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B3A" w14:textId="77777777" w:rsidTr="0024042C">
        <w:trPr>
          <w:trHeight w:val="20"/>
        </w:trPr>
        <w:tc>
          <w:tcPr>
            <w:tcW w:w="228" w:type="pct"/>
          </w:tcPr>
          <w:p w14:paraId="4C1C2B37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38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Ф-30 ПС Де-Фриз (25.10.2.118)</w:t>
            </w:r>
          </w:p>
        </w:tc>
        <w:tc>
          <w:tcPr>
            <w:tcW w:w="3238" w:type="pct"/>
          </w:tcPr>
          <w:p w14:paraId="4C1C2B39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B3E" w14:textId="77777777" w:rsidTr="0024042C">
        <w:trPr>
          <w:trHeight w:val="20"/>
        </w:trPr>
        <w:tc>
          <w:tcPr>
            <w:tcW w:w="228" w:type="pct"/>
          </w:tcPr>
          <w:p w14:paraId="4C1C2B3B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3C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2B3D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B42" w14:textId="77777777" w:rsidTr="0024042C">
        <w:trPr>
          <w:trHeight w:val="20"/>
        </w:trPr>
        <w:tc>
          <w:tcPr>
            <w:tcW w:w="228" w:type="pct"/>
          </w:tcPr>
          <w:p w14:paraId="4C1C2B3F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40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238" w:type="pct"/>
          </w:tcPr>
          <w:p w14:paraId="4C1C2B41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B46" w14:textId="77777777" w:rsidTr="0024042C">
        <w:trPr>
          <w:trHeight w:val="20"/>
        </w:trPr>
        <w:tc>
          <w:tcPr>
            <w:tcW w:w="228" w:type="pct"/>
          </w:tcPr>
          <w:p w14:paraId="4C1C2B43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44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2B45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B4A" w14:textId="77777777" w:rsidTr="0024042C">
        <w:trPr>
          <w:trHeight w:val="20"/>
        </w:trPr>
        <w:tc>
          <w:tcPr>
            <w:tcW w:w="228" w:type="pct"/>
          </w:tcPr>
          <w:p w14:paraId="4C1C2B47" w14:textId="77777777" w:rsidR="00EF0278" w:rsidRPr="00CC5575" w:rsidRDefault="00EF0278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B48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(25:10-6.357)</w:t>
            </w:r>
          </w:p>
        </w:tc>
        <w:tc>
          <w:tcPr>
            <w:tcW w:w="3238" w:type="pct"/>
          </w:tcPr>
          <w:p w14:paraId="4C1C2B49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1A162109" w14:textId="77777777" w:rsidTr="0024042C">
        <w:trPr>
          <w:trHeight w:val="20"/>
        </w:trPr>
        <w:tc>
          <w:tcPr>
            <w:tcW w:w="228" w:type="pct"/>
          </w:tcPr>
          <w:p w14:paraId="5A2CA19A" w14:textId="77777777" w:rsidR="0024042C" w:rsidRPr="00CC5575" w:rsidRDefault="0024042C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7D406CA7" w14:textId="7B06D843" w:rsidR="0024042C" w:rsidRPr="00CC5575" w:rsidRDefault="0024042C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(25:00-6.348)</w:t>
            </w:r>
          </w:p>
        </w:tc>
        <w:tc>
          <w:tcPr>
            <w:tcW w:w="3238" w:type="pct"/>
          </w:tcPr>
          <w:p w14:paraId="2B954F76" w14:textId="2AF10288" w:rsidR="0024042C" w:rsidRPr="00CC5575" w:rsidRDefault="0046731C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0B14D03" w14:textId="77777777" w:rsidTr="0024042C">
        <w:trPr>
          <w:trHeight w:val="20"/>
        </w:trPr>
        <w:tc>
          <w:tcPr>
            <w:tcW w:w="228" w:type="pct"/>
          </w:tcPr>
          <w:p w14:paraId="339B1CE1" w14:textId="77777777" w:rsidR="0024042C" w:rsidRPr="00CC5575" w:rsidRDefault="0024042C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60AFB615" w14:textId="6A88C94C" w:rsidR="0024042C" w:rsidRPr="00CC5575" w:rsidRDefault="0024042C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4FE9355F" w14:textId="523863E9" w:rsidR="0024042C" w:rsidRPr="00CC5575" w:rsidRDefault="004528A7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0D09C20" w14:textId="77777777" w:rsidTr="0024042C">
        <w:trPr>
          <w:trHeight w:val="20"/>
        </w:trPr>
        <w:tc>
          <w:tcPr>
            <w:tcW w:w="228" w:type="pct"/>
          </w:tcPr>
          <w:p w14:paraId="6CE43B36" w14:textId="77777777" w:rsidR="0024042C" w:rsidRPr="00CC5575" w:rsidRDefault="0024042C" w:rsidP="004428C5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0AC07FA1" w14:textId="604DE836" w:rsidR="0024042C" w:rsidRPr="00CC5575" w:rsidRDefault="0024042C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инженерных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коммуникаций (25:00-6.558)</w:t>
            </w:r>
          </w:p>
        </w:tc>
        <w:tc>
          <w:tcPr>
            <w:tcW w:w="3238" w:type="pct"/>
          </w:tcPr>
          <w:p w14:paraId="15ED0474" w14:textId="126F123E" w:rsidR="0024042C" w:rsidRPr="00CC5575" w:rsidRDefault="00B20DF1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4C0616" w:rsidRPr="00CC5575" w14:paraId="52AE25F1" w14:textId="77777777" w:rsidTr="0024042C">
        <w:trPr>
          <w:trHeight w:val="20"/>
        </w:trPr>
        <w:tc>
          <w:tcPr>
            <w:tcW w:w="228" w:type="pct"/>
          </w:tcPr>
          <w:p w14:paraId="4DB2B391" w14:textId="77777777" w:rsidR="004C0616" w:rsidRPr="00CC5575" w:rsidRDefault="004C0616" w:rsidP="004C0616">
            <w:pPr>
              <w:pStyle w:val="a"/>
              <w:numPr>
                <w:ilvl w:val="0"/>
                <w:numId w:val="5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B9FA8ED" w14:textId="5D886840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1720717A" w14:textId="20A447F9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</w:tbl>
    <w:p w14:paraId="4C1C2B4B" w14:textId="77777777" w:rsidR="007908F6" w:rsidRPr="0056044E" w:rsidRDefault="007908F6" w:rsidP="007908F6">
      <w:pPr>
        <w:rPr>
          <w:rFonts w:ascii="Tahoma" w:hAnsi="Tahoma" w:cs="Tahoma"/>
          <w:color w:val="000000" w:themeColor="text1"/>
        </w:rPr>
      </w:pPr>
    </w:p>
    <w:p w14:paraId="4C1C2B4C" w14:textId="7CFBAE47" w:rsidR="00402DB6" w:rsidRPr="0056044E" w:rsidRDefault="00402DB6" w:rsidP="005A2AFB">
      <w:pPr>
        <w:pStyle w:val="1"/>
        <w:rPr>
          <w:color w:val="000000" w:themeColor="text1"/>
        </w:rPr>
      </w:pPr>
      <w:bookmarkStart w:id="47" w:name="_Toc94008047"/>
      <w:r w:rsidRPr="0056044E">
        <w:rPr>
          <w:color w:val="000000" w:themeColor="text1"/>
        </w:rPr>
        <w:lastRenderedPageBreak/>
        <w:t>КОММУНАЛЬНАЯ ЗОНА</w:t>
      </w:r>
      <w:r w:rsidR="00680C52" w:rsidRPr="0056044E">
        <w:rPr>
          <w:color w:val="000000" w:themeColor="text1"/>
          <w:lang w:val="ru-RU"/>
        </w:rPr>
        <w:t xml:space="preserve"> (П 2)</w:t>
      </w:r>
      <w:bookmarkEnd w:id="44"/>
      <w:bookmarkEnd w:id="45"/>
      <w:bookmarkEnd w:id="46"/>
      <w:bookmarkEnd w:id="47"/>
    </w:p>
    <w:p w14:paraId="4C1C2B4D" w14:textId="77777777" w:rsidR="00B853B5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B51" w14:textId="77777777" w:rsidTr="00EC1A12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B4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B4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B5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B56" w14:textId="77777777" w:rsidTr="00EC1A12">
        <w:trPr>
          <w:trHeight w:val="549"/>
          <w:tblHeader/>
        </w:trPr>
        <w:tc>
          <w:tcPr>
            <w:tcW w:w="228" w:type="pct"/>
            <w:vMerge/>
          </w:tcPr>
          <w:p w14:paraId="4C1C2B5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B53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B54" w14:textId="2822C59F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B55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B58" w14:textId="77777777" w:rsidR="00F24B5F" w:rsidRPr="0056044E" w:rsidRDefault="00F24B5F" w:rsidP="00F24B5F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CC5575" w14:paraId="4C1C2B5D" w14:textId="77777777" w:rsidTr="00EC1A12">
        <w:trPr>
          <w:trHeight w:val="20"/>
          <w:tblHeader/>
        </w:trPr>
        <w:tc>
          <w:tcPr>
            <w:tcW w:w="228" w:type="pct"/>
            <w:vAlign w:val="center"/>
          </w:tcPr>
          <w:p w14:paraId="4C1C2B59" w14:textId="77777777" w:rsidR="00EF0278" w:rsidRPr="00CC5575" w:rsidRDefault="00EF0278" w:rsidP="00E04BF1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B5A" w14:textId="77777777" w:rsidR="00EF0278" w:rsidRPr="00CC5575" w:rsidRDefault="00EF027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2B5B" w14:textId="77777777" w:rsidR="00EF0278" w:rsidRPr="00CC5575" w:rsidRDefault="00EF027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B5C" w14:textId="77777777" w:rsidR="00EF0278" w:rsidRPr="00CC5575" w:rsidRDefault="00EF027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CC5575" w14:paraId="4C1C2B68" w14:textId="77777777" w:rsidTr="00EC1A12">
        <w:trPr>
          <w:trHeight w:val="20"/>
        </w:trPr>
        <w:tc>
          <w:tcPr>
            <w:tcW w:w="228" w:type="pct"/>
          </w:tcPr>
          <w:p w14:paraId="4C1C2B5E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5F" w14:textId="77777777" w:rsidR="00EF0278" w:rsidRPr="00CC5575" w:rsidRDefault="00EF0278" w:rsidP="00EF027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Склад</w:t>
            </w:r>
          </w:p>
        </w:tc>
        <w:tc>
          <w:tcPr>
            <w:tcW w:w="719" w:type="pct"/>
          </w:tcPr>
          <w:p w14:paraId="4C1C2B60" w14:textId="142B5FBB" w:rsidR="00EF0278" w:rsidRPr="00CC5575" w:rsidRDefault="00EF5890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6.9</w:t>
            </w:r>
          </w:p>
        </w:tc>
        <w:tc>
          <w:tcPr>
            <w:tcW w:w="3142" w:type="pct"/>
          </w:tcPr>
          <w:p w14:paraId="4C1C2B61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2B62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B63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B64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2B65" w14:textId="77777777" w:rsidR="00EF0278" w:rsidRPr="00CC5575" w:rsidRDefault="00EF0278" w:rsidP="00EF0278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80%. </w:t>
            </w:r>
          </w:p>
          <w:p w14:paraId="4C1C2B66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10%.</w:t>
            </w:r>
          </w:p>
          <w:p w14:paraId="4C1C2B67" w14:textId="1892C610" w:rsidR="00EF0278" w:rsidRPr="00CC5575" w:rsidRDefault="00EF0278" w:rsidP="006C202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– </w:t>
            </w:r>
            <w:r w:rsidR="008351AB" w:rsidRPr="00CC5575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на 6 работающих в смену, но не менее 1 машино-мест на 1500</w:t>
            </w:r>
            <w:r w:rsidR="006C2020" w:rsidRPr="00CC5575">
              <w:rPr>
                <w:rFonts w:ascii="Tahoma" w:eastAsia="Calibri" w:hAnsi="Tahoma" w:cs="Tahoma"/>
                <w:color w:val="000000" w:themeColor="text1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кв.</w:t>
            </w:r>
            <w:r w:rsidR="006C2020" w:rsidRPr="00CC5575">
              <w:rPr>
                <w:rFonts w:ascii="Tahoma" w:eastAsia="Calibri" w:hAnsi="Tahoma" w:cs="Tahoma"/>
                <w:color w:val="000000" w:themeColor="text1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м полезной площади (закрытой или открытой)</w:t>
            </w:r>
          </w:p>
        </w:tc>
      </w:tr>
      <w:tr w:rsidR="0056044E" w:rsidRPr="00CC5575" w14:paraId="4C1C2B6F" w14:textId="77777777" w:rsidTr="00EC1A12">
        <w:trPr>
          <w:trHeight w:val="20"/>
        </w:trPr>
        <w:tc>
          <w:tcPr>
            <w:tcW w:w="228" w:type="pct"/>
          </w:tcPr>
          <w:p w14:paraId="4C1C2B69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6B" w14:textId="2E4E5B09" w:rsidR="00EF0278" w:rsidRPr="00CC5575" w:rsidRDefault="00EF0278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Складские площадки</w:t>
            </w:r>
          </w:p>
        </w:tc>
        <w:tc>
          <w:tcPr>
            <w:tcW w:w="719" w:type="pct"/>
          </w:tcPr>
          <w:p w14:paraId="4C1C2B6C" w14:textId="66C834F0" w:rsidR="00EF0278" w:rsidRPr="00CC5575" w:rsidRDefault="00EF5890" w:rsidP="00EF027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6.9.1</w:t>
            </w:r>
          </w:p>
        </w:tc>
        <w:tc>
          <w:tcPr>
            <w:tcW w:w="3142" w:type="pct"/>
          </w:tcPr>
          <w:p w14:paraId="4C1C2B6E" w14:textId="0F072916" w:rsidR="00EF0278" w:rsidRPr="00CC5575" w:rsidRDefault="00EF0278" w:rsidP="00E04BF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2B79" w14:textId="77777777" w:rsidTr="00EC1A12">
        <w:trPr>
          <w:trHeight w:val="20"/>
        </w:trPr>
        <w:tc>
          <w:tcPr>
            <w:tcW w:w="228" w:type="pct"/>
          </w:tcPr>
          <w:p w14:paraId="4C1C2B70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71" w14:textId="77777777" w:rsidR="00EF0278" w:rsidRPr="00CC5575" w:rsidRDefault="00EF0278" w:rsidP="00EF02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Научно-производственная деятельность</w:t>
            </w:r>
          </w:p>
        </w:tc>
        <w:tc>
          <w:tcPr>
            <w:tcW w:w="719" w:type="pct"/>
          </w:tcPr>
          <w:p w14:paraId="4C1C2B72" w14:textId="256F6342" w:rsidR="00EF0278" w:rsidRPr="00CC5575" w:rsidRDefault="00E43CC6" w:rsidP="00EF027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6.12</w:t>
            </w:r>
          </w:p>
        </w:tc>
        <w:tc>
          <w:tcPr>
            <w:tcW w:w="3142" w:type="pct"/>
          </w:tcPr>
          <w:p w14:paraId="4C1C2B73" w14:textId="77777777" w:rsidR="00EF0278" w:rsidRPr="00CC5575" w:rsidRDefault="00EF0278" w:rsidP="00EF027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4C1C2B74" w14:textId="77777777" w:rsidR="00EF0278" w:rsidRPr="00CC5575" w:rsidRDefault="00EF0278" w:rsidP="00EF027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2B75" w14:textId="77777777" w:rsidR="00EF0278" w:rsidRPr="00CC5575" w:rsidRDefault="00EF0278" w:rsidP="00EF027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4C1C2B76" w14:textId="77777777" w:rsidR="00EF0278" w:rsidRPr="00CC5575" w:rsidRDefault="00EF0278" w:rsidP="00EF027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</w:t>
            </w: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объекта – 75%.</w:t>
            </w:r>
          </w:p>
          <w:p w14:paraId="4C1C2B77" w14:textId="77777777" w:rsidR="00EF0278" w:rsidRPr="00CC5575" w:rsidRDefault="00EF0278" w:rsidP="00EF0278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Минимальный процент озеленения – 15%.</w:t>
            </w:r>
          </w:p>
          <w:p w14:paraId="4C1C2B78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35 машино-мест на 100 сотрудников</w:t>
            </w:r>
          </w:p>
        </w:tc>
      </w:tr>
      <w:tr w:rsidR="0056044E" w:rsidRPr="00CC5575" w14:paraId="4C1C2B84" w14:textId="77777777" w:rsidTr="00EC1A12">
        <w:trPr>
          <w:trHeight w:val="20"/>
        </w:trPr>
        <w:tc>
          <w:tcPr>
            <w:tcW w:w="228" w:type="pct"/>
          </w:tcPr>
          <w:p w14:paraId="4C1C2B7A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7B" w14:textId="77777777" w:rsidR="00EF0278" w:rsidRPr="00CC5575" w:rsidRDefault="00EF0278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Деловое управление</w:t>
            </w:r>
          </w:p>
        </w:tc>
        <w:tc>
          <w:tcPr>
            <w:tcW w:w="719" w:type="pct"/>
          </w:tcPr>
          <w:p w14:paraId="4C1C2B7C" w14:textId="444B817E" w:rsidR="00EF0278" w:rsidRPr="00CC5575" w:rsidRDefault="00341C32" w:rsidP="00EF027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4.1</w:t>
            </w:r>
          </w:p>
        </w:tc>
        <w:tc>
          <w:tcPr>
            <w:tcW w:w="3142" w:type="pct"/>
          </w:tcPr>
          <w:p w14:paraId="4C1C2B7D" w14:textId="77777777" w:rsidR="00EF0278" w:rsidRPr="00CC5575" w:rsidRDefault="00EF0278" w:rsidP="00EF027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4C1C2B7E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B7F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B80" w14:textId="77777777" w:rsidR="00EF0278" w:rsidRPr="00CC5575" w:rsidRDefault="00EF0278" w:rsidP="00EF027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B81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B82" w14:textId="77777777" w:rsidR="00EF0278" w:rsidRPr="00CC5575" w:rsidRDefault="00EF0278" w:rsidP="00EF027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B83" w14:textId="0F4DCCB4" w:rsidR="00EF0278" w:rsidRPr="00CC5575" w:rsidRDefault="00EF0278" w:rsidP="00EF027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50 кв. м общей площади, но не менее 15 машино-мест на 100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  <w:tr w:rsidR="0056044E" w:rsidRPr="00CC5575" w14:paraId="2686F65B" w14:textId="77777777" w:rsidTr="00EC1A12">
        <w:trPr>
          <w:trHeight w:val="20"/>
        </w:trPr>
        <w:tc>
          <w:tcPr>
            <w:tcW w:w="228" w:type="pct"/>
          </w:tcPr>
          <w:p w14:paraId="31715D97" w14:textId="137E5639" w:rsidR="00FF1B02" w:rsidRPr="00CC5575" w:rsidRDefault="00FF1B02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65203AED" w14:textId="7C59571F" w:rsidR="00FF1B02" w:rsidRPr="00CC5575" w:rsidRDefault="00FF1B02" w:rsidP="00EF02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719" w:type="pct"/>
          </w:tcPr>
          <w:p w14:paraId="20818478" w14:textId="3C31358F" w:rsidR="00FF1B02" w:rsidRPr="00CC5575" w:rsidRDefault="007174AC" w:rsidP="00EF02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2.7.2</w:t>
            </w:r>
          </w:p>
        </w:tc>
        <w:tc>
          <w:tcPr>
            <w:tcW w:w="3142" w:type="pct"/>
          </w:tcPr>
          <w:p w14:paraId="538E5922" w14:textId="0375C8C4" w:rsidR="00795D49" w:rsidRPr="00CC5575" w:rsidRDefault="00795D49" w:rsidP="00795D4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037E99"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16FE55A8" w14:textId="77777777" w:rsidR="00795D49" w:rsidRPr="00CC5575" w:rsidRDefault="00795D49" w:rsidP="00795D4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628BB83" w14:textId="77777777" w:rsidR="00795D49" w:rsidRPr="00CC5575" w:rsidRDefault="00795D49" w:rsidP="00795D49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1,5 м – для отдельно стоящих гаражей;</w:t>
            </w:r>
          </w:p>
          <w:p w14:paraId="53AE743E" w14:textId="77777777" w:rsidR="00795D49" w:rsidRPr="00CC5575" w:rsidRDefault="00795D49" w:rsidP="00795D49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66AE5EB0" w14:textId="77777777" w:rsidR="00795D49" w:rsidRPr="00CC5575" w:rsidRDefault="00795D49" w:rsidP="00795D49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2BE9C6C" w14:textId="77777777" w:rsidR="00A37B06" w:rsidRPr="00CC5575" w:rsidRDefault="00A37B06" w:rsidP="00A37B0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1583E33B" w14:textId="77777777" w:rsidR="00A37B06" w:rsidRPr="00CC5575" w:rsidRDefault="00A37B06" w:rsidP="00A37B06">
            <w:pPr>
              <w:numPr>
                <w:ilvl w:val="0"/>
                <w:numId w:val="132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7FB11BFB" w14:textId="77777777" w:rsidR="00A37B06" w:rsidRPr="00CC5575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– 33 кв. м на 1 машино-место;</w:t>
            </w:r>
          </w:p>
          <w:p w14:paraId="488B6C50" w14:textId="77777777" w:rsidR="00A37B06" w:rsidRPr="00CC5575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– 54 кв. м на 1 машино-место;</w:t>
            </w:r>
          </w:p>
          <w:p w14:paraId="27C703EB" w14:textId="77777777" w:rsidR="00A37B06" w:rsidRPr="00CC5575" w:rsidRDefault="00A37B06" w:rsidP="00A37B06">
            <w:pPr>
              <w:numPr>
                <w:ilvl w:val="0"/>
                <w:numId w:val="132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для гаражей, блокированных общими стенами с другими гаражами в одном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ряду:</w:t>
            </w:r>
          </w:p>
          <w:p w14:paraId="18EE1375" w14:textId="77777777" w:rsidR="00A37B06" w:rsidRPr="00CC5575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– 24 кв. м на 1 машино-место;</w:t>
            </w:r>
          </w:p>
          <w:p w14:paraId="006D351E" w14:textId="77777777" w:rsidR="00A37B06" w:rsidRPr="00CC5575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– 30 кв. м на 1 машино-место.</w:t>
            </w:r>
          </w:p>
          <w:p w14:paraId="23C3B86D" w14:textId="1D816CA1" w:rsidR="00E04BF1" w:rsidRPr="00CC5575" w:rsidRDefault="00795D49" w:rsidP="00A37B0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56044E" w:rsidRPr="00CC5575" w14:paraId="4C1C2B93" w14:textId="77777777" w:rsidTr="00EC1A12">
        <w:trPr>
          <w:trHeight w:val="20"/>
        </w:trPr>
        <w:tc>
          <w:tcPr>
            <w:tcW w:w="228" w:type="pct"/>
          </w:tcPr>
          <w:p w14:paraId="4C1C2B85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87" w14:textId="08BE0FA4" w:rsidR="00EF0278" w:rsidRPr="00CC5575" w:rsidRDefault="00EF0278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719" w:type="pct"/>
          </w:tcPr>
          <w:p w14:paraId="4C1C2B88" w14:textId="4CFF90CE" w:rsidR="00EF0278" w:rsidRPr="00CC5575" w:rsidRDefault="00703A36" w:rsidP="00EF02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142" w:type="pct"/>
          </w:tcPr>
          <w:p w14:paraId="4C1C2B89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2B8A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B8B" w14:textId="77777777" w:rsidR="00EF0278" w:rsidRPr="00CC5575" w:rsidRDefault="00EF0278" w:rsidP="00EF0278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B8C" w14:textId="77777777" w:rsidR="00EF0278" w:rsidRPr="00CC5575" w:rsidRDefault="00EF0278" w:rsidP="00EF0278">
            <w:pPr>
              <w:pStyle w:val="af1"/>
              <w:widowControl w:val="0"/>
              <w:numPr>
                <w:ilvl w:val="0"/>
                <w:numId w:val="6"/>
              </w:numPr>
              <w:tabs>
                <w:tab w:val="left" w:pos="299"/>
              </w:tabs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B8D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B8E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B8F" w14:textId="7D95E68D" w:rsidR="00EF0278" w:rsidRPr="00CC5575" w:rsidRDefault="00EF0278" w:rsidP="00EF0278">
            <w:pPr>
              <w:pStyle w:val="af1"/>
              <w:widowControl w:val="0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не менее 40 кв. м на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для гаражей;</w:t>
            </w:r>
          </w:p>
          <w:p w14:paraId="4C1C2B90" w14:textId="6598698C" w:rsidR="00EF0278" w:rsidRPr="00CC5575" w:rsidRDefault="00EF0278" w:rsidP="00EF0278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не менее 25 кв. м на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для открытых наземных стоянок.</w:t>
            </w:r>
          </w:p>
          <w:p w14:paraId="4C1C2B91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B92" w14:textId="77777777" w:rsidR="00EF0278" w:rsidRPr="00CC5575" w:rsidRDefault="00EF0278" w:rsidP="00EF027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2BA2" w14:textId="77777777" w:rsidTr="00EC1A12">
        <w:trPr>
          <w:trHeight w:val="20"/>
        </w:trPr>
        <w:tc>
          <w:tcPr>
            <w:tcW w:w="228" w:type="pct"/>
          </w:tcPr>
          <w:p w14:paraId="4C1C2B94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95" w14:textId="77777777" w:rsidR="00EF0278" w:rsidRPr="00CC5575" w:rsidRDefault="00EF0278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719" w:type="pct"/>
          </w:tcPr>
          <w:p w14:paraId="4C1C2B96" w14:textId="24AB673D" w:rsidR="00EF0278" w:rsidRPr="00CC5575" w:rsidRDefault="00703A36" w:rsidP="00EF02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3142" w:type="pct"/>
            <w:vMerge w:val="restart"/>
          </w:tcPr>
          <w:p w14:paraId="4C1C2B97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B98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4C1C2B99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B9A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B9B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4C1C2B9C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B9D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4C1C2B9E" w14:textId="77777777" w:rsidR="00EF0278" w:rsidRPr="00CC5575" w:rsidRDefault="00EF0278" w:rsidP="00EF0278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объектов питания – 10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машино-мест на 30 мест;</w:t>
            </w:r>
          </w:p>
          <w:p w14:paraId="4C1C2B9F" w14:textId="61461348" w:rsidR="00EF0278" w:rsidRPr="00CC5575" w:rsidRDefault="00EF0278" w:rsidP="00EF0278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объектов торговли – 10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машино-мест на </w:t>
            </w:r>
            <w:r w:rsidR="00FD4CFE" w:rsidRPr="00CC5575">
              <w:rPr>
                <w:rFonts w:ascii="Tahoma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торговой площади;</w:t>
            </w:r>
          </w:p>
          <w:p w14:paraId="4C1C2BA0" w14:textId="77EBD3CD" w:rsidR="00EF0278" w:rsidRPr="00CC5575" w:rsidRDefault="00EF0278" w:rsidP="00EF0278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для объектов, предоставляющих гостиничные услуги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200 кв. м общей площади, но не менее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3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номера;</w:t>
            </w:r>
          </w:p>
          <w:p w14:paraId="4C1C2BA1" w14:textId="77777777" w:rsidR="00EF0278" w:rsidRPr="00CC5575" w:rsidRDefault="00EF0278" w:rsidP="00EF0278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объектов дорожного сервиса связанных ремонтом и обслуживанием автомобилей – 7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машино-мест на 3 поста</w:t>
            </w:r>
          </w:p>
        </w:tc>
      </w:tr>
      <w:tr w:rsidR="0056044E" w:rsidRPr="00CC5575" w14:paraId="4C1C2BA9" w14:textId="77777777" w:rsidTr="00EC1A12">
        <w:trPr>
          <w:trHeight w:val="20"/>
        </w:trPr>
        <w:tc>
          <w:tcPr>
            <w:tcW w:w="228" w:type="pct"/>
          </w:tcPr>
          <w:p w14:paraId="4C1C2BA3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A5" w14:textId="7E6AC1C5" w:rsidR="00EF0278" w:rsidRPr="00CC5575" w:rsidRDefault="00EF0278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719" w:type="pct"/>
          </w:tcPr>
          <w:p w14:paraId="4C1C2BA7" w14:textId="453E51F3" w:rsidR="006C2020" w:rsidRPr="00CC5575" w:rsidRDefault="00CD6382" w:rsidP="00EF02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4.9.1.1 </w:t>
            </w:r>
          </w:p>
        </w:tc>
        <w:tc>
          <w:tcPr>
            <w:tcW w:w="3142" w:type="pct"/>
            <w:vMerge/>
          </w:tcPr>
          <w:p w14:paraId="4C1C2BA8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BAF" w14:textId="77777777" w:rsidTr="00EC1A12">
        <w:trPr>
          <w:trHeight w:val="20"/>
        </w:trPr>
        <w:tc>
          <w:tcPr>
            <w:tcW w:w="228" w:type="pct"/>
          </w:tcPr>
          <w:p w14:paraId="4C1C2BAA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AC" w14:textId="60989AF0" w:rsidR="00EF0278" w:rsidRPr="00CC5575" w:rsidRDefault="00EF0278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719" w:type="pct"/>
          </w:tcPr>
          <w:p w14:paraId="4C1C2BAD" w14:textId="6D65B842" w:rsidR="00EF0278" w:rsidRPr="00CC5575" w:rsidRDefault="00600455" w:rsidP="00EF02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3142" w:type="pct"/>
            <w:vMerge/>
          </w:tcPr>
          <w:p w14:paraId="4C1C2BAE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BB5" w14:textId="77777777" w:rsidTr="00EC1A12">
        <w:trPr>
          <w:trHeight w:val="20"/>
        </w:trPr>
        <w:tc>
          <w:tcPr>
            <w:tcW w:w="228" w:type="pct"/>
          </w:tcPr>
          <w:p w14:paraId="4C1C2BB0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B2" w14:textId="597CCEDD" w:rsidR="00EF0278" w:rsidRPr="00CC5575" w:rsidRDefault="00EF0278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719" w:type="pct"/>
          </w:tcPr>
          <w:p w14:paraId="4C1C2BB3" w14:textId="6AF91BEF" w:rsidR="00EF0278" w:rsidRPr="00CC5575" w:rsidRDefault="00600455" w:rsidP="00EF02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3142" w:type="pct"/>
            <w:vMerge/>
          </w:tcPr>
          <w:p w14:paraId="4C1C2BB4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BBB" w14:textId="77777777" w:rsidTr="00EC1A12">
        <w:trPr>
          <w:trHeight w:val="20"/>
        </w:trPr>
        <w:tc>
          <w:tcPr>
            <w:tcW w:w="228" w:type="pct"/>
          </w:tcPr>
          <w:p w14:paraId="4C1C2BB6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B8" w14:textId="2418E0C9" w:rsidR="00EF0278" w:rsidRPr="00CC5575" w:rsidRDefault="00EF0278" w:rsidP="00E04BF1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719" w:type="pct"/>
          </w:tcPr>
          <w:p w14:paraId="4C1C2BB9" w14:textId="1AB1BD41" w:rsidR="00EF0278" w:rsidRPr="00CC5575" w:rsidRDefault="00600455" w:rsidP="00EF02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3142" w:type="pct"/>
            <w:vMerge/>
          </w:tcPr>
          <w:p w14:paraId="4C1C2BBA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BC7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BBC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BBD" w14:textId="77777777" w:rsidR="00EF0278" w:rsidRPr="00CC5575" w:rsidRDefault="00EF0278" w:rsidP="00EF027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BBF" w14:textId="1A33E7D7" w:rsidR="00EF0278" w:rsidRPr="00CC5575" w:rsidRDefault="00996831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BC0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2BC1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BC2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BC3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BC4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BC5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BC6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CC5575" w14:paraId="4C1C2BD2" w14:textId="77777777" w:rsidTr="00EC1A12">
        <w:trPr>
          <w:trHeight w:val="20"/>
        </w:trPr>
        <w:tc>
          <w:tcPr>
            <w:tcW w:w="228" w:type="pct"/>
          </w:tcPr>
          <w:p w14:paraId="4C1C2BC8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C9" w14:textId="77777777" w:rsidR="00EF0278" w:rsidRPr="00CC5575" w:rsidRDefault="00EF0278" w:rsidP="00EF027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2BCA" w14:textId="7CCAA512" w:rsidR="00EF0278" w:rsidRPr="00CC5575" w:rsidRDefault="00996831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2BCB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BCC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BCD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BCE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Размеры земельных участков для объектов, предназначенных для приема физических и юридических лиц в связи с предоставлением им коммунальных услуг –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не менее 300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кв. м.</w:t>
            </w:r>
          </w:p>
          <w:p w14:paraId="4C1C2BCF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2BD0" w14:textId="77777777" w:rsidR="00EF0278" w:rsidRPr="00CC5575" w:rsidRDefault="00EF0278" w:rsidP="00EF0278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2BD1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2BD7" w14:textId="77777777" w:rsidTr="00EC1A12">
        <w:trPr>
          <w:trHeight w:val="20"/>
        </w:trPr>
        <w:tc>
          <w:tcPr>
            <w:tcW w:w="228" w:type="pct"/>
          </w:tcPr>
          <w:p w14:paraId="4C1C2BD3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D4" w14:textId="77777777" w:rsidR="00EF0278" w:rsidRPr="00CC5575" w:rsidRDefault="00EF0278" w:rsidP="00EF027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2BD5" w14:textId="3DF9EF1D" w:rsidR="00EF0278" w:rsidRPr="00CC5575" w:rsidRDefault="00996831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2BD6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BDC" w14:textId="77777777" w:rsidTr="00EC1A12">
        <w:trPr>
          <w:trHeight w:val="20"/>
        </w:trPr>
        <w:tc>
          <w:tcPr>
            <w:tcW w:w="228" w:type="pct"/>
          </w:tcPr>
          <w:p w14:paraId="4C1C2BD8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D9" w14:textId="77777777" w:rsidR="00EF0278" w:rsidRPr="00CC5575" w:rsidRDefault="00EF0278" w:rsidP="00EF027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Административные здания организаций, обеспечивающих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предоставление коммунальных услуг</w:t>
            </w:r>
          </w:p>
        </w:tc>
        <w:tc>
          <w:tcPr>
            <w:tcW w:w="719" w:type="pct"/>
          </w:tcPr>
          <w:p w14:paraId="4C1C2BDA" w14:textId="4C5D0DF1" w:rsidR="00EF0278" w:rsidRPr="00CC5575" w:rsidRDefault="00706502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3.1.2</w:t>
            </w:r>
          </w:p>
        </w:tc>
        <w:tc>
          <w:tcPr>
            <w:tcW w:w="3142" w:type="pct"/>
            <w:vMerge/>
          </w:tcPr>
          <w:p w14:paraId="4C1C2BDB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BE3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2BDD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2BDE" w14:textId="77777777" w:rsidR="00EF0278" w:rsidRPr="00CC5575" w:rsidRDefault="00EF0278" w:rsidP="00EF027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2BE1" w14:textId="4211DEB4" w:rsidR="006C2020" w:rsidRPr="00CC5575" w:rsidRDefault="00706502" w:rsidP="00EF027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12.0.1 </w:t>
            </w:r>
          </w:p>
        </w:tc>
        <w:tc>
          <w:tcPr>
            <w:tcW w:w="3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2BE2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2BE8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BE4" w14:textId="77777777" w:rsidR="00EF0278" w:rsidRPr="00CC5575" w:rsidRDefault="00EF0278" w:rsidP="004428C5">
            <w:pPr>
              <w:pStyle w:val="a"/>
              <w:numPr>
                <w:ilvl w:val="0"/>
                <w:numId w:val="5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BE5" w14:textId="77777777" w:rsidR="00EF0278" w:rsidRPr="00CC5575" w:rsidRDefault="00EF0278" w:rsidP="00EF027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BE6" w14:textId="28D9200B" w:rsidR="00EF0278" w:rsidRPr="00CC5575" w:rsidRDefault="00E0134D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BE7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2BE9" w14:textId="77777777" w:rsidR="00B853B5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BED" w14:textId="77777777" w:rsidTr="00EC1A12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BE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BE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BE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BF2" w14:textId="77777777" w:rsidTr="00EC1A12">
        <w:trPr>
          <w:trHeight w:val="549"/>
          <w:tblHeader/>
        </w:trPr>
        <w:tc>
          <w:tcPr>
            <w:tcW w:w="228" w:type="pct"/>
            <w:vMerge/>
          </w:tcPr>
          <w:p w14:paraId="4C1C2BE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BE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BF0" w14:textId="1020BB5F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BF1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BF4" w14:textId="77777777" w:rsidR="00F24B5F" w:rsidRPr="0056044E" w:rsidRDefault="00F24B5F" w:rsidP="00F24B5F">
      <w:pPr>
        <w:tabs>
          <w:tab w:val="center" w:pos="1116"/>
        </w:tabs>
        <w:rPr>
          <w:rFonts w:ascii="Tahoma" w:hAnsi="Tahoma" w:cs="Tahoma"/>
          <w:bCs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BF9" w14:textId="77777777" w:rsidTr="00EC1A12">
        <w:trPr>
          <w:trHeight w:val="20"/>
          <w:tblHeader/>
        </w:trPr>
        <w:tc>
          <w:tcPr>
            <w:tcW w:w="228" w:type="pct"/>
            <w:vAlign w:val="center"/>
          </w:tcPr>
          <w:p w14:paraId="4C1C2BF5" w14:textId="77777777" w:rsidR="00EF0278" w:rsidRPr="0056044E" w:rsidRDefault="00EF0278" w:rsidP="00E04BF1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BF6" w14:textId="77777777" w:rsidR="00EF0278" w:rsidRPr="0056044E" w:rsidRDefault="00EF0278" w:rsidP="00EF027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2BF7" w14:textId="77777777" w:rsidR="00EF0278" w:rsidRPr="0056044E" w:rsidRDefault="00EF0278" w:rsidP="00EF027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BF8" w14:textId="77777777" w:rsidR="00EF0278" w:rsidRPr="0056044E" w:rsidRDefault="00EF0278" w:rsidP="00EF027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2C08" w14:textId="77777777" w:rsidTr="00EC1A12">
        <w:trPr>
          <w:trHeight w:val="20"/>
        </w:trPr>
        <w:tc>
          <w:tcPr>
            <w:tcW w:w="228" w:type="pct"/>
          </w:tcPr>
          <w:p w14:paraId="4C1C2BFA" w14:textId="77777777" w:rsidR="00EF0278" w:rsidRPr="0056044E" w:rsidRDefault="00EF0278" w:rsidP="004428C5">
            <w:pPr>
              <w:pStyle w:val="a"/>
              <w:numPr>
                <w:ilvl w:val="0"/>
                <w:numId w:val="6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BFB" w14:textId="77777777" w:rsidR="00EF0278" w:rsidRPr="0056044E" w:rsidRDefault="00EF0278" w:rsidP="00EF0278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719" w:type="pct"/>
          </w:tcPr>
          <w:p w14:paraId="4C1C2BFC" w14:textId="477FF114" w:rsidR="00EF0278" w:rsidRPr="0056044E" w:rsidRDefault="00E0134D" w:rsidP="00EF027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142" w:type="pct"/>
            <w:vMerge w:val="restart"/>
          </w:tcPr>
          <w:p w14:paraId="4C1C2BFD" w14:textId="77777777" w:rsidR="00EF0278" w:rsidRPr="0056044E" w:rsidRDefault="00EF0278" w:rsidP="00EF027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BFE" w14:textId="77777777" w:rsidR="00EF0278" w:rsidRPr="0056044E" w:rsidRDefault="00EF0278" w:rsidP="00EF027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BFF" w14:textId="77777777" w:rsidR="00EF0278" w:rsidRPr="0056044E" w:rsidRDefault="00EF0278" w:rsidP="00EF027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C00" w14:textId="77777777" w:rsidR="00EF0278" w:rsidRPr="0056044E" w:rsidRDefault="00EF0278" w:rsidP="00EF027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C01" w14:textId="77777777" w:rsidR="00EF0278" w:rsidRPr="0056044E" w:rsidRDefault="00EF0278" w:rsidP="00EF027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C02" w14:textId="77777777" w:rsidR="00EF0278" w:rsidRPr="0056044E" w:rsidRDefault="00EF0278" w:rsidP="00EF027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C03" w14:textId="77777777" w:rsidR="00EF0278" w:rsidRPr="0056044E" w:rsidRDefault="00EF0278" w:rsidP="00EF027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2C04" w14:textId="2348EFA3" w:rsidR="00EF0278" w:rsidRPr="0056044E" w:rsidRDefault="00EF0278" w:rsidP="00EF0278">
            <w:pPr>
              <w:pStyle w:val="af1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для объектов бытового обслуживания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 работающих; </w:t>
            </w:r>
          </w:p>
          <w:p w14:paraId="4C1C2C05" w14:textId="77777777" w:rsidR="00EF0278" w:rsidRPr="0056044E" w:rsidRDefault="00EF0278" w:rsidP="00EF0278">
            <w:pPr>
              <w:pStyle w:val="af1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магазинов с торговой площадью менее 200 кв. м – 3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машино-места на 1 объект; </w:t>
            </w:r>
          </w:p>
          <w:p w14:paraId="4C1C2C06" w14:textId="417C997B" w:rsidR="00EF0278" w:rsidRPr="0056044E" w:rsidRDefault="00EF0278" w:rsidP="00EF0278">
            <w:pPr>
              <w:pStyle w:val="af1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с торговой площадью более 200 кв. м – 7 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площади;</w:t>
            </w:r>
          </w:p>
          <w:p w14:paraId="4C1C2C07" w14:textId="77777777" w:rsidR="00EF0278" w:rsidRPr="0056044E" w:rsidRDefault="00EF0278" w:rsidP="00EF0278">
            <w:pPr>
              <w:pStyle w:val="af1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предприятий общественного питания – 10 машино-мест на 100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посадочных мест</w:t>
            </w:r>
          </w:p>
        </w:tc>
      </w:tr>
      <w:tr w:rsidR="0056044E" w:rsidRPr="0056044E" w14:paraId="4C1C2C0E" w14:textId="77777777" w:rsidTr="00EC1A12">
        <w:trPr>
          <w:trHeight w:val="20"/>
        </w:trPr>
        <w:tc>
          <w:tcPr>
            <w:tcW w:w="228" w:type="pct"/>
          </w:tcPr>
          <w:p w14:paraId="4C1C2C09" w14:textId="77777777" w:rsidR="00EF0278" w:rsidRPr="0056044E" w:rsidRDefault="00EF0278" w:rsidP="004428C5">
            <w:pPr>
              <w:pStyle w:val="a"/>
              <w:numPr>
                <w:ilvl w:val="0"/>
                <w:numId w:val="6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C0A" w14:textId="77777777" w:rsidR="00EF0278" w:rsidRPr="0056044E" w:rsidRDefault="00EF0278" w:rsidP="00EF0278">
            <w:pPr>
              <w:tabs>
                <w:tab w:val="center" w:pos="1116"/>
              </w:tabs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Общественное питание</w:t>
            </w:r>
          </w:p>
        </w:tc>
        <w:tc>
          <w:tcPr>
            <w:tcW w:w="719" w:type="pct"/>
          </w:tcPr>
          <w:p w14:paraId="4C1C2C0C" w14:textId="19B7643E" w:rsidR="006C2020" w:rsidRPr="0056044E" w:rsidRDefault="00E0134D" w:rsidP="00EF027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4.6 </w:t>
            </w:r>
          </w:p>
        </w:tc>
        <w:tc>
          <w:tcPr>
            <w:tcW w:w="3142" w:type="pct"/>
            <w:vMerge/>
          </w:tcPr>
          <w:p w14:paraId="4C1C2C0D" w14:textId="77777777" w:rsidR="00EF0278" w:rsidRPr="0056044E" w:rsidRDefault="00EF0278" w:rsidP="00EF027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C13" w14:textId="77777777" w:rsidTr="00EC1A12">
        <w:trPr>
          <w:trHeight w:val="20"/>
        </w:trPr>
        <w:tc>
          <w:tcPr>
            <w:tcW w:w="228" w:type="pct"/>
          </w:tcPr>
          <w:p w14:paraId="4C1C2C0F" w14:textId="77777777" w:rsidR="00EF0278" w:rsidRPr="0056044E" w:rsidRDefault="00EF0278" w:rsidP="004428C5">
            <w:pPr>
              <w:pStyle w:val="a"/>
              <w:numPr>
                <w:ilvl w:val="0"/>
                <w:numId w:val="6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C10" w14:textId="77777777" w:rsidR="00EF0278" w:rsidRPr="0056044E" w:rsidRDefault="00EF0278" w:rsidP="00EF0278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Бытовое обслуживание</w:t>
            </w:r>
          </w:p>
        </w:tc>
        <w:tc>
          <w:tcPr>
            <w:tcW w:w="719" w:type="pct"/>
          </w:tcPr>
          <w:p w14:paraId="4C1C2C11" w14:textId="74106860" w:rsidR="00EF0278" w:rsidRPr="0056044E" w:rsidRDefault="00E0134D" w:rsidP="00EF027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142" w:type="pct"/>
            <w:vMerge/>
          </w:tcPr>
          <w:p w14:paraId="4C1C2C12" w14:textId="77777777" w:rsidR="00EF0278" w:rsidRPr="0056044E" w:rsidRDefault="00EF0278" w:rsidP="00EF027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C24" w14:textId="77777777" w:rsidTr="00EC1A12">
        <w:trPr>
          <w:trHeight w:val="20"/>
        </w:trPr>
        <w:tc>
          <w:tcPr>
            <w:tcW w:w="228" w:type="pct"/>
          </w:tcPr>
          <w:p w14:paraId="4C1C2C14" w14:textId="77777777" w:rsidR="00EF0278" w:rsidRPr="0056044E" w:rsidRDefault="00EF0278" w:rsidP="004428C5">
            <w:pPr>
              <w:pStyle w:val="a"/>
              <w:numPr>
                <w:ilvl w:val="0"/>
                <w:numId w:val="6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C15" w14:textId="77777777" w:rsidR="00EF0278" w:rsidRPr="0056044E" w:rsidRDefault="00EF0278" w:rsidP="00EF0278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Производственная деятельность</w:t>
            </w:r>
          </w:p>
        </w:tc>
        <w:tc>
          <w:tcPr>
            <w:tcW w:w="719" w:type="pct"/>
          </w:tcPr>
          <w:p w14:paraId="4C1C2C16" w14:textId="5236284A" w:rsidR="00EF0278" w:rsidRPr="0056044E" w:rsidRDefault="00E43CC6" w:rsidP="00EF027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6.0</w:t>
            </w:r>
          </w:p>
        </w:tc>
        <w:tc>
          <w:tcPr>
            <w:tcW w:w="3142" w:type="pct"/>
          </w:tcPr>
          <w:p w14:paraId="4C1C2C17" w14:textId="77777777" w:rsidR="00EF0278" w:rsidRPr="0056044E" w:rsidRDefault="00EF0278" w:rsidP="00EF027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2C18" w14:textId="77777777" w:rsidR="00EF0278" w:rsidRPr="0056044E" w:rsidRDefault="00EF0278" w:rsidP="00EF027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C19" w14:textId="77777777" w:rsidR="00EF0278" w:rsidRPr="0056044E" w:rsidRDefault="00EF0278" w:rsidP="00EF027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C1A" w14:textId="77777777" w:rsidR="00EF0278" w:rsidRPr="0056044E" w:rsidRDefault="00EF0278" w:rsidP="00EF027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2C1B" w14:textId="77777777" w:rsidR="00EF0278" w:rsidRPr="0056044E" w:rsidRDefault="00EF0278" w:rsidP="00EF027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4C1C2C1C" w14:textId="77777777" w:rsidR="00EF0278" w:rsidRPr="0056044E" w:rsidRDefault="00EF0278" w:rsidP="00EF027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 – 70%;</w:t>
            </w:r>
          </w:p>
          <w:p w14:paraId="4C1C2C1D" w14:textId="77777777" w:rsidR="00EF0278" w:rsidRPr="0056044E" w:rsidRDefault="00EF0278" w:rsidP="00EF027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II</w:t>
            </w:r>
            <w:r w:rsidRPr="0056044E">
              <w:rPr>
                <w:rFonts w:ascii="Tahoma" w:eastAsia="Calibri" w:hAnsi="Tahoma" w:cs="Tahoma"/>
                <w:color w:val="000000" w:themeColor="text1"/>
                <w:lang w:val="en-US"/>
              </w:rPr>
              <w:t>I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 – 75%;</w:t>
            </w:r>
          </w:p>
          <w:p w14:paraId="4C1C2C1E" w14:textId="77777777" w:rsidR="00EF0278" w:rsidRPr="0056044E" w:rsidRDefault="00EF0278" w:rsidP="00EF027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для объектов </w:t>
            </w:r>
            <w:r w:rsidRPr="0056044E">
              <w:rPr>
                <w:rFonts w:ascii="Tahoma" w:eastAsia="Calibri" w:hAnsi="Tahoma" w:cs="Tahoma"/>
                <w:color w:val="000000" w:themeColor="text1"/>
                <w:lang w:val="en-US"/>
              </w:rPr>
              <w:t>IV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, </w:t>
            </w:r>
            <w:r w:rsidRPr="0056044E">
              <w:rPr>
                <w:rFonts w:ascii="Tahoma" w:eastAsia="Calibri" w:hAnsi="Tahoma" w:cs="Tahoma"/>
                <w:color w:val="000000" w:themeColor="text1"/>
                <w:lang w:val="en-US"/>
              </w:rPr>
              <w:t>V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класса опасности – 80%.</w:t>
            </w:r>
          </w:p>
          <w:p w14:paraId="4C1C2C1F" w14:textId="77777777" w:rsidR="00EF0278" w:rsidRPr="0056044E" w:rsidRDefault="00EF0278" w:rsidP="00EF027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озеленения:</w:t>
            </w:r>
          </w:p>
          <w:p w14:paraId="4C1C2C20" w14:textId="77777777" w:rsidR="00EF0278" w:rsidRPr="0056044E" w:rsidRDefault="00EF0278" w:rsidP="00EF027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I – II класса опасности</w:t>
            </w:r>
            <w:r w:rsidRPr="0056044E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– 20%;</w:t>
            </w:r>
          </w:p>
          <w:p w14:paraId="4C1C2C21" w14:textId="77777777" w:rsidR="00EF0278" w:rsidRPr="0056044E" w:rsidRDefault="00EF0278" w:rsidP="00EF027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III класса опасности – 15%;</w:t>
            </w:r>
          </w:p>
          <w:p w14:paraId="4C1C2C22" w14:textId="77777777" w:rsidR="00EF0278" w:rsidRPr="0056044E" w:rsidRDefault="00EF0278" w:rsidP="00EF027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для объектов IV, V класса опасности – 10%.</w:t>
            </w:r>
          </w:p>
          <w:p w14:paraId="4C1C2C23" w14:textId="77777777" w:rsidR="00EF0278" w:rsidRPr="0056044E" w:rsidRDefault="00EF0278" w:rsidP="00EF027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– 25 машино-место на 100 работающих в двух смежных сменах</w:t>
            </w:r>
          </w:p>
        </w:tc>
      </w:tr>
    </w:tbl>
    <w:p w14:paraId="0D6198CF" w14:textId="77777777" w:rsidR="00CC5575" w:rsidRPr="00CC5575" w:rsidRDefault="00CC5575" w:rsidP="00CC5575"/>
    <w:p w14:paraId="7158AA2D" w14:textId="77777777" w:rsidR="00CC5575" w:rsidRDefault="00CC5575">
      <w:pPr>
        <w:rPr>
          <w:rFonts w:ascii="Tahoma" w:hAnsi="Tahoma" w:cs="Tahoma"/>
          <w:bCs/>
          <w:iCs/>
          <w:color w:val="000000" w:themeColor="text1"/>
        </w:rPr>
      </w:pPr>
      <w:r>
        <w:rPr>
          <w:color w:val="000000" w:themeColor="text1"/>
        </w:rPr>
        <w:br w:type="page"/>
      </w:r>
    </w:p>
    <w:p w14:paraId="4C1C2C27" w14:textId="743005BA" w:rsidR="00B853B5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C2B" w14:textId="77777777" w:rsidTr="00EC1A12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C2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C2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C2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C30" w14:textId="77777777" w:rsidTr="00EC1A12">
        <w:trPr>
          <w:trHeight w:val="549"/>
          <w:tblHeader/>
        </w:trPr>
        <w:tc>
          <w:tcPr>
            <w:tcW w:w="228" w:type="pct"/>
            <w:vMerge/>
          </w:tcPr>
          <w:p w14:paraId="4C1C2C2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C2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C2E" w14:textId="4B6B4AC4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C2F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C32" w14:textId="77777777" w:rsidR="00F24B5F" w:rsidRPr="0056044E" w:rsidRDefault="00F24B5F" w:rsidP="000B4589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CC5575" w14:paraId="4C1C2C37" w14:textId="77777777" w:rsidTr="00EC1A12">
        <w:trPr>
          <w:trHeight w:val="20"/>
          <w:tblHeader/>
        </w:trPr>
        <w:tc>
          <w:tcPr>
            <w:tcW w:w="228" w:type="pct"/>
            <w:vAlign w:val="center"/>
          </w:tcPr>
          <w:p w14:paraId="4C1C2C33" w14:textId="77777777" w:rsidR="00EF0278" w:rsidRPr="00CC5575" w:rsidRDefault="00EF0278" w:rsidP="00E04BF1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C34" w14:textId="77777777" w:rsidR="00EF0278" w:rsidRPr="00CC5575" w:rsidRDefault="00EF027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2C35" w14:textId="77777777" w:rsidR="00EF0278" w:rsidRPr="00CC5575" w:rsidRDefault="00EF027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C36" w14:textId="77777777" w:rsidR="00EF0278" w:rsidRPr="00CC5575" w:rsidRDefault="00EF027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CC5575" w14:paraId="4C1C2C41" w14:textId="77777777" w:rsidTr="00EC1A12">
        <w:trPr>
          <w:trHeight w:val="20"/>
        </w:trPr>
        <w:tc>
          <w:tcPr>
            <w:tcW w:w="228" w:type="pct"/>
          </w:tcPr>
          <w:p w14:paraId="4C1C2C38" w14:textId="77777777" w:rsidR="00EF0278" w:rsidRPr="00CC5575" w:rsidRDefault="00EF0278" w:rsidP="004428C5">
            <w:pPr>
              <w:pStyle w:val="a"/>
              <w:numPr>
                <w:ilvl w:val="0"/>
                <w:numId w:val="6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C39" w14:textId="77777777" w:rsidR="00EF0278" w:rsidRPr="00CC5575" w:rsidRDefault="00EF0278" w:rsidP="00EF027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719" w:type="pct"/>
          </w:tcPr>
          <w:p w14:paraId="4C1C2C3A" w14:textId="01EBC0C3" w:rsidR="00EF0278" w:rsidRPr="00CC5575" w:rsidRDefault="00996831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2C3B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C3C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C3D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C3E" w14:textId="77777777" w:rsidR="00EF0278" w:rsidRPr="00CC5575" w:rsidRDefault="00EF0278" w:rsidP="00EF02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C3F" w14:textId="77777777" w:rsidR="00EF0278" w:rsidRPr="00CC5575" w:rsidRDefault="00EF0278" w:rsidP="00EF027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2C40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2C4D" w14:textId="77777777" w:rsidTr="00EC1A12">
        <w:trPr>
          <w:trHeight w:val="20"/>
        </w:trPr>
        <w:tc>
          <w:tcPr>
            <w:tcW w:w="228" w:type="pct"/>
          </w:tcPr>
          <w:p w14:paraId="4C1C2C42" w14:textId="77777777" w:rsidR="00EF0278" w:rsidRPr="00CC5575" w:rsidRDefault="00EF0278" w:rsidP="004428C5">
            <w:pPr>
              <w:pStyle w:val="a"/>
              <w:numPr>
                <w:ilvl w:val="0"/>
                <w:numId w:val="6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C44" w14:textId="67027A76" w:rsidR="00EF0278" w:rsidRPr="00CC5575" w:rsidRDefault="00EF0278" w:rsidP="00E04B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</w:tc>
        <w:tc>
          <w:tcPr>
            <w:tcW w:w="719" w:type="pct"/>
          </w:tcPr>
          <w:p w14:paraId="4C1C2C45" w14:textId="1CA5B699" w:rsidR="00EF0278" w:rsidRPr="00CC5575" w:rsidRDefault="00703A36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142" w:type="pct"/>
          </w:tcPr>
          <w:p w14:paraId="4C1C2C46" w14:textId="77777777" w:rsidR="00EF0278" w:rsidRPr="00CC5575" w:rsidRDefault="00EF0278" w:rsidP="00EF027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C1C2C47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C48" w14:textId="77777777" w:rsidR="00EF0278" w:rsidRPr="00CC5575" w:rsidRDefault="00EF0278" w:rsidP="00EF0278">
            <w:pPr>
              <w:pStyle w:val="af1"/>
              <w:widowControl w:val="0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C49" w14:textId="77777777" w:rsidR="00EF0278" w:rsidRPr="00CC5575" w:rsidRDefault="00EF0278" w:rsidP="00EF0278">
            <w:pPr>
              <w:pStyle w:val="af1"/>
              <w:widowControl w:val="0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C4A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C4B" w14:textId="77777777" w:rsidR="00EF0278" w:rsidRPr="00CC5575" w:rsidRDefault="00EF0278" w:rsidP="00EF02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C4C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CC5575" w14:paraId="4C1C2C53" w14:textId="77777777" w:rsidTr="00EC1A12">
        <w:trPr>
          <w:trHeight w:val="20"/>
        </w:trPr>
        <w:tc>
          <w:tcPr>
            <w:tcW w:w="228" w:type="pct"/>
          </w:tcPr>
          <w:p w14:paraId="4C1C2C4E" w14:textId="77777777" w:rsidR="00EF0278" w:rsidRPr="00CC5575" w:rsidRDefault="00EF0278" w:rsidP="004428C5">
            <w:pPr>
              <w:pStyle w:val="a"/>
              <w:numPr>
                <w:ilvl w:val="0"/>
                <w:numId w:val="6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C4F" w14:textId="77777777" w:rsidR="00EF0278" w:rsidRPr="00CC5575" w:rsidRDefault="00EF0278" w:rsidP="00EF027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2C51" w14:textId="1DA188BC" w:rsidR="00EF0278" w:rsidRPr="00CC5575" w:rsidRDefault="00706502" w:rsidP="00EF0278">
            <w:pPr>
              <w:widowControl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2C52" w14:textId="77777777" w:rsidR="00EF0278" w:rsidRPr="00CC5575" w:rsidRDefault="00EF0278" w:rsidP="00EF027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C58" w14:textId="77777777" w:rsidTr="00EC1A12">
        <w:trPr>
          <w:trHeight w:val="20"/>
        </w:trPr>
        <w:tc>
          <w:tcPr>
            <w:tcW w:w="228" w:type="pct"/>
          </w:tcPr>
          <w:p w14:paraId="4C1C2C54" w14:textId="77777777" w:rsidR="00EF0278" w:rsidRPr="00CC5575" w:rsidRDefault="00EF0278" w:rsidP="004428C5">
            <w:pPr>
              <w:pStyle w:val="a"/>
              <w:numPr>
                <w:ilvl w:val="0"/>
                <w:numId w:val="6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C55" w14:textId="77777777" w:rsidR="00EF0278" w:rsidRPr="00CC5575" w:rsidRDefault="00EF0278" w:rsidP="00EF027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Благоустройство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территории</w:t>
            </w:r>
          </w:p>
        </w:tc>
        <w:tc>
          <w:tcPr>
            <w:tcW w:w="719" w:type="pct"/>
          </w:tcPr>
          <w:p w14:paraId="4C1C2C56" w14:textId="42B24FCB" w:rsidR="00EF0278" w:rsidRPr="0056044E" w:rsidRDefault="00E0134D" w:rsidP="00EF02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12.0.2</w:t>
            </w:r>
          </w:p>
        </w:tc>
        <w:tc>
          <w:tcPr>
            <w:tcW w:w="3142" w:type="pct"/>
            <w:vMerge/>
          </w:tcPr>
          <w:p w14:paraId="4C1C2C57" w14:textId="77777777" w:rsidR="00EF0278" w:rsidRPr="0056044E" w:rsidRDefault="00EF0278" w:rsidP="00EF0278">
            <w:pPr>
              <w:widowControl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2C59" w14:textId="77777777" w:rsidR="00946D6D" w:rsidRPr="0056044E" w:rsidRDefault="00946D6D" w:rsidP="005A2AFB">
      <w:pPr>
        <w:pStyle w:val="2"/>
        <w:rPr>
          <w:color w:val="000000" w:themeColor="text1"/>
        </w:rPr>
      </w:pPr>
      <w:bookmarkStart w:id="48" w:name="_Toc469399743"/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2C5D" w14:textId="77777777" w:rsidTr="00E04BF1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2C5A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2C5B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2C5C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2C5F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CC5575" w14:paraId="4C1C2C63" w14:textId="77777777" w:rsidTr="0024042C">
        <w:trPr>
          <w:trHeight w:val="20"/>
          <w:tblHeader/>
        </w:trPr>
        <w:tc>
          <w:tcPr>
            <w:tcW w:w="228" w:type="pct"/>
            <w:vAlign w:val="center"/>
          </w:tcPr>
          <w:p w14:paraId="4C1C2C60" w14:textId="77777777" w:rsidR="00EF0278" w:rsidRPr="00CC5575" w:rsidRDefault="00EF0278" w:rsidP="00E04BF1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2C61" w14:textId="77777777" w:rsidR="00EF0278" w:rsidRPr="00CC5575" w:rsidRDefault="00EF0278" w:rsidP="00EF027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2C62" w14:textId="77777777" w:rsidR="00EF0278" w:rsidRPr="00CC5575" w:rsidRDefault="00EF0278" w:rsidP="00EF027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CC5575" w14:paraId="4C1C2C67" w14:textId="77777777" w:rsidTr="0024042C">
        <w:trPr>
          <w:trHeight w:val="20"/>
        </w:trPr>
        <w:tc>
          <w:tcPr>
            <w:tcW w:w="228" w:type="pct"/>
          </w:tcPr>
          <w:p w14:paraId="4C1C2C64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65" w14:textId="794E83D4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E04BF1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«ДВЭУК» ПС 110 кВ «Де-Фриз» с заходами 110 кВ в г. Владивосток Приморского края. Заходы ЛЭП 110 кВ (25.10.2.8)</w:t>
            </w:r>
          </w:p>
        </w:tc>
        <w:tc>
          <w:tcPr>
            <w:tcW w:w="3238" w:type="pct"/>
          </w:tcPr>
          <w:p w14:paraId="4C1C2C66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6B" w14:textId="77777777" w:rsidTr="0024042C">
        <w:trPr>
          <w:trHeight w:val="20"/>
        </w:trPr>
        <w:tc>
          <w:tcPr>
            <w:tcW w:w="228" w:type="pct"/>
          </w:tcPr>
          <w:p w14:paraId="4C1C2C68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69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2C6A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6F" w14:textId="77777777" w:rsidTr="0024042C">
        <w:trPr>
          <w:trHeight w:val="20"/>
        </w:trPr>
        <w:tc>
          <w:tcPr>
            <w:tcW w:w="228" w:type="pct"/>
          </w:tcPr>
          <w:p w14:paraId="4C1C2C6C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6D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(25:10-6.139)</w:t>
            </w:r>
          </w:p>
        </w:tc>
        <w:tc>
          <w:tcPr>
            <w:tcW w:w="3238" w:type="pct"/>
          </w:tcPr>
          <w:p w14:paraId="4C1C2C6E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2C73" w14:textId="77777777" w:rsidTr="0024042C">
        <w:trPr>
          <w:trHeight w:val="20"/>
        </w:trPr>
        <w:tc>
          <w:tcPr>
            <w:tcW w:w="228" w:type="pct"/>
          </w:tcPr>
          <w:p w14:paraId="4C1C2C70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71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2C72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C77" w14:textId="77777777" w:rsidTr="0024042C">
        <w:trPr>
          <w:trHeight w:val="20"/>
        </w:trPr>
        <w:tc>
          <w:tcPr>
            <w:tcW w:w="228" w:type="pct"/>
          </w:tcPr>
          <w:p w14:paraId="4C1C2C74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75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Ф-28 ПС Де-Фриз (25.10.2.112)</w:t>
            </w:r>
          </w:p>
        </w:tc>
        <w:tc>
          <w:tcPr>
            <w:tcW w:w="3238" w:type="pct"/>
          </w:tcPr>
          <w:p w14:paraId="4C1C2C76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7B" w14:textId="77777777" w:rsidTr="0024042C">
        <w:trPr>
          <w:trHeight w:val="20"/>
        </w:trPr>
        <w:tc>
          <w:tcPr>
            <w:tcW w:w="228" w:type="pct"/>
          </w:tcPr>
          <w:p w14:paraId="4C1C2C78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79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Ф-27 ПС Де-Фриз (25.10.2.116)</w:t>
            </w:r>
          </w:p>
        </w:tc>
        <w:tc>
          <w:tcPr>
            <w:tcW w:w="3238" w:type="pct"/>
          </w:tcPr>
          <w:p w14:paraId="4C1C2C7A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7F" w14:textId="77777777" w:rsidTr="0024042C">
        <w:trPr>
          <w:trHeight w:val="20"/>
        </w:trPr>
        <w:tc>
          <w:tcPr>
            <w:tcW w:w="228" w:type="pct"/>
          </w:tcPr>
          <w:p w14:paraId="4C1C2C7C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7D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Ф-29 ПС Де-Фриз (25.10.2.115)</w:t>
            </w:r>
          </w:p>
        </w:tc>
        <w:tc>
          <w:tcPr>
            <w:tcW w:w="3238" w:type="pct"/>
          </w:tcPr>
          <w:p w14:paraId="4C1C2C7E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CC5575" w14:paraId="4C1C2C83" w14:textId="77777777" w:rsidTr="0024042C">
        <w:trPr>
          <w:trHeight w:val="20"/>
        </w:trPr>
        <w:tc>
          <w:tcPr>
            <w:tcW w:w="228" w:type="pct"/>
          </w:tcPr>
          <w:p w14:paraId="4C1C2C80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81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(25.10.2.22)</w:t>
            </w:r>
          </w:p>
        </w:tc>
        <w:tc>
          <w:tcPr>
            <w:tcW w:w="3238" w:type="pct"/>
          </w:tcPr>
          <w:p w14:paraId="4C1C2C82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C87" w14:textId="77777777" w:rsidTr="0024042C">
        <w:trPr>
          <w:trHeight w:val="20"/>
        </w:trPr>
        <w:tc>
          <w:tcPr>
            <w:tcW w:w="228" w:type="pct"/>
          </w:tcPr>
          <w:p w14:paraId="4C1C2C84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85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Ф-30 ПС Де-Фриз (25.10.2.118)</w:t>
            </w:r>
          </w:p>
        </w:tc>
        <w:tc>
          <w:tcPr>
            <w:tcW w:w="3238" w:type="pct"/>
          </w:tcPr>
          <w:p w14:paraId="4C1C2C86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8B" w14:textId="77777777" w:rsidTr="0024042C">
        <w:trPr>
          <w:trHeight w:val="20"/>
        </w:trPr>
        <w:tc>
          <w:tcPr>
            <w:tcW w:w="228" w:type="pct"/>
          </w:tcPr>
          <w:p w14:paraId="4C1C2C88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89" w14:textId="0EBC8715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E04BF1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«ДВЭУК» ПС 110 кВ «Де-Фриз» (25.10.2.9)</w:t>
            </w:r>
          </w:p>
        </w:tc>
        <w:tc>
          <w:tcPr>
            <w:tcW w:w="3238" w:type="pct"/>
          </w:tcPr>
          <w:p w14:paraId="4C1C2C8A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8F" w14:textId="77777777" w:rsidTr="0024042C">
        <w:trPr>
          <w:trHeight w:val="20"/>
        </w:trPr>
        <w:tc>
          <w:tcPr>
            <w:tcW w:w="228" w:type="pct"/>
          </w:tcPr>
          <w:p w14:paraId="4C1C2C8C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8D" w14:textId="7196DFFB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(25:10-6.56)</w:t>
            </w:r>
          </w:p>
        </w:tc>
        <w:tc>
          <w:tcPr>
            <w:tcW w:w="3238" w:type="pct"/>
          </w:tcPr>
          <w:p w14:paraId="4C1C2C8E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C93" w14:textId="77777777" w:rsidTr="0024042C">
        <w:trPr>
          <w:trHeight w:val="20"/>
        </w:trPr>
        <w:tc>
          <w:tcPr>
            <w:tcW w:w="228" w:type="pct"/>
          </w:tcPr>
          <w:p w14:paraId="4C1C2C90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91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(25:10-6.137)</w:t>
            </w:r>
          </w:p>
        </w:tc>
        <w:tc>
          <w:tcPr>
            <w:tcW w:w="3238" w:type="pct"/>
          </w:tcPr>
          <w:p w14:paraId="4C1C2C92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97" w14:textId="77777777" w:rsidTr="0024042C">
        <w:trPr>
          <w:trHeight w:val="20"/>
        </w:trPr>
        <w:tc>
          <w:tcPr>
            <w:tcW w:w="228" w:type="pct"/>
          </w:tcPr>
          <w:p w14:paraId="4C1C2C94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95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(25:10-6.123)</w:t>
            </w:r>
          </w:p>
        </w:tc>
        <w:tc>
          <w:tcPr>
            <w:tcW w:w="3238" w:type="pct"/>
          </w:tcPr>
          <w:p w14:paraId="4C1C2C96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9B" w14:textId="77777777" w:rsidTr="0024042C">
        <w:trPr>
          <w:trHeight w:val="20"/>
        </w:trPr>
        <w:tc>
          <w:tcPr>
            <w:tcW w:w="228" w:type="pct"/>
          </w:tcPr>
          <w:p w14:paraId="4C1C2C98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99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(25:10-6.114)</w:t>
            </w:r>
          </w:p>
        </w:tc>
        <w:tc>
          <w:tcPr>
            <w:tcW w:w="3238" w:type="pct"/>
          </w:tcPr>
          <w:p w14:paraId="4C1C2C9A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9F" w14:textId="77777777" w:rsidTr="0024042C">
        <w:trPr>
          <w:trHeight w:val="20"/>
        </w:trPr>
        <w:tc>
          <w:tcPr>
            <w:tcW w:w="228" w:type="pct"/>
          </w:tcPr>
          <w:p w14:paraId="4C1C2C9C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9D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(25:10-6.109)</w:t>
            </w:r>
          </w:p>
        </w:tc>
        <w:tc>
          <w:tcPr>
            <w:tcW w:w="3238" w:type="pct"/>
          </w:tcPr>
          <w:p w14:paraId="4C1C2C9E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A3" w14:textId="77777777" w:rsidTr="0024042C">
        <w:trPr>
          <w:trHeight w:val="20"/>
        </w:trPr>
        <w:tc>
          <w:tcPr>
            <w:tcW w:w="228" w:type="pct"/>
          </w:tcPr>
          <w:p w14:paraId="4C1C2CA0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A1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(25:10-6.42)</w:t>
            </w:r>
          </w:p>
        </w:tc>
        <w:tc>
          <w:tcPr>
            <w:tcW w:w="3238" w:type="pct"/>
          </w:tcPr>
          <w:p w14:paraId="4C1C2CA2" w14:textId="77777777" w:rsidR="00EF0278" w:rsidRPr="00CC5575" w:rsidRDefault="00EF0278" w:rsidP="00E04BF1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A7" w14:textId="77777777" w:rsidTr="0024042C">
        <w:trPr>
          <w:trHeight w:val="20"/>
        </w:trPr>
        <w:tc>
          <w:tcPr>
            <w:tcW w:w="228" w:type="pct"/>
          </w:tcPr>
          <w:p w14:paraId="4C1C2CA4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41B9898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- ТРП Ивановка (25.10.2.120)</w:t>
            </w:r>
          </w:p>
          <w:p w14:paraId="4C1C2CA5" w14:textId="77777777" w:rsidR="00E04BF1" w:rsidRPr="00CC5575" w:rsidRDefault="00E04BF1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38" w:type="pct"/>
          </w:tcPr>
          <w:p w14:paraId="4C1C2CA6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CAB" w14:textId="77777777" w:rsidTr="0024042C">
        <w:trPr>
          <w:trHeight w:val="20"/>
        </w:trPr>
        <w:tc>
          <w:tcPr>
            <w:tcW w:w="228" w:type="pct"/>
          </w:tcPr>
          <w:p w14:paraId="4C1C2CA8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A9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8" w:type="pct"/>
          </w:tcPr>
          <w:p w14:paraId="4C1C2CAA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AF" w14:textId="77777777" w:rsidTr="0024042C">
        <w:trPr>
          <w:trHeight w:val="20"/>
        </w:trPr>
        <w:tc>
          <w:tcPr>
            <w:tcW w:w="228" w:type="pct"/>
          </w:tcPr>
          <w:p w14:paraId="4C1C2CAC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AD" w14:textId="71B9D529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4C1C2CAE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CB3" w14:textId="77777777" w:rsidTr="0024042C">
        <w:trPr>
          <w:trHeight w:val="20"/>
        </w:trPr>
        <w:tc>
          <w:tcPr>
            <w:tcW w:w="228" w:type="pct"/>
          </w:tcPr>
          <w:p w14:paraId="4C1C2CB0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B1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4C1C2CB2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B7" w14:textId="77777777" w:rsidTr="0024042C">
        <w:trPr>
          <w:trHeight w:val="20"/>
        </w:trPr>
        <w:tc>
          <w:tcPr>
            <w:tcW w:w="228" w:type="pct"/>
          </w:tcPr>
          <w:p w14:paraId="4C1C2CB4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B5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Санитарно-защитная зона «Логистический центр обслуживания гелиевых контейнеров (ХАБ)» в Надеждинском районе Приморского края» (25.10.2.113)</w:t>
            </w:r>
          </w:p>
        </w:tc>
        <w:tc>
          <w:tcPr>
            <w:tcW w:w="3238" w:type="pct"/>
          </w:tcPr>
          <w:p w14:paraId="4C1C2CB6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Theme="minorHAnsi" w:hAnsi="Tahoma" w:cs="Tahoma"/>
                <w:color w:val="000000" w:themeColor="text1"/>
                <w:lang w:eastAsia="en-US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</w:tc>
      </w:tr>
      <w:tr w:rsidR="0056044E" w:rsidRPr="00CC5575" w14:paraId="4C1C2CBB" w14:textId="77777777" w:rsidTr="0024042C">
        <w:trPr>
          <w:trHeight w:val="20"/>
        </w:trPr>
        <w:tc>
          <w:tcPr>
            <w:tcW w:w="228" w:type="pct"/>
          </w:tcPr>
          <w:p w14:paraId="4C1C2CB8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B9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Санитарно-защитная зона предприятий, сооружений и иных объектов (25:10-6.110)</w:t>
            </w:r>
          </w:p>
        </w:tc>
        <w:tc>
          <w:tcPr>
            <w:tcW w:w="3238" w:type="pct"/>
          </w:tcPr>
          <w:p w14:paraId="4C1C2CBA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Theme="minorHAnsi" w:hAnsi="Tahoma" w:cs="Tahoma"/>
                <w:color w:val="000000" w:themeColor="text1"/>
                <w:lang w:eastAsia="en-US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</w:tc>
      </w:tr>
      <w:tr w:rsidR="0056044E" w:rsidRPr="00CC5575" w14:paraId="4C1C2CBF" w14:textId="77777777" w:rsidTr="0024042C">
        <w:trPr>
          <w:trHeight w:val="20"/>
        </w:trPr>
        <w:tc>
          <w:tcPr>
            <w:tcW w:w="228" w:type="pct"/>
          </w:tcPr>
          <w:p w14:paraId="4C1C2CBC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BD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2CBE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CC3" w14:textId="77777777" w:rsidTr="0024042C">
        <w:trPr>
          <w:trHeight w:val="20"/>
        </w:trPr>
        <w:tc>
          <w:tcPr>
            <w:tcW w:w="228" w:type="pct"/>
          </w:tcPr>
          <w:p w14:paraId="4C1C2CC0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C1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2CC2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C7" w14:textId="77777777" w:rsidTr="0024042C">
        <w:trPr>
          <w:trHeight w:val="20"/>
        </w:trPr>
        <w:tc>
          <w:tcPr>
            <w:tcW w:w="228" w:type="pct"/>
          </w:tcPr>
          <w:p w14:paraId="4C1C2CC4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C5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2CC6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CCB" w14:textId="77777777" w:rsidTr="0024042C">
        <w:trPr>
          <w:trHeight w:val="20"/>
        </w:trPr>
        <w:tc>
          <w:tcPr>
            <w:tcW w:w="228" w:type="pct"/>
          </w:tcPr>
          <w:p w14:paraId="4C1C2CC8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C9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2CCA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CCF" w14:textId="77777777" w:rsidTr="0024042C">
        <w:trPr>
          <w:trHeight w:val="20"/>
        </w:trPr>
        <w:tc>
          <w:tcPr>
            <w:tcW w:w="228" w:type="pct"/>
          </w:tcPr>
          <w:p w14:paraId="4C1C2CCC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CE38A7D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  <w:p w14:paraId="4C1C2CCD" w14:textId="77777777" w:rsidR="00E04BF1" w:rsidRPr="00CC5575" w:rsidRDefault="00E04BF1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38" w:type="pct"/>
          </w:tcPr>
          <w:p w14:paraId="4C1C2CCE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CD3" w14:textId="77777777" w:rsidTr="0024042C">
        <w:trPr>
          <w:trHeight w:val="20"/>
        </w:trPr>
        <w:tc>
          <w:tcPr>
            <w:tcW w:w="228" w:type="pct"/>
          </w:tcPr>
          <w:p w14:paraId="4C1C2CD0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D1" w14:textId="01336CDA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E04BF1" w:rsidRPr="00CC5575">
              <w:rPr>
                <w:rFonts w:ascii="Tahoma" w:hAnsi="Tahoma" w:cs="Tahoma"/>
                <w:color w:val="000000" w:themeColor="text1"/>
              </w:rPr>
              <w:br/>
            </w:r>
            <w:r w:rsidRPr="00CC5575">
              <w:rPr>
                <w:rFonts w:ascii="Tahoma" w:hAnsi="Tahoma" w:cs="Tahoma"/>
                <w:color w:val="000000" w:themeColor="text1"/>
              </w:rPr>
              <w:t>(25:10-6.94)</w:t>
            </w:r>
          </w:p>
        </w:tc>
        <w:tc>
          <w:tcPr>
            <w:tcW w:w="3238" w:type="pct"/>
          </w:tcPr>
          <w:p w14:paraId="4C1C2CD2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CD7" w14:textId="77777777" w:rsidTr="0024042C">
        <w:trPr>
          <w:trHeight w:val="20"/>
        </w:trPr>
        <w:tc>
          <w:tcPr>
            <w:tcW w:w="228" w:type="pct"/>
          </w:tcPr>
          <w:p w14:paraId="4C1C2CD4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D5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«Западная-Казармы» (25.10.2.21)</w:t>
            </w:r>
          </w:p>
        </w:tc>
        <w:tc>
          <w:tcPr>
            <w:tcW w:w="3238" w:type="pct"/>
          </w:tcPr>
          <w:p w14:paraId="4C1C2CD6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DB" w14:textId="77777777" w:rsidTr="0024042C">
        <w:trPr>
          <w:trHeight w:val="20"/>
        </w:trPr>
        <w:tc>
          <w:tcPr>
            <w:tcW w:w="228" w:type="pct"/>
          </w:tcPr>
          <w:p w14:paraId="4C1C2CD8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D9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238" w:type="pct"/>
          </w:tcPr>
          <w:p w14:paraId="4C1C2CDA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DF" w14:textId="77777777" w:rsidTr="0024042C">
        <w:trPr>
          <w:trHeight w:val="20"/>
        </w:trPr>
        <w:tc>
          <w:tcPr>
            <w:tcW w:w="228" w:type="pct"/>
          </w:tcPr>
          <w:p w14:paraId="4C1C2CDC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DD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4C1C2CDE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E3" w14:textId="77777777" w:rsidTr="0024042C">
        <w:trPr>
          <w:trHeight w:val="20"/>
        </w:trPr>
        <w:tc>
          <w:tcPr>
            <w:tcW w:w="228" w:type="pct"/>
          </w:tcPr>
          <w:p w14:paraId="4C1C2CE0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E1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(25:10-6.364)</w:t>
            </w:r>
          </w:p>
        </w:tc>
        <w:tc>
          <w:tcPr>
            <w:tcW w:w="3238" w:type="pct"/>
          </w:tcPr>
          <w:p w14:paraId="4C1C2CE2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E7" w14:textId="77777777" w:rsidTr="0024042C">
        <w:trPr>
          <w:trHeight w:val="20"/>
        </w:trPr>
        <w:tc>
          <w:tcPr>
            <w:tcW w:w="228" w:type="pct"/>
          </w:tcPr>
          <w:p w14:paraId="4C1C2CE4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E5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2CE6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CC5575" w14:paraId="4C1C2CEB" w14:textId="77777777" w:rsidTr="0024042C">
        <w:trPr>
          <w:trHeight w:val="20"/>
        </w:trPr>
        <w:tc>
          <w:tcPr>
            <w:tcW w:w="228" w:type="pct"/>
          </w:tcPr>
          <w:p w14:paraId="4C1C2CE8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E9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2CEA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CEF" w14:textId="77777777" w:rsidTr="0024042C">
        <w:trPr>
          <w:trHeight w:val="20"/>
        </w:trPr>
        <w:tc>
          <w:tcPr>
            <w:tcW w:w="228" w:type="pct"/>
          </w:tcPr>
          <w:p w14:paraId="4C1C2CEC" w14:textId="77777777" w:rsidR="00EF0278" w:rsidRPr="00CC5575" w:rsidRDefault="00EF0278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CED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2CEE" w14:textId="77777777" w:rsidR="00EF0278" w:rsidRPr="00CC5575" w:rsidRDefault="00EF0278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178E29E3" w14:textId="77777777" w:rsidTr="0024042C">
        <w:trPr>
          <w:trHeight w:val="20"/>
        </w:trPr>
        <w:tc>
          <w:tcPr>
            <w:tcW w:w="228" w:type="pct"/>
          </w:tcPr>
          <w:p w14:paraId="70CD6574" w14:textId="77777777" w:rsidR="001F1351" w:rsidRPr="00CC5575" w:rsidRDefault="001F1351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2B9F47A" w14:textId="11349DC7" w:rsidR="001F1351" w:rsidRPr="00CC5575" w:rsidRDefault="001F1351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02E49E00" w14:textId="6BC0489A" w:rsidR="001F1351" w:rsidRPr="00CC5575" w:rsidRDefault="004528A7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2D0006A5" w14:textId="77777777" w:rsidTr="0024042C">
        <w:trPr>
          <w:trHeight w:val="20"/>
        </w:trPr>
        <w:tc>
          <w:tcPr>
            <w:tcW w:w="228" w:type="pct"/>
          </w:tcPr>
          <w:p w14:paraId="7BF8210C" w14:textId="77777777" w:rsidR="001F1351" w:rsidRPr="00CC5575" w:rsidRDefault="001F1351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7918B541" w14:textId="1CDB3710" w:rsidR="001F1351" w:rsidRPr="00CC5575" w:rsidRDefault="001F1351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(25:00-6.558)</w:t>
            </w:r>
          </w:p>
        </w:tc>
        <w:tc>
          <w:tcPr>
            <w:tcW w:w="3238" w:type="pct"/>
          </w:tcPr>
          <w:p w14:paraId="43EE6E08" w14:textId="118F8CB2" w:rsidR="001F1351" w:rsidRPr="00CC5575" w:rsidRDefault="00B20DF1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20F05CD1" w14:textId="77777777" w:rsidTr="0024042C">
        <w:trPr>
          <w:trHeight w:val="20"/>
        </w:trPr>
        <w:tc>
          <w:tcPr>
            <w:tcW w:w="228" w:type="pct"/>
          </w:tcPr>
          <w:p w14:paraId="37CCD522" w14:textId="77777777" w:rsidR="001F1351" w:rsidRPr="00CC5575" w:rsidRDefault="001F1351" w:rsidP="004428C5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8194F72" w14:textId="209B1271" w:rsidR="001F1351" w:rsidRPr="00CC5575" w:rsidRDefault="001F1351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(25:00-6.348)</w:t>
            </w:r>
          </w:p>
        </w:tc>
        <w:tc>
          <w:tcPr>
            <w:tcW w:w="3238" w:type="pct"/>
          </w:tcPr>
          <w:p w14:paraId="0E0996F1" w14:textId="59D082A9" w:rsidR="001F1351" w:rsidRPr="00CC5575" w:rsidRDefault="0046731C" w:rsidP="00E04B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71E90A91" w14:textId="77777777" w:rsidTr="0024042C">
        <w:trPr>
          <w:trHeight w:val="20"/>
        </w:trPr>
        <w:tc>
          <w:tcPr>
            <w:tcW w:w="228" w:type="pct"/>
          </w:tcPr>
          <w:p w14:paraId="3D0D8C5A" w14:textId="77777777" w:rsidR="004C0616" w:rsidRPr="00CC5575" w:rsidRDefault="004C0616" w:rsidP="004C0616">
            <w:pPr>
              <w:pStyle w:val="a"/>
              <w:numPr>
                <w:ilvl w:val="0"/>
                <w:numId w:val="6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BCE1BD5" w14:textId="4C8F4C18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3D0E8AA1" w14:textId="4FE24E4E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</w:tbl>
    <w:p w14:paraId="4C1C2CF0" w14:textId="77777777" w:rsidR="00F65FFF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территорий, в которых предусматривается осуществление деятельности по комплексному развитию</w:t>
      </w:r>
    </w:p>
    <w:p w14:paraId="4C1C2CF1" w14:textId="77777777" w:rsidR="001C234D" w:rsidRPr="0056044E" w:rsidRDefault="001C234D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bookmarkStart w:id="49" w:name="_Toc479859677"/>
      <w:bookmarkStart w:id="50" w:name="_Toc479863592"/>
      <w:r w:rsidRPr="0056044E">
        <w:rPr>
          <w:rFonts w:ascii="Tahoma" w:hAnsi="Tahoma" w:cs="Tahoma"/>
          <w:color w:val="000000" w:themeColor="text1"/>
        </w:rPr>
        <w:t>Для объектов социальной инфраструктуры местного значения муниципального района</w:t>
      </w:r>
    </w:p>
    <w:p w14:paraId="4C1C2CF2" w14:textId="77777777" w:rsidR="001C234D" w:rsidRPr="0056044E" w:rsidRDefault="001C234D" w:rsidP="001C234D">
      <w:pPr>
        <w:ind w:left="27" w:firstLine="681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Расчетные показатели минимально-допустимого уровня обеспеченности территории объектами социальной инфраструктуры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4C1C2CF3" w14:textId="77777777" w:rsidR="001C234D" w:rsidRPr="0056044E" w:rsidRDefault="001C234D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lastRenderedPageBreak/>
        <w:t>Для объектов социальной инфраструктуры местного значения сельского поселения</w:t>
      </w:r>
    </w:p>
    <w:p w14:paraId="4C1C2CF4" w14:textId="77777777" w:rsidR="001C234D" w:rsidRPr="0056044E" w:rsidRDefault="001C234D" w:rsidP="001C234D">
      <w:pPr>
        <w:ind w:left="27" w:firstLine="681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Расчетные показатели минимально-допустимого уровня обеспеченности территории объектами социальной инфраструктуры местного значения сельского поселения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4C1C2CF5" w14:textId="77777777" w:rsidR="001C234D" w:rsidRPr="0056044E" w:rsidRDefault="001C234D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коммунальной инфраструктуры местного значения муниципального района</w:t>
      </w:r>
    </w:p>
    <w:p w14:paraId="4C1C2CF6" w14:textId="77777777" w:rsidR="001C234D" w:rsidRPr="0056044E" w:rsidRDefault="001C234D" w:rsidP="001C234D">
      <w:pPr>
        <w:rPr>
          <w:rFonts w:ascii="Tahoma" w:hAnsi="Tahoma" w:cs="Tahoma"/>
          <w:color w:val="000000" w:themeColor="text1"/>
          <w:sz w:val="2"/>
          <w:szCs w:val="2"/>
        </w:rPr>
      </w:pPr>
    </w:p>
    <w:p w14:paraId="4C1C2CF7" w14:textId="77777777" w:rsidR="001C234D" w:rsidRPr="0056044E" w:rsidRDefault="001C234D" w:rsidP="001C234D">
      <w:pPr>
        <w:widowControl w:val="0"/>
        <w:autoSpaceDE w:val="0"/>
        <w:autoSpaceDN w:val="0"/>
        <w:adjustRightInd w:val="0"/>
        <w:ind w:firstLine="567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Расчетные показатели минимально-допустимого уровня обеспеченности территории объектами коммунальной инфраструктуры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4C1C2CF8" w14:textId="77777777" w:rsidR="00E23180" w:rsidRPr="0056044E" w:rsidRDefault="00B279A7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транспортной инфраструктуры местного значения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8"/>
        <w:gridCol w:w="3170"/>
        <w:gridCol w:w="3270"/>
        <w:gridCol w:w="3702"/>
      </w:tblGrid>
      <w:tr w:rsidR="0056044E" w:rsidRPr="0056044E" w14:paraId="4C1C2CFE" w14:textId="77777777" w:rsidTr="00EC1A12">
        <w:tc>
          <w:tcPr>
            <w:tcW w:w="228" w:type="pct"/>
            <w:vAlign w:val="center"/>
          </w:tcPr>
          <w:p w14:paraId="4C1C2CF9" w14:textId="77777777" w:rsidR="00AE7BF8" w:rsidRPr="0056044E" w:rsidRDefault="00EF027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4C1C2CFA" w14:textId="77777777" w:rsidR="00AE7BF8" w:rsidRPr="0056044E" w:rsidRDefault="00AE7BF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072" w:type="pct"/>
            <w:shd w:val="clear" w:color="auto" w:fill="auto"/>
            <w:vAlign w:val="center"/>
          </w:tcPr>
          <w:p w14:paraId="4C1C2CFB" w14:textId="77777777" w:rsidR="00AE7BF8" w:rsidRPr="0056044E" w:rsidRDefault="00AE7BF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Потребность в мощности 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4C1C2CFC" w14:textId="77777777" w:rsidR="00AE7BF8" w:rsidRPr="0056044E" w:rsidRDefault="00AE7BF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территории, для размещения объекта, кв. м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4C1C2CFD" w14:textId="77777777" w:rsidR="00AE7BF8" w:rsidRPr="0056044E" w:rsidRDefault="00AE7BF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Территориальная доступность объектов транспортной инфраструктуры, м.</w:t>
            </w:r>
          </w:p>
        </w:tc>
      </w:tr>
      <w:tr w:rsidR="0056044E" w:rsidRPr="0056044E" w14:paraId="4C1C2D04" w14:textId="77777777" w:rsidTr="00EC1A12">
        <w:tc>
          <w:tcPr>
            <w:tcW w:w="228" w:type="pct"/>
            <w:vAlign w:val="center"/>
          </w:tcPr>
          <w:p w14:paraId="4C1C2CFF" w14:textId="77777777" w:rsidR="00EF0278" w:rsidRPr="0056044E" w:rsidRDefault="00EF027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4C1C2D00" w14:textId="77777777" w:rsidR="00EF0278" w:rsidRPr="0056044E" w:rsidRDefault="00EF027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072" w:type="pct"/>
            <w:shd w:val="clear" w:color="auto" w:fill="auto"/>
            <w:vAlign w:val="center"/>
          </w:tcPr>
          <w:p w14:paraId="4C1C2D01" w14:textId="77777777" w:rsidR="00EF0278" w:rsidRPr="0056044E" w:rsidRDefault="00EF027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4C1C2D02" w14:textId="77777777" w:rsidR="00EF0278" w:rsidRPr="0056044E" w:rsidRDefault="00EF027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4C1C2D03" w14:textId="77777777" w:rsidR="00EF0278" w:rsidRPr="0056044E" w:rsidRDefault="00EF0278" w:rsidP="00EF027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</w:tr>
      <w:tr w:rsidR="0056044E" w:rsidRPr="0056044E" w14:paraId="4C1C2D0A" w14:textId="77777777" w:rsidTr="00EC1A12">
        <w:tc>
          <w:tcPr>
            <w:tcW w:w="228" w:type="pct"/>
          </w:tcPr>
          <w:p w14:paraId="4C1C2D05" w14:textId="77777777" w:rsidR="00EF0278" w:rsidRPr="0056044E" w:rsidRDefault="00EF0278" w:rsidP="004428C5">
            <w:pPr>
              <w:pStyle w:val="a"/>
              <w:numPr>
                <w:ilvl w:val="0"/>
                <w:numId w:val="6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342" w:type="pct"/>
            <w:shd w:val="clear" w:color="auto" w:fill="auto"/>
          </w:tcPr>
          <w:p w14:paraId="4C1C2D06" w14:textId="77777777" w:rsidR="00EF0278" w:rsidRPr="0056044E" w:rsidRDefault="00EF0278" w:rsidP="00EF027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Автомобильные дороги местного значения в границах населенных пунктов сельских поселений</w:t>
            </w:r>
          </w:p>
        </w:tc>
        <w:tc>
          <w:tcPr>
            <w:tcW w:w="1072" w:type="pct"/>
            <w:shd w:val="clear" w:color="auto" w:fill="auto"/>
          </w:tcPr>
          <w:p w14:paraId="4C1C2D07" w14:textId="77777777" w:rsidR="00EF0278" w:rsidRPr="0056044E" w:rsidRDefault="00EF0278" w:rsidP="00EF027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уровень обеспеченности 1,5 км на 1 кв. км застроенной территории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4C1C2D08" w14:textId="77777777" w:rsidR="00EF0278" w:rsidRPr="0056044E" w:rsidRDefault="00EF0278" w:rsidP="00EF0278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не нормируется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4C1C2D09" w14:textId="77777777" w:rsidR="00EF0278" w:rsidRPr="0056044E" w:rsidRDefault="00EF0278" w:rsidP="00EF0278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150</w:t>
            </w:r>
          </w:p>
        </w:tc>
      </w:tr>
    </w:tbl>
    <w:p w14:paraId="4C1C2D0B" w14:textId="6D34AA8F" w:rsidR="0073703C" w:rsidRPr="0056044E" w:rsidRDefault="00402DB6" w:rsidP="005A2AFB">
      <w:pPr>
        <w:pStyle w:val="1"/>
        <w:rPr>
          <w:color w:val="000000" w:themeColor="text1"/>
          <w:lang w:val="ru-RU"/>
        </w:rPr>
      </w:pPr>
      <w:bookmarkStart w:id="51" w:name="_Toc94008048"/>
      <w:r w:rsidRPr="0056044E">
        <w:rPr>
          <w:color w:val="000000" w:themeColor="text1"/>
        </w:rPr>
        <w:lastRenderedPageBreak/>
        <w:t>ЗОНА ИНЖЕНЕРНОЙ ИНФРАСТРУКТУРЫ</w:t>
      </w:r>
      <w:r w:rsidR="00680C52" w:rsidRPr="0056044E">
        <w:rPr>
          <w:color w:val="000000" w:themeColor="text1"/>
          <w:lang w:val="ru-RU"/>
        </w:rPr>
        <w:t xml:space="preserve"> (И 1)</w:t>
      </w:r>
      <w:bookmarkEnd w:id="48"/>
      <w:bookmarkEnd w:id="49"/>
      <w:bookmarkEnd w:id="50"/>
      <w:bookmarkEnd w:id="51"/>
    </w:p>
    <w:p w14:paraId="4C1C2D0C" w14:textId="77777777" w:rsidR="00E46E4C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D10" w14:textId="77777777" w:rsidTr="00EC1A12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D0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D0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D0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D15" w14:textId="77777777" w:rsidTr="00EC1A12">
        <w:trPr>
          <w:trHeight w:val="549"/>
          <w:tblHeader/>
        </w:trPr>
        <w:tc>
          <w:tcPr>
            <w:tcW w:w="228" w:type="pct"/>
            <w:vMerge/>
          </w:tcPr>
          <w:p w14:paraId="4C1C2D1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D1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D13" w14:textId="5E840025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D14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D17" w14:textId="77777777" w:rsidR="00AD595D" w:rsidRPr="0056044E" w:rsidRDefault="00AD595D" w:rsidP="00AD595D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CC5575" w14:paraId="4C1C2D1C" w14:textId="77777777" w:rsidTr="00EC1A12">
        <w:trPr>
          <w:trHeight w:val="20"/>
          <w:tblHeader/>
        </w:trPr>
        <w:tc>
          <w:tcPr>
            <w:tcW w:w="228" w:type="pct"/>
            <w:vAlign w:val="center"/>
          </w:tcPr>
          <w:p w14:paraId="4C1C2D18" w14:textId="77777777" w:rsidR="00F35F26" w:rsidRPr="00CC5575" w:rsidRDefault="00F35F26" w:rsidP="00E04BF1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D19" w14:textId="77777777" w:rsidR="00F35F26" w:rsidRPr="00CC5575" w:rsidRDefault="00F35F26" w:rsidP="00F35F26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2D1A" w14:textId="77777777" w:rsidR="00F35F26" w:rsidRPr="00CC5575" w:rsidRDefault="00F35F26" w:rsidP="00F35F26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D1B" w14:textId="77777777" w:rsidR="00F35F26" w:rsidRPr="00CC5575" w:rsidRDefault="00F35F26" w:rsidP="00F35F26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CC5575" w14:paraId="4C1C2D34" w14:textId="77777777" w:rsidTr="00EC1A12">
        <w:trPr>
          <w:trHeight w:val="20"/>
        </w:trPr>
        <w:tc>
          <w:tcPr>
            <w:tcW w:w="228" w:type="pct"/>
          </w:tcPr>
          <w:p w14:paraId="4C1C2D1D" w14:textId="77777777" w:rsidR="00F35F26" w:rsidRPr="00CC5575" w:rsidRDefault="00F35F26" w:rsidP="004428C5">
            <w:pPr>
              <w:pStyle w:val="a"/>
              <w:numPr>
                <w:ilvl w:val="0"/>
                <w:numId w:val="6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D1E" w14:textId="77777777" w:rsidR="00F35F26" w:rsidRPr="00CC5575" w:rsidRDefault="00F35F26" w:rsidP="00F35F26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2D1F" w14:textId="574DE7F6" w:rsidR="00F35F26" w:rsidRPr="00CC5575" w:rsidRDefault="00996831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2D20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D21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D22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D23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D24" w14:textId="77777777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понизительные подстанции и переключательные пункты напряжением свыше 35 кВ до 220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кВ – от 4500 кв. м;</w:t>
            </w:r>
          </w:p>
          <w:p w14:paraId="4C1C2D25" w14:textId="77777777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понизительные подстанции и переключательные пункты напряжением до 35 кВ включительно – от 1500 кв. м;</w:t>
            </w:r>
          </w:p>
          <w:p w14:paraId="4C1C2D26" w14:textId="77777777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распределительные пункты и трансформаторные подстанции – от 50 кв. м;</w:t>
            </w:r>
          </w:p>
          <w:p w14:paraId="4C1C2D27" w14:textId="77777777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скважины – от 90 кв. м;</w:t>
            </w:r>
          </w:p>
          <w:p w14:paraId="4C1C2D28" w14:textId="77777777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станций очистки воды – от 10000</w:t>
            </w:r>
            <w:r w:rsidRPr="00CC5575">
              <w:rPr>
                <w:rFonts w:ascii="Tahoma" w:eastAsia="Calibri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кв. м;</w:t>
            </w:r>
          </w:p>
          <w:p w14:paraId="4C1C2D29" w14:textId="77777777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канализационные очистные сооружения – от 5000 кв. м;</w:t>
            </w:r>
          </w:p>
          <w:p w14:paraId="4C1C2D2A" w14:textId="77777777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канализационные насосные станции – от 4 кв. м;</w:t>
            </w:r>
          </w:p>
          <w:p w14:paraId="4C1C2D2B" w14:textId="77777777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антенно-мачтовые сооружения – от 3000 кв. м;</w:t>
            </w:r>
          </w:p>
          <w:p w14:paraId="4C1C2D2C" w14:textId="77777777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газонаполнительные станции – от 60000 кв. м;</w:t>
            </w:r>
          </w:p>
          <w:p w14:paraId="4C1C2D2D" w14:textId="77777777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газонаполнительные пункты – от 6000 кв. м;</w:t>
            </w:r>
          </w:p>
          <w:p w14:paraId="4C1C2D2E" w14:textId="77777777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пункты редуцирования газа – от 4 кв. м;</w:t>
            </w:r>
          </w:p>
          <w:p w14:paraId="4C1C2D2F" w14:textId="77777777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котельные – от 7000 кв. м;</w:t>
            </w:r>
          </w:p>
          <w:p w14:paraId="4C1C2D30" w14:textId="270BA578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тепловые перекачивающие насосные станции – от </w:t>
            </w:r>
            <w:r w:rsidR="00FD4CFE" w:rsidRPr="00CC5575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;</w:t>
            </w:r>
          </w:p>
          <w:p w14:paraId="4C1C2D31" w14:textId="77777777" w:rsidR="00F35F26" w:rsidRPr="00CC5575" w:rsidRDefault="00F35F26" w:rsidP="00F35F26">
            <w:pPr>
              <w:widowControl w:val="0"/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объекты, предназначенные для приема физических и юридических лиц в связи с предоставлением им коммунальных услуг – не менее 300 кв. м.</w:t>
            </w:r>
          </w:p>
          <w:p w14:paraId="4C1C2D32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здания, строения, сооружения, в том числе обеспечивающие функционирование объекта – 90%.</w:t>
            </w:r>
          </w:p>
          <w:p w14:paraId="4C1C2D33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2D39" w14:textId="77777777" w:rsidTr="00EC1A12">
        <w:trPr>
          <w:trHeight w:val="20"/>
        </w:trPr>
        <w:tc>
          <w:tcPr>
            <w:tcW w:w="228" w:type="pct"/>
          </w:tcPr>
          <w:p w14:paraId="4C1C2D35" w14:textId="77777777" w:rsidR="00F35F26" w:rsidRPr="00CC5575" w:rsidRDefault="00F35F26" w:rsidP="004428C5">
            <w:pPr>
              <w:pStyle w:val="a"/>
              <w:numPr>
                <w:ilvl w:val="0"/>
                <w:numId w:val="6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D36" w14:textId="77777777" w:rsidR="00F35F26" w:rsidRPr="00CC5575" w:rsidRDefault="00F35F26" w:rsidP="00F35F26">
            <w:pPr>
              <w:widowControl w:val="0"/>
              <w:tabs>
                <w:tab w:val="center" w:pos="1080"/>
              </w:tabs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2D37" w14:textId="7DF91F1D" w:rsidR="00F35F26" w:rsidRPr="00CC5575" w:rsidRDefault="00996831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2D38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D3E" w14:textId="77777777" w:rsidTr="00EC1A12">
        <w:trPr>
          <w:trHeight w:val="20"/>
        </w:trPr>
        <w:tc>
          <w:tcPr>
            <w:tcW w:w="228" w:type="pct"/>
          </w:tcPr>
          <w:p w14:paraId="4C1C2D3A" w14:textId="77777777" w:rsidR="00F35F26" w:rsidRPr="00CC5575" w:rsidRDefault="00F35F26" w:rsidP="004428C5">
            <w:pPr>
              <w:pStyle w:val="a"/>
              <w:numPr>
                <w:ilvl w:val="0"/>
                <w:numId w:val="6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D3B" w14:textId="77777777" w:rsidR="00F35F26" w:rsidRPr="00CC5575" w:rsidRDefault="00F35F26" w:rsidP="00F35F26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</w:tcPr>
          <w:p w14:paraId="4C1C2D3C" w14:textId="0F03368A" w:rsidR="00F35F26" w:rsidRPr="00CC5575" w:rsidRDefault="00706502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2D3D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D4B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D3F" w14:textId="77777777" w:rsidR="00F35F26" w:rsidRPr="00CC5575" w:rsidRDefault="00F35F26" w:rsidP="004428C5">
            <w:pPr>
              <w:pStyle w:val="a"/>
              <w:numPr>
                <w:ilvl w:val="0"/>
                <w:numId w:val="6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D40" w14:textId="77777777" w:rsidR="00F35F26" w:rsidRPr="00CC5575" w:rsidRDefault="00F35F26" w:rsidP="00F35F26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Энергетика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D42" w14:textId="2FD35173" w:rsidR="00F35F26" w:rsidRPr="00CC5575" w:rsidRDefault="00E43CC6" w:rsidP="00F35F26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6.7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D43" w14:textId="77777777" w:rsidR="00F35F26" w:rsidRPr="00CC5575" w:rsidRDefault="00F35F26" w:rsidP="00F35F26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не подлежит установлению.</w:t>
            </w:r>
          </w:p>
          <w:p w14:paraId="4C1C2D44" w14:textId="77777777" w:rsidR="00F35F26" w:rsidRPr="00CC5575" w:rsidRDefault="00F35F26" w:rsidP="00F35F26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2D45" w14:textId="77777777" w:rsidR="00F35F26" w:rsidRPr="00CC5575" w:rsidRDefault="00F35F26" w:rsidP="00F35F26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D46" w14:textId="77777777" w:rsidR="00F35F26" w:rsidRPr="00CC5575" w:rsidRDefault="00F35F26" w:rsidP="00F35F26">
            <w:pPr>
              <w:pStyle w:val="ConsPlusNormal"/>
              <w:numPr>
                <w:ilvl w:val="0"/>
                <w:numId w:val="9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понизительные подстанции и переключательные пункты напряжением свыше 35 кВ до 220 кВ – не менее 4500 кв. м;</w:t>
            </w:r>
          </w:p>
          <w:p w14:paraId="4C1C2D47" w14:textId="77777777" w:rsidR="00F35F26" w:rsidRPr="00CC5575" w:rsidRDefault="00F35F26" w:rsidP="00F35F26">
            <w:pPr>
              <w:pStyle w:val="ConsPlusNormal"/>
              <w:numPr>
                <w:ilvl w:val="0"/>
                <w:numId w:val="9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понизительные подстанции и переключательные пункты напряжением до 35 кВ включительно – не менее 1500 кв. м;</w:t>
            </w:r>
          </w:p>
          <w:p w14:paraId="4C1C2D48" w14:textId="77777777" w:rsidR="00F35F26" w:rsidRPr="00CC5575" w:rsidRDefault="00F35F26" w:rsidP="00F35F26">
            <w:pPr>
              <w:pStyle w:val="ConsPlusNormal"/>
              <w:numPr>
                <w:ilvl w:val="0"/>
                <w:numId w:val="9"/>
              </w:numPr>
              <w:tabs>
                <w:tab w:val="left" w:pos="260"/>
              </w:tabs>
              <w:ind w:left="5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распределительные пункты и трансформаторные подстанции – не менее 50 кв. м.</w:t>
            </w:r>
          </w:p>
          <w:p w14:paraId="4C1C2D49" w14:textId="77777777" w:rsidR="00F35F26" w:rsidRPr="00CC5575" w:rsidRDefault="00F35F26" w:rsidP="00F35F26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под размещение объектов гидроэнергетики, тепловых станций и других электростанций - не подлежат установлению.</w:t>
            </w:r>
          </w:p>
          <w:p w14:paraId="4C1C2D4A" w14:textId="77777777" w:rsidR="00F35F26" w:rsidRPr="00CC5575" w:rsidRDefault="00F35F26" w:rsidP="00F35F26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56044E" w:rsidRPr="00CC5575" w14:paraId="4C1C2D53" w14:textId="77777777" w:rsidTr="00EC1A12">
        <w:trPr>
          <w:trHeight w:val="20"/>
        </w:trPr>
        <w:tc>
          <w:tcPr>
            <w:tcW w:w="228" w:type="pct"/>
          </w:tcPr>
          <w:p w14:paraId="4C1C2D4C" w14:textId="77777777" w:rsidR="00F35F26" w:rsidRPr="00CC5575" w:rsidRDefault="00F35F26" w:rsidP="004428C5">
            <w:pPr>
              <w:pStyle w:val="a"/>
              <w:numPr>
                <w:ilvl w:val="0"/>
                <w:numId w:val="6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D4D" w14:textId="77777777" w:rsidR="00F35F26" w:rsidRPr="00CC5575" w:rsidRDefault="00F35F26" w:rsidP="00F35F26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Связь</w:t>
            </w:r>
          </w:p>
        </w:tc>
        <w:tc>
          <w:tcPr>
            <w:tcW w:w="719" w:type="pct"/>
          </w:tcPr>
          <w:p w14:paraId="4C1C2D4E" w14:textId="72D938B1" w:rsidR="00F35F26" w:rsidRPr="00CC5575" w:rsidRDefault="00E43CC6" w:rsidP="00F35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6.8</w:t>
            </w:r>
          </w:p>
        </w:tc>
        <w:tc>
          <w:tcPr>
            <w:tcW w:w="3142" w:type="pct"/>
          </w:tcPr>
          <w:p w14:paraId="4C1C2D4F" w14:textId="77777777" w:rsidR="00F35F26" w:rsidRPr="00CC5575" w:rsidRDefault="00F35F26" w:rsidP="00F35F26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2D50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2D51" w14:textId="77777777" w:rsidR="00F35F26" w:rsidRPr="00CC5575" w:rsidRDefault="00F35F26" w:rsidP="00F35F26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Размеры земельных участков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антенно-мачтовых сооружений – от 3000 кв. м.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2D52" w14:textId="77777777" w:rsidR="00F35F26" w:rsidRPr="00CC5575" w:rsidRDefault="00F35F26" w:rsidP="00F35F26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56044E" w:rsidRPr="00CC5575" w14:paraId="4C1C2D59" w14:textId="77777777" w:rsidTr="00EC1A12">
        <w:trPr>
          <w:trHeight w:val="20"/>
        </w:trPr>
        <w:tc>
          <w:tcPr>
            <w:tcW w:w="228" w:type="pct"/>
          </w:tcPr>
          <w:p w14:paraId="4C1C2D54" w14:textId="77777777" w:rsidR="00F35F26" w:rsidRPr="00CC5575" w:rsidRDefault="00F35F26" w:rsidP="004428C5">
            <w:pPr>
              <w:pStyle w:val="a"/>
              <w:numPr>
                <w:ilvl w:val="0"/>
                <w:numId w:val="6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D55" w14:textId="77777777" w:rsidR="00F35F26" w:rsidRPr="00CC5575" w:rsidRDefault="00F35F26" w:rsidP="00F35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Обеспечение деятельности в области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гидрометеорологии и смежных с ней областях</w:t>
            </w:r>
          </w:p>
        </w:tc>
        <w:tc>
          <w:tcPr>
            <w:tcW w:w="719" w:type="pct"/>
          </w:tcPr>
          <w:p w14:paraId="4C1C2D56" w14:textId="0B055445" w:rsidR="00F35F26" w:rsidRPr="00CC5575" w:rsidRDefault="002D085C" w:rsidP="00F35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3.9.1</w:t>
            </w:r>
          </w:p>
        </w:tc>
        <w:tc>
          <w:tcPr>
            <w:tcW w:w="3142" w:type="pct"/>
          </w:tcPr>
          <w:p w14:paraId="4C1C2D57" w14:textId="77777777" w:rsidR="00F35F26" w:rsidRPr="00CC5575" w:rsidRDefault="00F35F26" w:rsidP="00F35F26">
            <w:pPr>
              <w:widowControl w:val="0"/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14:paraId="4C1C2D58" w14:textId="77777777" w:rsidR="00F35F26" w:rsidRPr="00CC5575" w:rsidRDefault="00F35F26" w:rsidP="00F35F26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D5E" w14:textId="77777777" w:rsidTr="00EC1A12">
        <w:trPr>
          <w:trHeight w:val="20"/>
        </w:trPr>
        <w:tc>
          <w:tcPr>
            <w:tcW w:w="228" w:type="pct"/>
          </w:tcPr>
          <w:p w14:paraId="4C1C2D5A" w14:textId="77777777" w:rsidR="00F35F26" w:rsidRPr="00CC5575" w:rsidRDefault="00F35F26" w:rsidP="004428C5">
            <w:pPr>
              <w:pStyle w:val="a"/>
              <w:numPr>
                <w:ilvl w:val="0"/>
                <w:numId w:val="6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D5B" w14:textId="77777777" w:rsidR="00F35F26" w:rsidRPr="00CC5575" w:rsidRDefault="00F35F26" w:rsidP="00F35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Гидротехнические сооружения</w:t>
            </w:r>
          </w:p>
        </w:tc>
        <w:tc>
          <w:tcPr>
            <w:tcW w:w="719" w:type="pct"/>
          </w:tcPr>
          <w:p w14:paraId="4C1C2D5C" w14:textId="47A7DF8F" w:rsidR="00F35F26" w:rsidRPr="00CC5575" w:rsidRDefault="00E43CC6" w:rsidP="00F35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11.3</w:t>
            </w:r>
          </w:p>
        </w:tc>
        <w:tc>
          <w:tcPr>
            <w:tcW w:w="3142" w:type="pct"/>
          </w:tcPr>
          <w:p w14:paraId="4C1C2D5D" w14:textId="77777777" w:rsidR="00F35F26" w:rsidRPr="00CC5575" w:rsidRDefault="00F35F26" w:rsidP="00F35F26">
            <w:pPr>
              <w:widowControl w:val="0"/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2D6B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D5F" w14:textId="77777777" w:rsidR="00F35F26" w:rsidRPr="00CC5575" w:rsidRDefault="00F35F26" w:rsidP="004428C5">
            <w:pPr>
              <w:pStyle w:val="a"/>
              <w:numPr>
                <w:ilvl w:val="0"/>
                <w:numId w:val="6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D60" w14:textId="77777777" w:rsidR="00F35F26" w:rsidRPr="00CC5575" w:rsidRDefault="00F35F26" w:rsidP="00F35F26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D62" w14:textId="668F2511" w:rsidR="00F35F26" w:rsidRPr="00CC5575" w:rsidRDefault="00996831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D63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2D64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D65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D66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D67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D68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D6A" w14:textId="7056E17F" w:rsidR="00F35F26" w:rsidRPr="00CC5575" w:rsidRDefault="00F35F26" w:rsidP="00E04BF1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CC5575" w14:paraId="4C1C2D71" w14:textId="77777777" w:rsidTr="00EC1A12">
        <w:trPr>
          <w:trHeight w:val="20"/>
        </w:trPr>
        <w:tc>
          <w:tcPr>
            <w:tcW w:w="228" w:type="pct"/>
          </w:tcPr>
          <w:p w14:paraId="4C1C2D6C" w14:textId="77777777" w:rsidR="00F35F26" w:rsidRPr="00CC5575" w:rsidRDefault="00F35F26" w:rsidP="004428C5">
            <w:pPr>
              <w:pStyle w:val="a"/>
              <w:numPr>
                <w:ilvl w:val="0"/>
                <w:numId w:val="6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D6D" w14:textId="77777777" w:rsidR="00F35F26" w:rsidRPr="00CC5575" w:rsidRDefault="00F35F26" w:rsidP="00F35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2D6F" w14:textId="6D947D9C" w:rsidR="00F35F26" w:rsidRPr="00CC5575" w:rsidRDefault="00706502" w:rsidP="00F35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2D70" w14:textId="77777777" w:rsidR="00F35F26" w:rsidRPr="00CC5575" w:rsidRDefault="00F35F26" w:rsidP="00F35F26">
            <w:pPr>
              <w:widowControl w:val="0"/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2D76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D72" w14:textId="77777777" w:rsidR="00F35F26" w:rsidRPr="00CC5575" w:rsidRDefault="00F35F26" w:rsidP="004428C5">
            <w:pPr>
              <w:pStyle w:val="a"/>
              <w:numPr>
                <w:ilvl w:val="0"/>
                <w:numId w:val="6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D73" w14:textId="77777777" w:rsidR="00F35F26" w:rsidRPr="00CC5575" w:rsidRDefault="00F35F26" w:rsidP="00F35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2D74" w14:textId="26153B18" w:rsidR="00F35F26" w:rsidRPr="00CC5575" w:rsidRDefault="00E0134D" w:rsidP="00F35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  <w:tcBorders>
              <w:bottom w:val="single" w:sz="4" w:space="0" w:color="auto"/>
            </w:tcBorders>
          </w:tcPr>
          <w:p w14:paraId="4C1C2D75" w14:textId="77777777" w:rsidR="00F35F26" w:rsidRPr="00CC5575" w:rsidRDefault="00F35F26" w:rsidP="00F35F26">
            <w:pPr>
              <w:widowControl w:val="0"/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2D77" w14:textId="77777777" w:rsidR="00A75508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5015A93E" w14:textId="77777777" w:rsidR="00E04BF1" w:rsidRPr="0056044E" w:rsidRDefault="00E04BF1" w:rsidP="00E04BF1">
      <w:pPr>
        <w:rPr>
          <w:color w:val="000000" w:themeColor="text1"/>
        </w:rPr>
      </w:pPr>
    </w:p>
    <w:p w14:paraId="2F619C2F" w14:textId="77777777" w:rsidR="00E04BF1" w:rsidRPr="0056044E" w:rsidRDefault="00E04BF1" w:rsidP="00E04BF1">
      <w:pPr>
        <w:rPr>
          <w:color w:val="000000" w:themeColor="text1"/>
        </w:rPr>
      </w:pPr>
    </w:p>
    <w:p w14:paraId="4EB19243" w14:textId="77777777" w:rsidR="00E04BF1" w:rsidRPr="0056044E" w:rsidRDefault="00E04BF1" w:rsidP="00E04BF1">
      <w:pPr>
        <w:rPr>
          <w:color w:val="000000" w:themeColor="text1"/>
        </w:rPr>
      </w:pPr>
    </w:p>
    <w:p w14:paraId="6A0A7CC6" w14:textId="77777777" w:rsidR="00E04BF1" w:rsidRPr="0056044E" w:rsidRDefault="00E04BF1" w:rsidP="00E04BF1">
      <w:pPr>
        <w:rPr>
          <w:color w:val="000000" w:themeColor="text1"/>
        </w:rPr>
      </w:pPr>
    </w:p>
    <w:p w14:paraId="4C1C2D78" w14:textId="77777777" w:rsidR="00E46E4C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</w:t>
      </w:r>
      <w:r w:rsidR="008755E2" w:rsidRPr="0056044E">
        <w:rPr>
          <w:color w:val="000000" w:themeColor="text1"/>
        </w:rPr>
        <w:t>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D7C" w14:textId="77777777" w:rsidTr="00EC1A12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D7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D7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D7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D81" w14:textId="77777777" w:rsidTr="00EC1A12">
        <w:trPr>
          <w:trHeight w:val="549"/>
          <w:tblHeader/>
        </w:trPr>
        <w:tc>
          <w:tcPr>
            <w:tcW w:w="228" w:type="pct"/>
            <w:vMerge/>
          </w:tcPr>
          <w:p w14:paraId="4C1C2D7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D7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D7F" w14:textId="564882BD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D80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D82" w14:textId="77777777" w:rsidR="008755E2" w:rsidRPr="0056044E" w:rsidRDefault="008755E2" w:rsidP="008755E2">
      <w:pPr>
        <w:rPr>
          <w:rFonts w:ascii="Tahoma" w:hAnsi="Tahoma" w:cs="Tahoma"/>
          <w:color w:val="000000" w:themeColor="text1"/>
          <w:sz w:val="2"/>
          <w:szCs w:val="2"/>
        </w:rPr>
      </w:pPr>
    </w:p>
    <w:p w14:paraId="4C1C2D83" w14:textId="77777777" w:rsidR="00AD595D" w:rsidRPr="0056044E" w:rsidRDefault="00AD595D" w:rsidP="00AD595D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D88" w14:textId="77777777" w:rsidTr="00EC1A12">
        <w:trPr>
          <w:trHeight w:val="20"/>
          <w:tblHeader/>
        </w:trPr>
        <w:tc>
          <w:tcPr>
            <w:tcW w:w="228" w:type="pct"/>
            <w:vAlign w:val="center"/>
          </w:tcPr>
          <w:p w14:paraId="4C1C2D84" w14:textId="77777777" w:rsidR="00F35F26" w:rsidRPr="0056044E" w:rsidRDefault="00F35F26" w:rsidP="00F35F26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D85" w14:textId="77777777" w:rsidR="00F35F26" w:rsidRPr="0056044E" w:rsidRDefault="00F35F26" w:rsidP="00F35F26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2D86" w14:textId="77777777" w:rsidR="00F35F26" w:rsidRPr="0056044E" w:rsidRDefault="00F35F26" w:rsidP="00F35F26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D87" w14:textId="77777777" w:rsidR="00F35F26" w:rsidRPr="0056044E" w:rsidRDefault="00F35F26" w:rsidP="00F35F26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2D8E" w14:textId="77777777" w:rsidTr="00EC1A12">
        <w:trPr>
          <w:trHeight w:val="20"/>
        </w:trPr>
        <w:tc>
          <w:tcPr>
            <w:tcW w:w="228" w:type="pct"/>
          </w:tcPr>
          <w:p w14:paraId="4C1C2D89" w14:textId="77777777" w:rsidR="00F35F26" w:rsidRPr="0056044E" w:rsidRDefault="00F35F26" w:rsidP="009B64AE">
            <w:pPr>
              <w:pStyle w:val="a"/>
              <w:numPr>
                <w:ilvl w:val="0"/>
                <w:numId w:val="7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D8A" w14:textId="77777777" w:rsidR="00F35F26" w:rsidRPr="0056044E" w:rsidRDefault="00F35F26" w:rsidP="00F35F26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2D8C" w14:textId="6B322CDD" w:rsidR="00F35F26" w:rsidRPr="0056044E" w:rsidRDefault="00706502" w:rsidP="00F35F26">
            <w:pPr>
              <w:widowControl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2D8D" w14:textId="77777777" w:rsidR="00F35F26" w:rsidRPr="0056044E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D93" w14:textId="77777777" w:rsidTr="00EC1A12">
        <w:trPr>
          <w:trHeight w:val="20"/>
        </w:trPr>
        <w:tc>
          <w:tcPr>
            <w:tcW w:w="228" w:type="pct"/>
          </w:tcPr>
          <w:p w14:paraId="4C1C2D8F" w14:textId="77777777" w:rsidR="00F35F26" w:rsidRPr="0056044E" w:rsidRDefault="00F35F26" w:rsidP="009B64AE">
            <w:pPr>
              <w:pStyle w:val="a"/>
              <w:numPr>
                <w:ilvl w:val="0"/>
                <w:numId w:val="7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D90" w14:textId="77777777" w:rsidR="00F35F26" w:rsidRPr="0056044E" w:rsidRDefault="00F35F26" w:rsidP="00F35F26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4C1C2D91" w14:textId="7135BD48" w:rsidR="00F35F26" w:rsidRPr="0056044E" w:rsidRDefault="00E0134D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2D92" w14:textId="77777777" w:rsidR="00F35F26" w:rsidRPr="0056044E" w:rsidRDefault="00F35F26" w:rsidP="00F35F26">
            <w:pPr>
              <w:widowControl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2D94" w14:textId="77777777" w:rsidR="00252582" w:rsidRPr="0056044E" w:rsidRDefault="00946D6D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2D98" w14:textId="77777777" w:rsidTr="004428C5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2D95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2D96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2D97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2D9A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CC5575" w14:paraId="4C1C2D9E" w14:textId="77777777" w:rsidTr="00EB4556">
        <w:trPr>
          <w:trHeight w:val="20"/>
          <w:tblHeader/>
        </w:trPr>
        <w:tc>
          <w:tcPr>
            <w:tcW w:w="228" w:type="pct"/>
            <w:vAlign w:val="center"/>
          </w:tcPr>
          <w:p w14:paraId="4C1C2D9B" w14:textId="77777777" w:rsidR="00F35F26" w:rsidRPr="00CC5575" w:rsidRDefault="00F35F26" w:rsidP="00F35F26">
            <w:pPr>
              <w:widowControl w:val="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2D9C" w14:textId="77777777" w:rsidR="00F35F26" w:rsidRPr="00CC5575" w:rsidRDefault="00F35F26" w:rsidP="00F35F26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2D9D" w14:textId="77777777" w:rsidR="00F35F26" w:rsidRPr="00CC5575" w:rsidRDefault="00F35F26" w:rsidP="00F35F26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CC5575" w14:paraId="4C1C2DA2" w14:textId="77777777" w:rsidTr="00EB4556">
        <w:trPr>
          <w:trHeight w:val="20"/>
        </w:trPr>
        <w:tc>
          <w:tcPr>
            <w:tcW w:w="228" w:type="pct"/>
          </w:tcPr>
          <w:p w14:paraId="4C1C2D9F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A0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памятника природы краевого значения «Тигровая падь» (25.10.2.28)</w:t>
            </w:r>
          </w:p>
        </w:tc>
        <w:tc>
          <w:tcPr>
            <w:tcW w:w="3238" w:type="pct"/>
          </w:tcPr>
          <w:p w14:paraId="4C1C2DA1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56044E" w:rsidRPr="00CC5575" w14:paraId="4C1C2DA6" w14:textId="77777777" w:rsidTr="00EB4556">
        <w:trPr>
          <w:trHeight w:val="20"/>
        </w:trPr>
        <w:tc>
          <w:tcPr>
            <w:tcW w:w="228" w:type="pct"/>
          </w:tcPr>
          <w:p w14:paraId="4C1C2DA3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A4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(25:10-6.9)</w:t>
            </w:r>
          </w:p>
        </w:tc>
        <w:tc>
          <w:tcPr>
            <w:tcW w:w="3238" w:type="pct"/>
          </w:tcPr>
          <w:p w14:paraId="4C1C2DA5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56044E" w:rsidRPr="00CC5575" w14:paraId="4C1C2DAA" w14:textId="77777777" w:rsidTr="00EB4556">
        <w:trPr>
          <w:trHeight w:val="20"/>
        </w:trPr>
        <w:tc>
          <w:tcPr>
            <w:tcW w:w="228" w:type="pct"/>
          </w:tcPr>
          <w:p w14:paraId="4C1C2DA7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A8" w14:textId="4FB67F4A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Ф-8 ПС</w:t>
            </w:r>
            <w:r w:rsidR="004428C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Шмидтовка (25.10.2.117)</w:t>
            </w:r>
          </w:p>
        </w:tc>
        <w:tc>
          <w:tcPr>
            <w:tcW w:w="3238" w:type="pct"/>
          </w:tcPr>
          <w:p w14:paraId="4C1C2DA9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AE" w14:textId="77777777" w:rsidTr="00EB4556">
        <w:trPr>
          <w:trHeight w:val="20"/>
        </w:trPr>
        <w:tc>
          <w:tcPr>
            <w:tcW w:w="228" w:type="pct"/>
          </w:tcPr>
          <w:p w14:paraId="4C1C2DAB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AC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объекта: «Электроподстанция 35/6 кВ в п. Де-Фриз Надеждинского района Приморского края» (25.10.2.26)</w:t>
            </w:r>
          </w:p>
        </w:tc>
        <w:tc>
          <w:tcPr>
            <w:tcW w:w="3238" w:type="pct"/>
          </w:tcPr>
          <w:p w14:paraId="4C1C2DAD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B2" w14:textId="77777777" w:rsidTr="00EB4556">
        <w:trPr>
          <w:trHeight w:val="20"/>
        </w:trPr>
        <w:tc>
          <w:tcPr>
            <w:tcW w:w="228" w:type="pct"/>
          </w:tcPr>
          <w:p w14:paraId="4C1C2DAF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B0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(25:10-6.11)</w:t>
            </w:r>
          </w:p>
        </w:tc>
        <w:tc>
          <w:tcPr>
            <w:tcW w:w="3238" w:type="pct"/>
          </w:tcPr>
          <w:p w14:paraId="273E18BE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2DB1" w14:textId="77777777" w:rsidR="004428C5" w:rsidRPr="00CC5575" w:rsidRDefault="004428C5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</w:p>
        </w:tc>
      </w:tr>
      <w:tr w:rsidR="0056044E" w:rsidRPr="00CC5575" w14:paraId="4C1C2DB6" w14:textId="77777777" w:rsidTr="00EB4556">
        <w:trPr>
          <w:trHeight w:val="20"/>
        </w:trPr>
        <w:tc>
          <w:tcPr>
            <w:tcW w:w="228" w:type="pct"/>
          </w:tcPr>
          <w:p w14:paraId="4C1C2DB3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B4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  <w:lang w:eastAsia="en-US"/>
              </w:rPr>
              <w:t>Охранная зона инженерных коммуникаций (25:10-6.126)</w:t>
            </w:r>
          </w:p>
        </w:tc>
        <w:tc>
          <w:tcPr>
            <w:tcW w:w="3238" w:type="pct"/>
          </w:tcPr>
          <w:p w14:paraId="4C1C2DB5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BA" w14:textId="77777777" w:rsidTr="00EB4556">
        <w:trPr>
          <w:trHeight w:val="20"/>
        </w:trPr>
        <w:tc>
          <w:tcPr>
            <w:tcW w:w="228" w:type="pct"/>
          </w:tcPr>
          <w:p w14:paraId="4C1C2DB7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B8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4C1C2DB9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BE" w14:textId="77777777" w:rsidTr="00EB4556">
        <w:trPr>
          <w:trHeight w:val="20"/>
        </w:trPr>
        <w:tc>
          <w:tcPr>
            <w:tcW w:w="228" w:type="pct"/>
          </w:tcPr>
          <w:p w14:paraId="4C1C2DBB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BC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«Западная-Кипарисово-Раздольное 2» (25.10.2.13)</w:t>
            </w:r>
          </w:p>
        </w:tc>
        <w:tc>
          <w:tcPr>
            <w:tcW w:w="3238" w:type="pct"/>
          </w:tcPr>
          <w:p w14:paraId="4C1C2DBD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C2" w14:textId="77777777" w:rsidTr="00EB4556">
        <w:trPr>
          <w:trHeight w:val="20"/>
        </w:trPr>
        <w:tc>
          <w:tcPr>
            <w:tcW w:w="228" w:type="pct"/>
          </w:tcPr>
          <w:p w14:paraId="4C1C2DBF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C0" w14:textId="2A9654CE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</w:t>
            </w:r>
            <w:r w:rsidR="004428C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«ДРСК»: ПС 110/10 кВ «Кипарисово» (25.10.2.103)</w:t>
            </w:r>
          </w:p>
        </w:tc>
        <w:tc>
          <w:tcPr>
            <w:tcW w:w="3238" w:type="pct"/>
          </w:tcPr>
          <w:p w14:paraId="4C1C2DC1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C6" w14:textId="77777777" w:rsidTr="00EB4556">
        <w:trPr>
          <w:trHeight w:val="20"/>
        </w:trPr>
        <w:tc>
          <w:tcPr>
            <w:tcW w:w="228" w:type="pct"/>
          </w:tcPr>
          <w:p w14:paraId="4C1C2DC3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C4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4C1C2DC5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CA" w14:textId="77777777" w:rsidTr="00EB4556">
        <w:trPr>
          <w:trHeight w:val="20"/>
        </w:trPr>
        <w:tc>
          <w:tcPr>
            <w:tcW w:w="228" w:type="pct"/>
          </w:tcPr>
          <w:p w14:paraId="4C1C2DC7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C8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(25:10-6.26)</w:t>
            </w:r>
          </w:p>
        </w:tc>
        <w:tc>
          <w:tcPr>
            <w:tcW w:w="3238" w:type="pct"/>
          </w:tcPr>
          <w:p w14:paraId="4C1C2DC9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CE" w14:textId="77777777" w:rsidTr="00EB4556">
        <w:trPr>
          <w:trHeight w:val="20"/>
        </w:trPr>
        <w:tc>
          <w:tcPr>
            <w:tcW w:w="228" w:type="pct"/>
          </w:tcPr>
          <w:p w14:paraId="4C1C2DCB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CC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Ф-30 ПС Де-Фриз (25.10.2.118)</w:t>
            </w:r>
          </w:p>
        </w:tc>
        <w:tc>
          <w:tcPr>
            <w:tcW w:w="3238" w:type="pct"/>
          </w:tcPr>
          <w:p w14:paraId="4C1C2DCD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D2" w14:textId="77777777" w:rsidTr="00EB4556">
        <w:trPr>
          <w:trHeight w:val="20"/>
        </w:trPr>
        <w:tc>
          <w:tcPr>
            <w:tcW w:w="228" w:type="pct"/>
          </w:tcPr>
          <w:p w14:paraId="4C1C2DCF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D0" w14:textId="0BAA3576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4428C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«ДВЭУК» ПС 110 кВ «Де-Фриз»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(25.10.2.9)</w:t>
            </w:r>
          </w:p>
        </w:tc>
        <w:tc>
          <w:tcPr>
            <w:tcW w:w="3238" w:type="pct"/>
          </w:tcPr>
          <w:p w14:paraId="4C1C2DD1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CC5575" w14:paraId="4C1C2DD6" w14:textId="77777777" w:rsidTr="00EB4556">
        <w:trPr>
          <w:trHeight w:val="20"/>
        </w:trPr>
        <w:tc>
          <w:tcPr>
            <w:tcW w:w="228" w:type="pct"/>
          </w:tcPr>
          <w:p w14:paraId="4C1C2DD3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D4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(25:10-6.109)</w:t>
            </w:r>
          </w:p>
        </w:tc>
        <w:tc>
          <w:tcPr>
            <w:tcW w:w="3238" w:type="pct"/>
          </w:tcPr>
          <w:p w14:paraId="4C1C2DD5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DA" w14:textId="77777777" w:rsidTr="00EB4556">
        <w:trPr>
          <w:trHeight w:val="20"/>
        </w:trPr>
        <w:tc>
          <w:tcPr>
            <w:tcW w:w="228" w:type="pct"/>
          </w:tcPr>
          <w:p w14:paraId="4C1C2DD7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D8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(25:10-6.42)</w:t>
            </w:r>
          </w:p>
        </w:tc>
        <w:tc>
          <w:tcPr>
            <w:tcW w:w="3238" w:type="pct"/>
          </w:tcPr>
          <w:p w14:paraId="4C1C2DD9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 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DE" w14:textId="77777777" w:rsidTr="00EB4556">
        <w:trPr>
          <w:trHeight w:val="20"/>
        </w:trPr>
        <w:tc>
          <w:tcPr>
            <w:tcW w:w="228" w:type="pct"/>
          </w:tcPr>
          <w:p w14:paraId="4C1C2DDB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DC" w14:textId="52748FA9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4428C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«ДВЭУК» ПС 110 кВ «Де-Фриз» с заходами 110 кВ в г. Владивосток Приморского края. Заходы ЛЭП 110 кВ (25.10.2.8)</w:t>
            </w:r>
          </w:p>
        </w:tc>
        <w:tc>
          <w:tcPr>
            <w:tcW w:w="3238" w:type="pct"/>
          </w:tcPr>
          <w:p w14:paraId="4C1C2DDD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E2" w14:textId="77777777" w:rsidTr="00EB4556">
        <w:trPr>
          <w:trHeight w:val="20"/>
        </w:trPr>
        <w:tc>
          <w:tcPr>
            <w:tcW w:w="228" w:type="pct"/>
          </w:tcPr>
          <w:p w14:paraId="4C1C2DDF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E0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Ф-27 ПС Де-Фриз (25.10.2.116)</w:t>
            </w:r>
          </w:p>
        </w:tc>
        <w:tc>
          <w:tcPr>
            <w:tcW w:w="3238" w:type="pct"/>
          </w:tcPr>
          <w:p w14:paraId="4C1C2DE1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E6" w14:textId="77777777" w:rsidTr="00EB4556">
        <w:trPr>
          <w:trHeight w:val="20"/>
        </w:trPr>
        <w:tc>
          <w:tcPr>
            <w:tcW w:w="228" w:type="pct"/>
          </w:tcPr>
          <w:p w14:paraId="4C1C2DE3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E4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Ф-29 ПС Де-Фриз (25.10.2.115)</w:t>
            </w:r>
          </w:p>
        </w:tc>
        <w:tc>
          <w:tcPr>
            <w:tcW w:w="3238" w:type="pct"/>
          </w:tcPr>
          <w:p w14:paraId="4C1C2DE5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EA" w14:textId="77777777" w:rsidTr="00EB4556">
        <w:trPr>
          <w:trHeight w:val="20"/>
        </w:trPr>
        <w:tc>
          <w:tcPr>
            <w:tcW w:w="228" w:type="pct"/>
          </w:tcPr>
          <w:p w14:paraId="4C1C2DE7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E8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(25:10-6.123)</w:t>
            </w:r>
          </w:p>
        </w:tc>
        <w:tc>
          <w:tcPr>
            <w:tcW w:w="3238" w:type="pct"/>
          </w:tcPr>
          <w:p w14:paraId="4C1C2DE9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EE" w14:textId="77777777" w:rsidTr="00EB4556">
        <w:trPr>
          <w:trHeight w:val="20"/>
        </w:trPr>
        <w:tc>
          <w:tcPr>
            <w:tcW w:w="228" w:type="pct"/>
          </w:tcPr>
          <w:p w14:paraId="4C1C2DEB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EC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2DED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F2" w14:textId="77777777" w:rsidTr="00EB4556">
        <w:trPr>
          <w:trHeight w:val="20"/>
        </w:trPr>
        <w:tc>
          <w:tcPr>
            <w:tcW w:w="228" w:type="pct"/>
          </w:tcPr>
          <w:p w14:paraId="4C1C2DEF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F0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(25:10-6.114)</w:t>
            </w:r>
          </w:p>
        </w:tc>
        <w:tc>
          <w:tcPr>
            <w:tcW w:w="3238" w:type="pct"/>
          </w:tcPr>
          <w:p w14:paraId="4C1C2DF1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DF6" w14:textId="77777777" w:rsidTr="00EB4556">
        <w:trPr>
          <w:trHeight w:val="20"/>
        </w:trPr>
        <w:tc>
          <w:tcPr>
            <w:tcW w:w="228" w:type="pct"/>
          </w:tcPr>
          <w:p w14:paraId="4C1C2DF3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F4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(25.10.2.22)</w:t>
            </w:r>
          </w:p>
        </w:tc>
        <w:tc>
          <w:tcPr>
            <w:tcW w:w="3238" w:type="pct"/>
          </w:tcPr>
          <w:p w14:paraId="4C1C2DF5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DFA" w14:textId="77777777" w:rsidTr="00EB4556">
        <w:trPr>
          <w:trHeight w:val="20"/>
        </w:trPr>
        <w:tc>
          <w:tcPr>
            <w:tcW w:w="228" w:type="pct"/>
          </w:tcPr>
          <w:p w14:paraId="4C1C2DF7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F8" w14:textId="125DF8A3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(25:10-6.56)</w:t>
            </w:r>
          </w:p>
        </w:tc>
        <w:tc>
          <w:tcPr>
            <w:tcW w:w="3238" w:type="pct"/>
          </w:tcPr>
          <w:p w14:paraId="4C1C2DF9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DFE" w14:textId="77777777" w:rsidTr="00EB4556">
        <w:trPr>
          <w:trHeight w:val="20"/>
        </w:trPr>
        <w:tc>
          <w:tcPr>
            <w:tcW w:w="228" w:type="pct"/>
          </w:tcPr>
          <w:p w14:paraId="4C1C2DFB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DFC" w14:textId="1F5A683B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</w:t>
            </w:r>
            <w:r w:rsidR="004428C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«ДРСК»: ПС 35 кВ «Соловей ключ» (25.10.2.97)</w:t>
            </w:r>
          </w:p>
        </w:tc>
        <w:tc>
          <w:tcPr>
            <w:tcW w:w="3238" w:type="pct"/>
          </w:tcPr>
          <w:p w14:paraId="4C1C2DFD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02" w14:textId="77777777" w:rsidTr="00EB4556">
        <w:trPr>
          <w:trHeight w:val="20"/>
        </w:trPr>
        <w:tc>
          <w:tcPr>
            <w:tcW w:w="228" w:type="pct"/>
          </w:tcPr>
          <w:p w14:paraId="4C1C2DFF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00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(25:10-6.29)</w:t>
            </w:r>
          </w:p>
        </w:tc>
        <w:tc>
          <w:tcPr>
            <w:tcW w:w="3238" w:type="pct"/>
          </w:tcPr>
          <w:p w14:paraId="4C1C2E01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06" w14:textId="77777777" w:rsidTr="00EB4556">
        <w:trPr>
          <w:trHeight w:val="20"/>
        </w:trPr>
        <w:tc>
          <w:tcPr>
            <w:tcW w:w="228" w:type="pct"/>
          </w:tcPr>
          <w:p w14:paraId="4C1C2E03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04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ВЛ-35 кВ «Надеждинская - Соловей-Ключ» (25.10.2.18)</w:t>
            </w:r>
          </w:p>
        </w:tc>
        <w:tc>
          <w:tcPr>
            <w:tcW w:w="3238" w:type="pct"/>
          </w:tcPr>
          <w:p w14:paraId="4C1C2E05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0A" w14:textId="77777777" w:rsidTr="00EB4556">
        <w:trPr>
          <w:trHeight w:val="20"/>
        </w:trPr>
        <w:tc>
          <w:tcPr>
            <w:tcW w:w="228" w:type="pct"/>
          </w:tcPr>
          <w:p w14:paraId="4C1C2E07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08" w14:textId="191A4821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</w:t>
            </w:r>
            <w:r w:rsidR="004428C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«ДРСК»: ПС 35 кВ «Надеждинская» (25.10.2.104)</w:t>
            </w:r>
          </w:p>
        </w:tc>
        <w:tc>
          <w:tcPr>
            <w:tcW w:w="3238" w:type="pct"/>
          </w:tcPr>
          <w:p w14:paraId="4C1C2E09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0E" w14:textId="77777777" w:rsidTr="00EB4556">
        <w:trPr>
          <w:trHeight w:val="20"/>
        </w:trPr>
        <w:tc>
          <w:tcPr>
            <w:tcW w:w="228" w:type="pct"/>
          </w:tcPr>
          <w:p w14:paraId="4C1C2E0B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0C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(25:10-6.79)</w:t>
            </w:r>
          </w:p>
        </w:tc>
        <w:tc>
          <w:tcPr>
            <w:tcW w:w="3238" w:type="pct"/>
          </w:tcPr>
          <w:p w14:paraId="204DE059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2E0D" w14:textId="77777777" w:rsidR="004428C5" w:rsidRPr="00CC5575" w:rsidRDefault="004428C5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</w:p>
        </w:tc>
      </w:tr>
      <w:tr w:rsidR="0056044E" w:rsidRPr="00CC5575" w14:paraId="4C1C2E12" w14:textId="77777777" w:rsidTr="00EB4556">
        <w:trPr>
          <w:trHeight w:val="20"/>
        </w:trPr>
        <w:tc>
          <w:tcPr>
            <w:tcW w:w="228" w:type="pct"/>
          </w:tcPr>
          <w:p w14:paraId="4C1C2E0F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10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(25:10-6.58)</w:t>
            </w:r>
          </w:p>
        </w:tc>
        <w:tc>
          <w:tcPr>
            <w:tcW w:w="3238" w:type="pct"/>
          </w:tcPr>
          <w:p w14:paraId="4C1C2E11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16" w14:textId="77777777" w:rsidTr="00EB4556">
        <w:trPr>
          <w:trHeight w:val="20"/>
        </w:trPr>
        <w:tc>
          <w:tcPr>
            <w:tcW w:w="228" w:type="pct"/>
          </w:tcPr>
          <w:p w14:paraId="4C1C2E13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14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электропередачи сооружения «Сеть цифрового наземного телевизионного вещания Приморского края (III этап) - п. Стеклозаводский» (25.10.2.106)</w:t>
            </w:r>
          </w:p>
        </w:tc>
        <w:tc>
          <w:tcPr>
            <w:tcW w:w="3238" w:type="pct"/>
          </w:tcPr>
          <w:p w14:paraId="4C1C2E15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1A" w14:textId="77777777" w:rsidTr="00EB4556">
        <w:trPr>
          <w:trHeight w:val="20"/>
        </w:trPr>
        <w:tc>
          <w:tcPr>
            <w:tcW w:w="228" w:type="pct"/>
          </w:tcPr>
          <w:p w14:paraId="4C1C2E17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18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(25:10-6.117)</w:t>
            </w:r>
          </w:p>
        </w:tc>
        <w:tc>
          <w:tcPr>
            <w:tcW w:w="3238" w:type="pct"/>
          </w:tcPr>
          <w:p w14:paraId="4C1C2E19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1E" w14:textId="77777777" w:rsidTr="00EB4556">
        <w:trPr>
          <w:trHeight w:val="20"/>
        </w:trPr>
        <w:tc>
          <w:tcPr>
            <w:tcW w:w="228" w:type="pct"/>
          </w:tcPr>
          <w:p w14:paraId="4C1C2E1B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1C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2E1D" w14:textId="77777777" w:rsidR="00F35F26" w:rsidRPr="00CC5575" w:rsidRDefault="00F35F26" w:rsidP="004428C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E22" w14:textId="77777777" w:rsidTr="00EB4556">
        <w:trPr>
          <w:trHeight w:val="20"/>
        </w:trPr>
        <w:tc>
          <w:tcPr>
            <w:tcW w:w="228" w:type="pct"/>
          </w:tcPr>
          <w:p w14:paraId="4C1C2E1F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20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2E21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E26" w14:textId="77777777" w:rsidTr="00EB4556">
        <w:trPr>
          <w:trHeight w:val="20"/>
        </w:trPr>
        <w:tc>
          <w:tcPr>
            <w:tcW w:w="228" w:type="pct"/>
          </w:tcPr>
          <w:p w14:paraId="4C1C2E23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24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- ТРП Ивановка (25.10.2.120)</w:t>
            </w:r>
          </w:p>
        </w:tc>
        <w:tc>
          <w:tcPr>
            <w:tcW w:w="3238" w:type="pct"/>
          </w:tcPr>
          <w:p w14:paraId="4C1C2E25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E2A" w14:textId="77777777" w:rsidTr="00EB4556">
        <w:trPr>
          <w:trHeight w:val="20"/>
        </w:trPr>
        <w:tc>
          <w:tcPr>
            <w:tcW w:w="228" w:type="pct"/>
          </w:tcPr>
          <w:p w14:paraId="4C1C2E27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28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сооружения электроэнергетики «КЛ 10 кВ Ф.10 кВ №13 ПС 110/10 кВ «Казармы», КЛ 6 кВ Ф. 6 кВ №2 ПС 110/35/6кВ «Западная», РТП 10/6 кВ» (25.10.2.25)</w:t>
            </w:r>
          </w:p>
        </w:tc>
        <w:tc>
          <w:tcPr>
            <w:tcW w:w="3238" w:type="pct"/>
          </w:tcPr>
          <w:p w14:paraId="4C1C2E29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2E" w14:textId="77777777" w:rsidTr="00EB4556">
        <w:trPr>
          <w:trHeight w:val="20"/>
        </w:trPr>
        <w:tc>
          <w:tcPr>
            <w:tcW w:w="228" w:type="pct"/>
          </w:tcPr>
          <w:p w14:paraId="4C1C2E2B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66A47F4F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  <w:p w14:paraId="4C1C2E2C" w14:textId="4AA0B574" w:rsidR="004428C5" w:rsidRPr="00CC5575" w:rsidRDefault="004428C5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38" w:type="pct"/>
          </w:tcPr>
          <w:p w14:paraId="4C1C2E2D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E32" w14:textId="77777777" w:rsidTr="00EB4556">
        <w:trPr>
          <w:trHeight w:val="20"/>
        </w:trPr>
        <w:tc>
          <w:tcPr>
            <w:tcW w:w="228" w:type="pct"/>
          </w:tcPr>
          <w:p w14:paraId="4C1C2E2F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30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(25:10-6.40)</w:t>
            </w:r>
          </w:p>
        </w:tc>
        <w:tc>
          <w:tcPr>
            <w:tcW w:w="3238" w:type="pct"/>
          </w:tcPr>
          <w:p w14:paraId="4C1C2E31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36" w14:textId="77777777" w:rsidTr="00EB4556">
        <w:trPr>
          <w:trHeight w:val="20"/>
        </w:trPr>
        <w:tc>
          <w:tcPr>
            <w:tcW w:w="228" w:type="pct"/>
          </w:tcPr>
          <w:p w14:paraId="4C1C2E33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34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Санитарно-защитная зона «Логистический центр обслуживания гелиевых контейнеров (ХАБ)» в Надеждинском районе Приморского края» (25.10.2.113)</w:t>
            </w:r>
          </w:p>
        </w:tc>
        <w:tc>
          <w:tcPr>
            <w:tcW w:w="3238" w:type="pct"/>
          </w:tcPr>
          <w:p w14:paraId="4C1C2E35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Theme="minorHAnsi" w:hAnsi="Tahoma" w:cs="Tahoma"/>
                <w:color w:val="000000" w:themeColor="text1"/>
                <w:lang w:eastAsia="en-US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</w:tc>
      </w:tr>
      <w:tr w:rsidR="0056044E" w:rsidRPr="00CC5575" w14:paraId="4C1C2E3A" w14:textId="77777777" w:rsidTr="00EB4556">
        <w:trPr>
          <w:trHeight w:val="20"/>
        </w:trPr>
        <w:tc>
          <w:tcPr>
            <w:tcW w:w="228" w:type="pct"/>
          </w:tcPr>
          <w:p w14:paraId="4C1C2E37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38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Санитарно-защитная зона предприятий, сооружений и иных объектов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(25:10-6.110)</w:t>
            </w:r>
          </w:p>
        </w:tc>
        <w:tc>
          <w:tcPr>
            <w:tcW w:w="3238" w:type="pct"/>
          </w:tcPr>
          <w:p w14:paraId="4C1C2E39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Theme="minorHAnsi" w:hAnsi="Tahoma" w:cs="Tahoma"/>
                <w:color w:val="000000" w:themeColor="text1"/>
                <w:lang w:eastAsia="en-US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</w:tc>
      </w:tr>
      <w:tr w:rsidR="0056044E" w:rsidRPr="00CC5575" w14:paraId="4C1C2E3E" w14:textId="77777777" w:rsidTr="00EB4556">
        <w:trPr>
          <w:trHeight w:val="20"/>
        </w:trPr>
        <w:tc>
          <w:tcPr>
            <w:tcW w:w="228" w:type="pct"/>
          </w:tcPr>
          <w:p w14:paraId="4C1C2E3B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3C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8" w:type="pct"/>
          </w:tcPr>
          <w:p w14:paraId="4C1C2E3D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42" w14:textId="77777777" w:rsidTr="00EB4556">
        <w:trPr>
          <w:trHeight w:val="20"/>
        </w:trPr>
        <w:tc>
          <w:tcPr>
            <w:tcW w:w="228" w:type="pct"/>
          </w:tcPr>
          <w:p w14:paraId="4C1C2E3F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40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2E41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E46" w14:textId="77777777" w:rsidTr="00EB4556">
        <w:trPr>
          <w:trHeight w:val="20"/>
        </w:trPr>
        <w:tc>
          <w:tcPr>
            <w:tcW w:w="228" w:type="pct"/>
          </w:tcPr>
          <w:p w14:paraId="4C1C2E43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44" w14:textId="4FB4F6C1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4428C5" w:rsidRPr="00CC5575">
              <w:rPr>
                <w:rFonts w:ascii="Tahoma" w:hAnsi="Tahoma" w:cs="Tahoma"/>
                <w:color w:val="000000" w:themeColor="text1"/>
              </w:rPr>
              <w:br/>
            </w:r>
            <w:r w:rsidRPr="00CC5575">
              <w:rPr>
                <w:rFonts w:ascii="Tahoma" w:hAnsi="Tahoma" w:cs="Tahoma"/>
                <w:color w:val="000000" w:themeColor="text1"/>
              </w:rPr>
              <w:t>(25:10-6.94)</w:t>
            </w:r>
          </w:p>
        </w:tc>
        <w:tc>
          <w:tcPr>
            <w:tcW w:w="3238" w:type="pct"/>
          </w:tcPr>
          <w:p w14:paraId="4C1C2E45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E4A" w14:textId="77777777" w:rsidTr="00EB4556">
        <w:trPr>
          <w:trHeight w:val="20"/>
        </w:trPr>
        <w:tc>
          <w:tcPr>
            <w:tcW w:w="228" w:type="pct"/>
          </w:tcPr>
          <w:p w14:paraId="4C1C2E47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48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4C1C2E49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4E" w14:textId="77777777" w:rsidTr="00EB4556">
        <w:trPr>
          <w:trHeight w:val="20"/>
        </w:trPr>
        <w:tc>
          <w:tcPr>
            <w:tcW w:w="228" w:type="pct"/>
          </w:tcPr>
          <w:p w14:paraId="4C1C2E4B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4C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2E4D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52" w14:textId="77777777" w:rsidTr="00EB4556">
        <w:trPr>
          <w:trHeight w:val="20"/>
        </w:trPr>
        <w:tc>
          <w:tcPr>
            <w:tcW w:w="228" w:type="pct"/>
          </w:tcPr>
          <w:p w14:paraId="4C1C2E4F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50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2E51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E56" w14:textId="77777777" w:rsidTr="00EB4556">
        <w:trPr>
          <w:trHeight w:val="20"/>
        </w:trPr>
        <w:tc>
          <w:tcPr>
            <w:tcW w:w="228" w:type="pct"/>
          </w:tcPr>
          <w:p w14:paraId="4C1C2E53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54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Ф-28 ПС Де-Фриз (25.10.2.112)</w:t>
            </w:r>
          </w:p>
        </w:tc>
        <w:tc>
          <w:tcPr>
            <w:tcW w:w="3238" w:type="pct"/>
          </w:tcPr>
          <w:p w14:paraId="4C1C2E55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5A" w14:textId="77777777" w:rsidTr="00EB4556">
        <w:trPr>
          <w:trHeight w:val="20"/>
        </w:trPr>
        <w:tc>
          <w:tcPr>
            <w:tcW w:w="228" w:type="pct"/>
          </w:tcPr>
          <w:p w14:paraId="4C1C2E57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58" w14:textId="6C6B2A05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объекта электросетевого хозяйства </w:t>
            </w:r>
            <w:r w:rsidR="004428C5" w:rsidRPr="00CC5575">
              <w:rPr>
                <w:rFonts w:ascii="Tahoma" w:hAnsi="Tahoma" w:cs="Tahoma"/>
                <w:color w:val="000000" w:themeColor="text1"/>
              </w:rPr>
              <w:br/>
            </w:r>
            <w:r w:rsidRPr="00CC5575">
              <w:rPr>
                <w:rFonts w:ascii="Tahoma" w:hAnsi="Tahoma" w:cs="Tahoma"/>
                <w:color w:val="000000" w:themeColor="text1"/>
              </w:rPr>
              <w:t>«ПС 220 кВ «Промпарк» (25.10.2.109)</w:t>
            </w:r>
          </w:p>
        </w:tc>
        <w:tc>
          <w:tcPr>
            <w:tcW w:w="3238" w:type="pct"/>
          </w:tcPr>
          <w:p w14:paraId="4C1C2E59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5F" w14:textId="77777777" w:rsidTr="00EB4556">
        <w:trPr>
          <w:trHeight w:val="20"/>
        </w:trPr>
        <w:tc>
          <w:tcPr>
            <w:tcW w:w="228" w:type="pct"/>
          </w:tcPr>
          <w:p w14:paraId="4C1C2E5B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5C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(25:10-6.137)</w:t>
            </w:r>
          </w:p>
        </w:tc>
        <w:tc>
          <w:tcPr>
            <w:tcW w:w="3238" w:type="pct"/>
          </w:tcPr>
          <w:p w14:paraId="4C1C2E5E" w14:textId="7745C4ED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63" w14:textId="77777777" w:rsidTr="00EB4556">
        <w:trPr>
          <w:trHeight w:val="20"/>
        </w:trPr>
        <w:tc>
          <w:tcPr>
            <w:tcW w:w="228" w:type="pct"/>
          </w:tcPr>
          <w:p w14:paraId="4C1C2E60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61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(25:10-6.119)</w:t>
            </w:r>
          </w:p>
        </w:tc>
        <w:tc>
          <w:tcPr>
            <w:tcW w:w="3238" w:type="pct"/>
          </w:tcPr>
          <w:p w14:paraId="4C1C2E62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67" w14:textId="77777777" w:rsidTr="00EB4556">
        <w:trPr>
          <w:trHeight w:val="20"/>
        </w:trPr>
        <w:tc>
          <w:tcPr>
            <w:tcW w:w="228" w:type="pct"/>
          </w:tcPr>
          <w:p w14:paraId="4C1C2E64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65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4C1C2E66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6B" w14:textId="77777777" w:rsidTr="00EB4556">
        <w:trPr>
          <w:trHeight w:val="20"/>
        </w:trPr>
        <w:tc>
          <w:tcPr>
            <w:tcW w:w="228" w:type="pct"/>
          </w:tcPr>
          <w:p w14:paraId="4C1C2E68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69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2E6A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6F" w14:textId="77777777" w:rsidTr="00EB4556">
        <w:trPr>
          <w:trHeight w:val="20"/>
        </w:trPr>
        <w:tc>
          <w:tcPr>
            <w:tcW w:w="228" w:type="pct"/>
          </w:tcPr>
          <w:p w14:paraId="4C1C2E6C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6D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C1C2E6E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73" w14:textId="77777777" w:rsidTr="00EB4556">
        <w:trPr>
          <w:trHeight w:val="20"/>
        </w:trPr>
        <w:tc>
          <w:tcPr>
            <w:tcW w:w="228" w:type="pct"/>
          </w:tcPr>
          <w:p w14:paraId="4C1C2E70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71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4C1C2E72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CC5575" w14:paraId="4C1C2E77" w14:textId="77777777" w:rsidTr="00EB4556">
        <w:trPr>
          <w:trHeight w:val="20"/>
        </w:trPr>
        <w:tc>
          <w:tcPr>
            <w:tcW w:w="228" w:type="pct"/>
          </w:tcPr>
          <w:p w14:paraId="4C1C2E74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75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(25:10-6.366)</w:t>
            </w:r>
          </w:p>
        </w:tc>
        <w:tc>
          <w:tcPr>
            <w:tcW w:w="3238" w:type="pct"/>
          </w:tcPr>
          <w:p w14:paraId="4C1C2E76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7B" w14:textId="77777777" w:rsidTr="00EB4556">
        <w:trPr>
          <w:trHeight w:val="20"/>
        </w:trPr>
        <w:tc>
          <w:tcPr>
            <w:tcW w:w="228" w:type="pct"/>
          </w:tcPr>
          <w:p w14:paraId="4C1C2E78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79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(25:10-6.351)</w:t>
            </w:r>
          </w:p>
        </w:tc>
        <w:tc>
          <w:tcPr>
            <w:tcW w:w="3238" w:type="pct"/>
          </w:tcPr>
          <w:p w14:paraId="4C1C2E7A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80" w14:textId="77777777" w:rsidTr="00EB4556">
        <w:trPr>
          <w:trHeight w:val="20"/>
        </w:trPr>
        <w:tc>
          <w:tcPr>
            <w:tcW w:w="228" w:type="pct"/>
          </w:tcPr>
          <w:p w14:paraId="4C1C2E7C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7D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238" w:type="pct"/>
          </w:tcPr>
          <w:p w14:paraId="4C1C2E7F" w14:textId="3A44AA4B" w:rsidR="006C2020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84" w14:textId="77777777" w:rsidTr="00EB4556">
        <w:trPr>
          <w:trHeight w:val="20"/>
        </w:trPr>
        <w:tc>
          <w:tcPr>
            <w:tcW w:w="228" w:type="pct"/>
          </w:tcPr>
          <w:p w14:paraId="4C1C2E81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82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(25:10-6.364)</w:t>
            </w:r>
          </w:p>
        </w:tc>
        <w:tc>
          <w:tcPr>
            <w:tcW w:w="3238" w:type="pct"/>
          </w:tcPr>
          <w:p w14:paraId="4C1C2E83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88" w14:textId="77777777" w:rsidTr="00EB4556">
        <w:trPr>
          <w:trHeight w:val="20"/>
        </w:trPr>
        <w:tc>
          <w:tcPr>
            <w:tcW w:w="228" w:type="pct"/>
          </w:tcPr>
          <w:p w14:paraId="4C1C2E85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86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2E87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8C" w14:textId="77777777" w:rsidTr="00EB4556">
        <w:trPr>
          <w:trHeight w:val="20"/>
        </w:trPr>
        <w:tc>
          <w:tcPr>
            <w:tcW w:w="228" w:type="pct"/>
          </w:tcPr>
          <w:p w14:paraId="4C1C2E89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8A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2E8B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90" w14:textId="77777777" w:rsidTr="00EB4556">
        <w:trPr>
          <w:trHeight w:val="20"/>
        </w:trPr>
        <w:tc>
          <w:tcPr>
            <w:tcW w:w="228" w:type="pct"/>
          </w:tcPr>
          <w:p w14:paraId="4C1C2E8D" w14:textId="77777777" w:rsidR="00F35F26" w:rsidRPr="00CC5575" w:rsidRDefault="00F35F2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8E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(25:10-6.357)</w:t>
            </w:r>
          </w:p>
        </w:tc>
        <w:tc>
          <w:tcPr>
            <w:tcW w:w="3238" w:type="pct"/>
          </w:tcPr>
          <w:p w14:paraId="4C1C2E8F" w14:textId="77777777" w:rsidR="00F35F26" w:rsidRPr="00CC5575" w:rsidRDefault="00F35F2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5EC4603D" w14:textId="77777777" w:rsidTr="00EB4556">
        <w:trPr>
          <w:trHeight w:val="20"/>
        </w:trPr>
        <w:tc>
          <w:tcPr>
            <w:tcW w:w="228" w:type="pct"/>
          </w:tcPr>
          <w:p w14:paraId="03D5629A" w14:textId="77777777" w:rsidR="00EB4556" w:rsidRPr="00CC5575" w:rsidRDefault="00EB455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C346B50" w14:textId="555EA84E" w:rsidR="00EB4556" w:rsidRPr="00CC5575" w:rsidRDefault="00EB455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Иная зона с особыми условиями использования территории (25:10-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6.376)</w:t>
            </w:r>
          </w:p>
        </w:tc>
        <w:tc>
          <w:tcPr>
            <w:tcW w:w="3238" w:type="pct"/>
          </w:tcPr>
          <w:p w14:paraId="7205ACD5" w14:textId="6255E9E9" w:rsidR="00EB4556" w:rsidRPr="00CC5575" w:rsidRDefault="004C061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3FE4FFA3" w14:textId="77777777" w:rsidTr="00EB4556">
        <w:trPr>
          <w:trHeight w:val="20"/>
        </w:trPr>
        <w:tc>
          <w:tcPr>
            <w:tcW w:w="228" w:type="pct"/>
          </w:tcPr>
          <w:p w14:paraId="3807E991" w14:textId="77777777" w:rsidR="00EB4556" w:rsidRPr="00CC5575" w:rsidRDefault="00EB455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2983552" w14:textId="50E08FE3" w:rsidR="00EB4556" w:rsidRPr="00CC5575" w:rsidRDefault="00EB455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444255DE" w14:textId="4F20ED39" w:rsidR="00EB4556" w:rsidRPr="00CC5575" w:rsidRDefault="00EB3E13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24E542D8" w14:textId="77777777" w:rsidTr="00EB4556">
        <w:trPr>
          <w:trHeight w:val="20"/>
        </w:trPr>
        <w:tc>
          <w:tcPr>
            <w:tcW w:w="228" w:type="pct"/>
          </w:tcPr>
          <w:p w14:paraId="236FBF6A" w14:textId="77777777" w:rsidR="00EB4556" w:rsidRPr="00CC5575" w:rsidRDefault="00EB455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10F19CE" w14:textId="088B0385" w:rsidR="00EB4556" w:rsidRPr="00CC5575" w:rsidRDefault="00EB455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(25:00-6.552)</w:t>
            </w:r>
          </w:p>
        </w:tc>
        <w:tc>
          <w:tcPr>
            <w:tcW w:w="3238" w:type="pct"/>
          </w:tcPr>
          <w:p w14:paraId="0B5DB494" w14:textId="25ED230D" w:rsidR="00EB4556" w:rsidRPr="00CC5575" w:rsidRDefault="001D7E71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0DDE64BD" w14:textId="77777777" w:rsidTr="00EB4556">
        <w:trPr>
          <w:trHeight w:val="20"/>
        </w:trPr>
        <w:tc>
          <w:tcPr>
            <w:tcW w:w="228" w:type="pct"/>
          </w:tcPr>
          <w:p w14:paraId="0D17265C" w14:textId="77777777" w:rsidR="00EB4556" w:rsidRPr="00CC5575" w:rsidRDefault="00EB455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275FF4" w14:textId="17215DF6" w:rsidR="00EB4556" w:rsidRPr="00CC5575" w:rsidRDefault="00EB455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(25:10-6.365)</w:t>
            </w:r>
          </w:p>
        </w:tc>
        <w:tc>
          <w:tcPr>
            <w:tcW w:w="3238" w:type="pct"/>
          </w:tcPr>
          <w:p w14:paraId="1D98E6E3" w14:textId="465854FA" w:rsidR="00EB4556" w:rsidRPr="00CC5575" w:rsidRDefault="00B4640F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19AEFE94" w14:textId="77777777" w:rsidTr="00EB4556">
        <w:trPr>
          <w:trHeight w:val="20"/>
        </w:trPr>
        <w:tc>
          <w:tcPr>
            <w:tcW w:w="228" w:type="pct"/>
          </w:tcPr>
          <w:p w14:paraId="1AFF0D56" w14:textId="77777777" w:rsidR="00EB4556" w:rsidRPr="00CC5575" w:rsidRDefault="00EB455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5AF6C57" w14:textId="07F83B3F" w:rsidR="00EB4556" w:rsidRPr="00CC5575" w:rsidRDefault="00EB455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(25:00-6.558)</w:t>
            </w:r>
          </w:p>
        </w:tc>
        <w:tc>
          <w:tcPr>
            <w:tcW w:w="3238" w:type="pct"/>
          </w:tcPr>
          <w:p w14:paraId="75DC261C" w14:textId="7BD78B28" w:rsidR="00EB4556" w:rsidRPr="00CC5575" w:rsidRDefault="00B20DF1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0359DB23" w14:textId="77777777" w:rsidTr="00EB4556">
        <w:trPr>
          <w:trHeight w:val="20"/>
        </w:trPr>
        <w:tc>
          <w:tcPr>
            <w:tcW w:w="228" w:type="pct"/>
          </w:tcPr>
          <w:p w14:paraId="2DFF821B" w14:textId="77777777" w:rsidR="00EB4556" w:rsidRPr="00CC5575" w:rsidRDefault="00EB455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E2F068D" w14:textId="4D9D8A27" w:rsidR="00EB4556" w:rsidRPr="00CC5575" w:rsidRDefault="00EB455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(25:00-6.348)</w:t>
            </w:r>
          </w:p>
        </w:tc>
        <w:tc>
          <w:tcPr>
            <w:tcW w:w="3238" w:type="pct"/>
          </w:tcPr>
          <w:p w14:paraId="2D1B174E" w14:textId="78D44E87" w:rsidR="00EB4556" w:rsidRPr="00CC5575" w:rsidRDefault="0046731C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EB4556" w:rsidRPr="00CC5575" w14:paraId="3C8471C2" w14:textId="77777777" w:rsidTr="00EB4556">
        <w:trPr>
          <w:trHeight w:val="20"/>
        </w:trPr>
        <w:tc>
          <w:tcPr>
            <w:tcW w:w="228" w:type="pct"/>
          </w:tcPr>
          <w:p w14:paraId="65E038B9" w14:textId="77777777" w:rsidR="00EB4556" w:rsidRPr="00CC5575" w:rsidRDefault="00EB4556" w:rsidP="009B64AE">
            <w:pPr>
              <w:pStyle w:val="a"/>
              <w:numPr>
                <w:ilvl w:val="0"/>
                <w:numId w:val="7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65ECF9CE" w14:textId="535C0A69" w:rsidR="00EB4556" w:rsidRPr="00CC5575" w:rsidRDefault="00EB4556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4F38438E" w14:textId="028E6889" w:rsidR="00EB4556" w:rsidRPr="00CC5575" w:rsidRDefault="004528A7" w:rsidP="004428C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</w:tbl>
    <w:p w14:paraId="4C1C2E91" w14:textId="77777777" w:rsidR="007908F6" w:rsidRPr="0056044E" w:rsidRDefault="007908F6" w:rsidP="007908F6">
      <w:pPr>
        <w:rPr>
          <w:rFonts w:ascii="Tahoma" w:hAnsi="Tahoma" w:cs="Tahoma"/>
          <w:color w:val="000000" w:themeColor="text1"/>
        </w:rPr>
      </w:pPr>
    </w:p>
    <w:p w14:paraId="4C1C2E92" w14:textId="77777777" w:rsidR="00E46E4C" w:rsidRPr="0056044E" w:rsidRDefault="00E46E4C" w:rsidP="005A2AFB">
      <w:pPr>
        <w:pStyle w:val="1"/>
        <w:rPr>
          <w:color w:val="000000" w:themeColor="text1"/>
          <w:lang w:val="ru-RU"/>
        </w:rPr>
      </w:pPr>
      <w:bookmarkStart w:id="52" w:name="_Toc469399744"/>
      <w:bookmarkStart w:id="53" w:name="_Toc479859678"/>
      <w:bookmarkStart w:id="54" w:name="_Toc479863593"/>
      <w:bookmarkStart w:id="55" w:name="_Toc94008049"/>
      <w:r w:rsidRPr="0056044E">
        <w:rPr>
          <w:color w:val="000000" w:themeColor="text1"/>
        </w:rPr>
        <w:lastRenderedPageBreak/>
        <w:t>ЗОНА ОБЪЕКТОВ ЖЕЛЕЗНОДОРОЖНОГО ТРАНСПОРТА</w:t>
      </w:r>
      <w:r w:rsidR="00680C52" w:rsidRPr="0056044E">
        <w:rPr>
          <w:color w:val="000000" w:themeColor="text1"/>
          <w:lang w:val="ru-RU"/>
        </w:rPr>
        <w:t xml:space="preserve"> (Т 1)</w:t>
      </w:r>
      <w:bookmarkEnd w:id="52"/>
      <w:bookmarkEnd w:id="53"/>
      <w:bookmarkEnd w:id="54"/>
      <w:bookmarkEnd w:id="55"/>
    </w:p>
    <w:p w14:paraId="4C1C2E93" w14:textId="77777777" w:rsidR="00BC0B6E" w:rsidRPr="0056044E" w:rsidRDefault="00BC0B6E" w:rsidP="00BC0B6E">
      <w:pPr>
        <w:widowControl w:val="0"/>
        <w:autoSpaceDE w:val="0"/>
        <w:autoSpaceDN w:val="0"/>
        <w:ind w:firstLine="540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4C1C2E94" w14:textId="77777777" w:rsidR="00E46E4C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E98" w14:textId="77777777" w:rsidTr="00EC1A12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E9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E9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E9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E9D" w14:textId="77777777" w:rsidTr="00EC1A12">
        <w:trPr>
          <w:trHeight w:val="549"/>
          <w:tblHeader/>
        </w:trPr>
        <w:tc>
          <w:tcPr>
            <w:tcW w:w="228" w:type="pct"/>
            <w:vMerge/>
          </w:tcPr>
          <w:p w14:paraId="4C1C2E9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E9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E9B" w14:textId="5E05E5D2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E9C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E9F" w14:textId="77777777" w:rsidR="00AD595D" w:rsidRPr="0056044E" w:rsidRDefault="00AD595D" w:rsidP="00AD595D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EA4" w14:textId="77777777" w:rsidTr="00EC1A12">
        <w:trPr>
          <w:trHeight w:val="20"/>
          <w:tblHeader/>
        </w:trPr>
        <w:tc>
          <w:tcPr>
            <w:tcW w:w="228" w:type="pct"/>
            <w:vAlign w:val="center"/>
          </w:tcPr>
          <w:p w14:paraId="4C1C2EA0" w14:textId="77777777" w:rsidR="00F35F26" w:rsidRPr="0056044E" w:rsidRDefault="00F35F26" w:rsidP="00726574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EA1" w14:textId="77777777" w:rsidR="00F35F26" w:rsidRPr="0056044E" w:rsidRDefault="00F35F26" w:rsidP="00F35F26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2EA2" w14:textId="77777777" w:rsidR="00F35F26" w:rsidRPr="0056044E" w:rsidRDefault="00F35F26" w:rsidP="00F35F26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EA3" w14:textId="77777777" w:rsidR="00F35F26" w:rsidRPr="0056044E" w:rsidRDefault="00F35F26" w:rsidP="00F35F26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2EA9" w14:textId="77777777" w:rsidTr="00EC1A12">
        <w:trPr>
          <w:trHeight w:val="20"/>
        </w:trPr>
        <w:tc>
          <w:tcPr>
            <w:tcW w:w="228" w:type="pct"/>
          </w:tcPr>
          <w:p w14:paraId="4C1C2EA5" w14:textId="77777777" w:rsidR="00F35F26" w:rsidRPr="0056044E" w:rsidRDefault="00F35F26" w:rsidP="00726574">
            <w:pPr>
              <w:pStyle w:val="a"/>
              <w:numPr>
                <w:ilvl w:val="0"/>
                <w:numId w:val="6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EA6" w14:textId="77777777" w:rsidR="00F35F26" w:rsidRPr="0056044E" w:rsidRDefault="00F35F26" w:rsidP="00F35F26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Железнодорожный транспорт</w:t>
            </w:r>
          </w:p>
        </w:tc>
        <w:tc>
          <w:tcPr>
            <w:tcW w:w="719" w:type="pct"/>
          </w:tcPr>
          <w:p w14:paraId="4C1C2EA7" w14:textId="68CD8C86" w:rsidR="00F35F26" w:rsidRPr="0056044E" w:rsidRDefault="00E43CC6" w:rsidP="00F35F2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7.1</w:t>
            </w:r>
          </w:p>
        </w:tc>
        <w:tc>
          <w:tcPr>
            <w:tcW w:w="3142" w:type="pct"/>
            <w:vMerge w:val="restart"/>
          </w:tcPr>
          <w:p w14:paraId="4C1C2EA8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2EAE" w14:textId="77777777" w:rsidTr="00EC1A12">
        <w:trPr>
          <w:trHeight w:val="20"/>
        </w:trPr>
        <w:tc>
          <w:tcPr>
            <w:tcW w:w="228" w:type="pct"/>
          </w:tcPr>
          <w:p w14:paraId="4C1C2EAA" w14:textId="77777777" w:rsidR="00F35F26" w:rsidRPr="0056044E" w:rsidRDefault="00F35F26" w:rsidP="00726574">
            <w:pPr>
              <w:pStyle w:val="a"/>
              <w:numPr>
                <w:ilvl w:val="0"/>
                <w:numId w:val="6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EAB" w14:textId="77777777" w:rsidR="00F35F26" w:rsidRPr="0056044E" w:rsidRDefault="00F35F26" w:rsidP="00F35F2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Железнодорожные пути</w:t>
            </w:r>
          </w:p>
        </w:tc>
        <w:tc>
          <w:tcPr>
            <w:tcW w:w="719" w:type="pct"/>
          </w:tcPr>
          <w:p w14:paraId="4C1C2EAC" w14:textId="4788E48F" w:rsidR="00F35F26" w:rsidRPr="0056044E" w:rsidRDefault="00E43CC6" w:rsidP="00F35F2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7.1.1</w:t>
            </w:r>
          </w:p>
        </w:tc>
        <w:tc>
          <w:tcPr>
            <w:tcW w:w="3142" w:type="pct"/>
            <w:vMerge/>
          </w:tcPr>
          <w:p w14:paraId="4C1C2EAD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EB4" w14:textId="77777777" w:rsidTr="00EC1A12">
        <w:trPr>
          <w:trHeight w:val="20"/>
        </w:trPr>
        <w:tc>
          <w:tcPr>
            <w:tcW w:w="228" w:type="pct"/>
          </w:tcPr>
          <w:p w14:paraId="4C1C2EAF" w14:textId="77777777" w:rsidR="00F35F26" w:rsidRPr="0056044E" w:rsidRDefault="00F35F26" w:rsidP="00726574">
            <w:pPr>
              <w:pStyle w:val="a"/>
              <w:numPr>
                <w:ilvl w:val="0"/>
                <w:numId w:val="6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EB0" w14:textId="77777777" w:rsidR="00F35F26" w:rsidRPr="0056044E" w:rsidRDefault="00F35F26" w:rsidP="00F35F2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Обслуживание железнодорожных перевозок</w:t>
            </w:r>
          </w:p>
        </w:tc>
        <w:tc>
          <w:tcPr>
            <w:tcW w:w="719" w:type="pct"/>
          </w:tcPr>
          <w:p w14:paraId="4C1C2EB2" w14:textId="54371B86" w:rsidR="00F35F26" w:rsidRPr="0056044E" w:rsidRDefault="00E43CC6" w:rsidP="00F35F2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7.1.2</w:t>
            </w:r>
          </w:p>
        </w:tc>
        <w:tc>
          <w:tcPr>
            <w:tcW w:w="3142" w:type="pct"/>
            <w:vMerge/>
          </w:tcPr>
          <w:p w14:paraId="4C1C2EB3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EC0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EB5" w14:textId="77777777" w:rsidR="00F35F26" w:rsidRPr="0056044E" w:rsidRDefault="00F35F26" w:rsidP="00726574">
            <w:pPr>
              <w:pStyle w:val="a"/>
              <w:numPr>
                <w:ilvl w:val="0"/>
                <w:numId w:val="6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EB6" w14:textId="77777777" w:rsidR="00F35F26" w:rsidRPr="0056044E" w:rsidRDefault="00F35F26" w:rsidP="00F35F26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EB8" w14:textId="55BAFF5D" w:rsidR="00F35F26" w:rsidRPr="0056044E" w:rsidRDefault="00996831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EB9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2EBA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EBB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EBC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EBD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EBE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EBF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</w:tbl>
    <w:p w14:paraId="4C1C2EC1" w14:textId="77777777" w:rsidR="00E46E4C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строительства: нет.</w:t>
      </w:r>
    </w:p>
    <w:p w14:paraId="4C1C2EC2" w14:textId="77777777" w:rsidR="00E46E4C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4C1C2EC3" w14:textId="77777777" w:rsidR="00946D6D" w:rsidRPr="0056044E" w:rsidRDefault="00946D6D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2EC7" w14:textId="77777777" w:rsidTr="00726574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2EC4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2EC5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2EC6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2EC9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CC5575" w14:paraId="4C1C2ECD" w14:textId="77777777" w:rsidTr="00DE1958">
        <w:trPr>
          <w:trHeight w:val="20"/>
          <w:tblHeader/>
        </w:trPr>
        <w:tc>
          <w:tcPr>
            <w:tcW w:w="228" w:type="pct"/>
            <w:vAlign w:val="center"/>
          </w:tcPr>
          <w:p w14:paraId="4C1C2ECA" w14:textId="77777777" w:rsidR="00F35F26" w:rsidRPr="00CC5575" w:rsidRDefault="00F35F26" w:rsidP="00726574">
            <w:pPr>
              <w:widowControl w:val="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2ECB" w14:textId="77777777" w:rsidR="00F35F26" w:rsidRPr="00CC5575" w:rsidRDefault="00F35F26" w:rsidP="00F35F26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2ECC" w14:textId="77777777" w:rsidR="00F35F26" w:rsidRPr="00CC5575" w:rsidRDefault="00F35F26" w:rsidP="00F35F26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CC5575" w14:paraId="4C1C2ED1" w14:textId="77777777" w:rsidTr="00DE1958">
        <w:trPr>
          <w:trHeight w:val="20"/>
        </w:trPr>
        <w:tc>
          <w:tcPr>
            <w:tcW w:w="228" w:type="pct"/>
          </w:tcPr>
          <w:p w14:paraId="4C1C2ECE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CF" w14:textId="2FF8C990" w:rsidR="00F35F26" w:rsidRPr="00CC5575" w:rsidRDefault="00F35F26" w:rsidP="00726574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726574" w:rsidRPr="00CC5575">
              <w:rPr>
                <w:rFonts w:ascii="Tahoma" w:hAnsi="Tahoma" w:cs="Tahoma"/>
                <w:color w:val="000000" w:themeColor="text1"/>
              </w:rPr>
              <w:t>–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726574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Ивановка (25.10.2.120),</w:t>
            </w:r>
          </w:p>
        </w:tc>
        <w:tc>
          <w:tcPr>
            <w:tcW w:w="3238" w:type="pct"/>
          </w:tcPr>
          <w:p w14:paraId="4C1C2ED0" w14:textId="77777777" w:rsidR="00F35F26" w:rsidRPr="00CC5575" w:rsidRDefault="00F35F26" w:rsidP="00726574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ED5" w14:textId="77777777" w:rsidTr="00DE1958">
        <w:trPr>
          <w:trHeight w:val="20"/>
        </w:trPr>
        <w:tc>
          <w:tcPr>
            <w:tcW w:w="228" w:type="pct"/>
          </w:tcPr>
          <w:p w14:paraId="4C1C2ED2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D3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(25:10-6.136)</w:t>
            </w:r>
          </w:p>
        </w:tc>
        <w:tc>
          <w:tcPr>
            <w:tcW w:w="3238" w:type="pct"/>
          </w:tcPr>
          <w:p w14:paraId="4C1C2ED4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ED9" w14:textId="77777777" w:rsidTr="00DE1958">
        <w:trPr>
          <w:trHeight w:val="20"/>
        </w:trPr>
        <w:tc>
          <w:tcPr>
            <w:tcW w:w="228" w:type="pct"/>
          </w:tcPr>
          <w:p w14:paraId="4C1C2ED6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D7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2ED8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EDD" w14:textId="77777777" w:rsidTr="00DE1958">
        <w:trPr>
          <w:trHeight w:val="20"/>
        </w:trPr>
        <w:tc>
          <w:tcPr>
            <w:tcW w:w="228" w:type="pct"/>
          </w:tcPr>
          <w:p w14:paraId="4C1C2EDA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DB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4C1C2EDC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E1" w14:textId="77777777" w:rsidTr="00DE1958">
        <w:trPr>
          <w:trHeight w:val="20"/>
        </w:trPr>
        <w:tc>
          <w:tcPr>
            <w:tcW w:w="228" w:type="pct"/>
          </w:tcPr>
          <w:p w14:paraId="4C1C2EDE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DF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«Западная-Кипарисово-Раздольное 2» (25.10.2.13)</w:t>
            </w:r>
          </w:p>
        </w:tc>
        <w:tc>
          <w:tcPr>
            <w:tcW w:w="3238" w:type="pct"/>
          </w:tcPr>
          <w:p w14:paraId="4C1C2EE0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E5" w14:textId="77777777" w:rsidTr="00DE1958">
        <w:trPr>
          <w:trHeight w:val="20"/>
        </w:trPr>
        <w:tc>
          <w:tcPr>
            <w:tcW w:w="228" w:type="pct"/>
          </w:tcPr>
          <w:p w14:paraId="4C1C2EE2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E3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2EE4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EE9" w14:textId="77777777" w:rsidTr="00DE1958">
        <w:trPr>
          <w:trHeight w:val="20"/>
        </w:trPr>
        <w:tc>
          <w:tcPr>
            <w:tcW w:w="228" w:type="pct"/>
          </w:tcPr>
          <w:p w14:paraId="4C1C2EE6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E7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2EE8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EED" w14:textId="77777777" w:rsidTr="00DE1958">
        <w:trPr>
          <w:trHeight w:val="20"/>
        </w:trPr>
        <w:tc>
          <w:tcPr>
            <w:tcW w:w="228" w:type="pct"/>
          </w:tcPr>
          <w:p w14:paraId="4C1C2EEA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EB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2EEC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F1" w14:textId="77777777" w:rsidTr="00DE1958">
        <w:trPr>
          <w:trHeight w:val="20"/>
        </w:trPr>
        <w:tc>
          <w:tcPr>
            <w:tcW w:w="228" w:type="pct"/>
          </w:tcPr>
          <w:p w14:paraId="4C1C2EEE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EF" w14:textId="5DE33086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726574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«ДВЭУК» ПС 110 кВ «Де-Фриз» с заходами 110 кВ в г. Владивосток Приморского края. Заходы ЛЭП 110 кВ (25.10.2.8)</w:t>
            </w:r>
          </w:p>
        </w:tc>
        <w:tc>
          <w:tcPr>
            <w:tcW w:w="3238" w:type="pct"/>
          </w:tcPr>
          <w:p w14:paraId="4C1C2EF0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F5" w14:textId="77777777" w:rsidTr="00DE1958">
        <w:trPr>
          <w:trHeight w:val="20"/>
        </w:trPr>
        <w:tc>
          <w:tcPr>
            <w:tcW w:w="228" w:type="pct"/>
          </w:tcPr>
          <w:p w14:paraId="4C1C2EF2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F3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4C1C2EF4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EF9" w14:textId="77777777" w:rsidTr="00DE1958">
        <w:trPr>
          <w:trHeight w:val="20"/>
        </w:trPr>
        <w:tc>
          <w:tcPr>
            <w:tcW w:w="228" w:type="pct"/>
          </w:tcPr>
          <w:p w14:paraId="4C1C2EF6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F7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2EF8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2EFD" w14:textId="77777777" w:rsidTr="00DE1958">
        <w:trPr>
          <w:trHeight w:val="20"/>
        </w:trPr>
        <w:tc>
          <w:tcPr>
            <w:tcW w:w="228" w:type="pct"/>
          </w:tcPr>
          <w:p w14:paraId="4C1C2EFA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FB" w14:textId="6FC96A5B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726574" w:rsidRPr="00CC5575">
              <w:rPr>
                <w:rFonts w:ascii="Tahoma" w:hAnsi="Tahoma" w:cs="Tahoma"/>
                <w:color w:val="000000" w:themeColor="text1"/>
              </w:rPr>
              <w:br/>
            </w:r>
            <w:r w:rsidRPr="00CC5575">
              <w:rPr>
                <w:rFonts w:ascii="Tahoma" w:hAnsi="Tahoma" w:cs="Tahoma"/>
                <w:color w:val="000000" w:themeColor="text1"/>
              </w:rPr>
              <w:t>(25:10-6.94)</w:t>
            </w:r>
          </w:p>
        </w:tc>
        <w:tc>
          <w:tcPr>
            <w:tcW w:w="3238" w:type="pct"/>
          </w:tcPr>
          <w:p w14:paraId="4C1C2EFC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F01" w14:textId="77777777" w:rsidTr="00DE1958">
        <w:trPr>
          <w:trHeight w:val="20"/>
        </w:trPr>
        <w:tc>
          <w:tcPr>
            <w:tcW w:w="228" w:type="pct"/>
          </w:tcPr>
          <w:p w14:paraId="4C1C2EFE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EFF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2F00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2F05" w14:textId="77777777" w:rsidTr="00DE1958">
        <w:trPr>
          <w:trHeight w:val="20"/>
        </w:trPr>
        <w:tc>
          <w:tcPr>
            <w:tcW w:w="228" w:type="pct"/>
          </w:tcPr>
          <w:p w14:paraId="4C1C2F02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F03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2F04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F09" w14:textId="77777777" w:rsidTr="00DE1958">
        <w:trPr>
          <w:trHeight w:val="20"/>
        </w:trPr>
        <w:tc>
          <w:tcPr>
            <w:tcW w:w="228" w:type="pct"/>
          </w:tcPr>
          <w:p w14:paraId="4C1C2F06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F07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4C1C2F08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F0D" w14:textId="77777777" w:rsidTr="00DE1958">
        <w:trPr>
          <w:trHeight w:val="20"/>
        </w:trPr>
        <w:tc>
          <w:tcPr>
            <w:tcW w:w="228" w:type="pct"/>
          </w:tcPr>
          <w:p w14:paraId="4C1C2F0A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F0B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2F0C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F11" w14:textId="77777777" w:rsidTr="00DE1958">
        <w:trPr>
          <w:trHeight w:val="20"/>
        </w:trPr>
        <w:tc>
          <w:tcPr>
            <w:tcW w:w="228" w:type="pct"/>
          </w:tcPr>
          <w:p w14:paraId="4C1C2F0E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F0F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(25:10-6.364)</w:t>
            </w:r>
          </w:p>
        </w:tc>
        <w:tc>
          <w:tcPr>
            <w:tcW w:w="3238" w:type="pct"/>
          </w:tcPr>
          <w:p w14:paraId="4C1C2F10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F15" w14:textId="77777777" w:rsidTr="00DE1958">
        <w:trPr>
          <w:trHeight w:val="20"/>
        </w:trPr>
        <w:tc>
          <w:tcPr>
            <w:tcW w:w="228" w:type="pct"/>
          </w:tcPr>
          <w:p w14:paraId="4C1C2F12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F13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2F14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F19" w14:textId="77777777" w:rsidTr="00DE1958">
        <w:trPr>
          <w:trHeight w:val="20"/>
        </w:trPr>
        <w:tc>
          <w:tcPr>
            <w:tcW w:w="228" w:type="pct"/>
          </w:tcPr>
          <w:p w14:paraId="4C1C2F16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F17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2F18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F1D" w14:textId="77777777" w:rsidTr="00DE1958">
        <w:trPr>
          <w:trHeight w:val="20"/>
        </w:trPr>
        <w:tc>
          <w:tcPr>
            <w:tcW w:w="228" w:type="pct"/>
          </w:tcPr>
          <w:p w14:paraId="4C1C2F1A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F1B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C1C2F1C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2F21" w14:textId="77777777" w:rsidTr="00DE1958">
        <w:trPr>
          <w:trHeight w:val="20"/>
        </w:trPr>
        <w:tc>
          <w:tcPr>
            <w:tcW w:w="228" w:type="pct"/>
          </w:tcPr>
          <w:p w14:paraId="4C1C2F1E" w14:textId="77777777" w:rsidR="00F35F26" w:rsidRPr="00CC5575" w:rsidRDefault="00F35F26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2F1F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4C1C2F20" w14:textId="77777777" w:rsidR="00F35F26" w:rsidRPr="00CC5575" w:rsidRDefault="00F35F26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674F3EB2" w14:textId="77777777" w:rsidTr="00DE1958">
        <w:trPr>
          <w:trHeight w:val="20"/>
        </w:trPr>
        <w:tc>
          <w:tcPr>
            <w:tcW w:w="228" w:type="pct"/>
          </w:tcPr>
          <w:p w14:paraId="752A5CA1" w14:textId="77777777" w:rsidR="00DE1958" w:rsidRPr="00CC5575" w:rsidRDefault="00DE1958" w:rsidP="00726574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753076BC" w14:textId="6CBF8CF5" w:rsidR="00DE1958" w:rsidRPr="00CC5575" w:rsidRDefault="00DE1958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5F47FA03" w14:textId="638D0970" w:rsidR="00DE1958" w:rsidRPr="00CC5575" w:rsidRDefault="004528A7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77C172C1" w14:textId="77777777" w:rsidTr="00DE1958">
        <w:trPr>
          <w:trHeight w:val="20"/>
        </w:trPr>
        <w:tc>
          <w:tcPr>
            <w:tcW w:w="228" w:type="pct"/>
          </w:tcPr>
          <w:p w14:paraId="1FB2AF21" w14:textId="77777777" w:rsidR="004C0616" w:rsidRPr="00CC5575" w:rsidRDefault="004C0616" w:rsidP="004C0616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4F55025" w14:textId="261B85D3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72105608" w14:textId="60D9B73D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683F5487" w14:textId="77777777" w:rsidTr="00DE1958">
        <w:trPr>
          <w:trHeight w:val="20"/>
        </w:trPr>
        <w:tc>
          <w:tcPr>
            <w:tcW w:w="228" w:type="pct"/>
          </w:tcPr>
          <w:p w14:paraId="7FF971A6" w14:textId="77777777" w:rsidR="004C0616" w:rsidRPr="00CC5575" w:rsidRDefault="004C0616" w:rsidP="004C0616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F89F813" w14:textId="2316DBD3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0AFEB3AB" w14:textId="76877856" w:rsidR="004C0616" w:rsidRPr="00CC5575" w:rsidRDefault="00EB3E13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4C0616" w:rsidRPr="00CC5575" w14:paraId="62B187FA" w14:textId="77777777" w:rsidTr="00DE1958">
        <w:trPr>
          <w:trHeight w:val="20"/>
        </w:trPr>
        <w:tc>
          <w:tcPr>
            <w:tcW w:w="228" w:type="pct"/>
          </w:tcPr>
          <w:p w14:paraId="43202106" w14:textId="77777777" w:rsidR="004C0616" w:rsidRPr="00CC5575" w:rsidRDefault="004C0616" w:rsidP="004C0616">
            <w:pPr>
              <w:pStyle w:val="a"/>
              <w:numPr>
                <w:ilvl w:val="0"/>
                <w:numId w:val="6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29FB6E0" w14:textId="56C518E8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(25:00-6.348)</w:t>
            </w:r>
          </w:p>
        </w:tc>
        <w:tc>
          <w:tcPr>
            <w:tcW w:w="3238" w:type="pct"/>
          </w:tcPr>
          <w:p w14:paraId="04379090" w14:textId="6C44E2E6" w:rsidR="004C0616" w:rsidRPr="00CC5575" w:rsidRDefault="0046731C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2F23" w14:textId="77777777" w:rsidR="00E46E4C" w:rsidRPr="0056044E" w:rsidRDefault="00E46E4C" w:rsidP="005A2AFB">
      <w:pPr>
        <w:pStyle w:val="1"/>
        <w:rPr>
          <w:color w:val="000000" w:themeColor="text1"/>
          <w:lang w:val="ru-RU"/>
        </w:rPr>
      </w:pPr>
      <w:bookmarkStart w:id="56" w:name="_Toc469399746"/>
      <w:bookmarkStart w:id="57" w:name="_Toc479859679"/>
      <w:bookmarkStart w:id="58" w:name="_Toc479863594"/>
      <w:bookmarkStart w:id="59" w:name="_Toc94008050"/>
      <w:r w:rsidRPr="0056044E">
        <w:rPr>
          <w:color w:val="000000" w:themeColor="text1"/>
        </w:rPr>
        <w:lastRenderedPageBreak/>
        <w:t>ЗОНА ОБЪЕКТОВ АВТОМОБИЛЬНОГО ТРАНСПОРТА</w:t>
      </w:r>
      <w:r w:rsidR="00680C52" w:rsidRPr="0056044E">
        <w:rPr>
          <w:color w:val="000000" w:themeColor="text1"/>
          <w:lang w:val="ru-RU"/>
        </w:rPr>
        <w:t xml:space="preserve"> (Т 3)</w:t>
      </w:r>
      <w:bookmarkEnd w:id="56"/>
      <w:bookmarkEnd w:id="57"/>
      <w:bookmarkEnd w:id="58"/>
      <w:bookmarkEnd w:id="59"/>
    </w:p>
    <w:p w14:paraId="4C1C2F24" w14:textId="77777777" w:rsidR="00BF6017" w:rsidRPr="0056044E" w:rsidRDefault="00BF6017" w:rsidP="00BF6017">
      <w:pPr>
        <w:widowControl w:val="0"/>
        <w:autoSpaceDE w:val="0"/>
        <w:autoSpaceDN w:val="0"/>
        <w:ind w:firstLine="540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4C1C2F25" w14:textId="77777777" w:rsidR="00E46E4C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F29" w14:textId="77777777" w:rsidTr="00EC1A12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F2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F2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F2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F2E" w14:textId="77777777" w:rsidTr="00EC1A12">
        <w:trPr>
          <w:trHeight w:val="549"/>
          <w:tblHeader/>
        </w:trPr>
        <w:tc>
          <w:tcPr>
            <w:tcW w:w="228" w:type="pct"/>
            <w:vMerge/>
          </w:tcPr>
          <w:p w14:paraId="4C1C2F2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F2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F2C" w14:textId="18C0FB5E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F2D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F30" w14:textId="77777777" w:rsidR="00AD595D" w:rsidRPr="0056044E" w:rsidRDefault="00AD595D" w:rsidP="00AD595D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CC5575" w14:paraId="4C1C2F35" w14:textId="77777777" w:rsidTr="00EC1A12">
        <w:trPr>
          <w:trHeight w:val="20"/>
          <w:tblHeader/>
        </w:trPr>
        <w:tc>
          <w:tcPr>
            <w:tcW w:w="228" w:type="pct"/>
            <w:vAlign w:val="center"/>
          </w:tcPr>
          <w:p w14:paraId="4C1C2F31" w14:textId="77777777" w:rsidR="00F35F26" w:rsidRPr="00CC5575" w:rsidRDefault="00F35F26" w:rsidP="00726574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F32" w14:textId="77777777" w:rsidR="00F35F26" w:rsidRPr="00CC5575" w:rsidRDefault="00F35F26" w:rsidP="00F35F26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2F33" w14:textId="77777777" w:rsidR="00F35F26" w:rsidRPr="00CC5575" w:rsidRDefault="00F35F26" w:rsidP="00F35F26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F34" w14:textId="77777777" w:rsidR="00F35F26" w:rsidRPr="00CC5575" w:rsidRDefault="00F35F26" w:rsidP="00F35F26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CC5575" w14:paraId="4C1C2F44" w14:textId="77777777" w:rsidTr="00EC1A12">
        <w:trPr>
          <w:trHeight w:val="20"/>
        </w:trPr>
        <w:tc>
          <w:tcPr>
            <w:tcW w:w="228" w:type="pct"/>
          </w:tcPr>
          <w:p w14:paraId="4C1C2F36" w14:textId="77777777" w:rsidR="00F35F26" w:rsidRPr="00CC5575" w:rsidRDefault="00F35F26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37" w14:textId="77777777" w:rsidR="00F35F26" w:rsidRPr="00CC5575" w:rsidRDefault="00F35F26" w:rsidP="00F35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  <w:p w14:paraId="4C1C2F38" w14:textId="77777777" w:rsidR="00F35F26" w:rsidRPr="00CC5575" w:rsidRDefault="00F35F26" w:rsidP="00F35F26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719" w:type="pct"/>
          </w:tcPr>
          <w:p w14:paraId="4C1C2F39" w14:textId="6D40B491" w:rsidR="00F35F26" w:rsidRPr="00CC5575" w:rsidRDefault="00703A3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142" w:type="pct"/>
          </w:tcPr>
          <w:p w14:paraId="4C1C2F3A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2F3B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F3C" w14:textId="77777777" w:rsidR="00F35F26" w:rsidRPr="00CC5575" w:rsidRDefault="00F35F26" w:rsidP="00F35F26">
            <w:pPr>
              <w:pStyle w:val="af1"/>
              <w:widowControl w:val="0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2F3D" w14:textId="77777777" w:rsidR="00F35F26" w:rsidRPr="00CC5575" w:rsidRDefault="00F35F26" w:rsidP="00F35F26">
            <w:pPr>
              <w:pStyle w:val="af1"/>
              <w:widowControl w:val="0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многоярусных объектов – 3 м.</w:t>
            </w:r>
          </w:p>
          <w:p w14:paraId="4C1C2F3E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F3F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2F40" w14:textId="5A7923AF" w:rsidR="00F35F26" w:rsidRPr="00CC5575" w:rsidRDefault="00F35F26" w:rsidP="00F35F26">
            <w:pPr>
              <w:pStyle w:val="af1"/>
              <w:widowControl w:val="0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не менее 40 кв. м на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для гаражей;</w:t>
            </w:r>
          </w:p>
          <w:p w14:paraId="4C1C2F41" w14:textId="5BEE60D7" w:rsidR="00F35F26" w:rsidRPr="00CC5575" w:rsidRDefault="00F35F26" w:rsidP="00F35F26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не менее 25 кв. м на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для открытых наземных стоянок.</w:t>
            </w:r>
          </w:p>
          <w:p w14:paraId="4C1C2F42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75%. </w:t>
            </w:r>
          </w:p>
          <w:p w14:paraId="4C1C2F43" w14:textId="77777777" w:rsidR="00F35F26" w:rsidRPr="00CC5575" w:rsidRDefault="00F35F26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2F50" w14:textId="77777777" w:rsidTr="00EC1A12">
        <w:trPr>
          <w:trHeight w:val="20"/>
        </w:trPr>
        <w:tc>
          <w:tcPr>
            <w:tcW w:w="228" w:type="pct"/>
          </w:tcPr>
          <w:p w14:paraId="4C1C2F45" w14:textId="77777777" w:rsidR="0062299E" w:rsidRPr="00CC5575" w:rsidRDefault="0062299E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46" w14:textId="77777777" w:rsidR="0062299E" w:rsidRPr="00CC5575" w:rsidRDefault="0062299E" w:rsidP="00F35F26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Хранение автотранспорта</w:t>
            </w:r>
          </w:p>
        </w:tc>
        <w:tc>
          <w:tcPr>
            <w:tcW w:w="719" w:type="pct"/>
          </w:tcPr>
          <w:p w14:paraId="4C1C2F47" w14:textId="2509D61A" w:rsidR="0062299E" w:rsidRPr="00CC5575" w:rsidRDefault="007174AC" w:rsidP="00F35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2.7.1</w:t>
            </w:r>
          </w:p>
        </w:tc>
        <w:tc>
          <w:tcPr>
            <w:tcW w:w="3142" w:type="pct"/>
          </w:tcPr>
          <w:p w14:paraId="4C1C2F48" w14:textId="77777777" w:rsidR="0062299E" w:rsidRPr="00CC5575" w:rsidRDefault="0062299E" w:rsidP="00F35F2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предельное максимальное количество этажей – 5 надземных этажей.</w:t>
            </w:r>
          </w:p>
          <w:p w14:paraId="4C1C2F49" w14:textId="77777777" w:rsidR="0062299E" w:rsidRPr="00CC5575" w:rsidRDefault="0062299E" w:rsidP="00F35F2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2F4A" w14:textId="77777777" w:rsidR="0062299E" w:rsidRPr="00CC5575" w:rsidRDefault="0062299E" w:rsidP="00F35F26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3 м – для многоярусных объектов;</w:t>
            </w:r>
          </w:p>
          <w:p w14:paraId="4C1C2F4B" w14:textId="02784E94" w:rsidR="0062299E" w:rsidRPr="00CC5575" w:rsidRDefault="0062299E" w:rsidP="00F35F26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1,5 м;</w:t>
            </w:r>
          </w:p>
          <w:p w14:paraId="4C1C2F4C" w14:textId="77777777" w:rsidR="0062299E" w:rsidRPr="00CC5575" w:rsidRDefault="0062299E" w:rsidP="00F35F26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4C1C2F4D" w14:textId="77777777" w:rsidR="0062299E" w:rsidRPr="00CC5575" w:rsidRDefault="0062299E" w:rsidP="00F35F2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F4E" w14:textId="77A690FF" w:rsidR="0062299E" w:rsidRPr="00CC5575" w:rsidRDefault="0062299E" w:rsidP="00F35F2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Размеры земельных участков – не менее 40 кв. м на </w:t>
            </w:r>
            <w:r w:rsidR="008351AB"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4C1C2F4F" w14:textId="77777777" w:rsidR="0062299E" w:rsidRPr="00CC5575" w:rsidRDefault="0062299E" w:rsidP="00F35F2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56044E" w:rsidRPr="00CC5575" w14:paraId="4C1C2F55" w14:textId="77777777" w:rsidTr="00EC1A12">
        <w:trPr>
          <w:trHeight w:val="20"/>
        </w:trPr>
        <w:tc>
          <w:tcPr>
            <w:tcW w:w="228" w:type="pct"/>
          </w:tcPr>
          <w:p w14:paraId="4C1C2F51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52" w14:textId="77777777" w:rsidR="003F53D5" w:rsidRPr="00CC5575" w:rsidRDefault="003F53D5" w:rsidP="003F53D5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Размещение гаражей для собственных нужд</w:t>
            </w:r>
          </w:p>
        </w:tc>
        <w:tc>
          <w:tcPr>
            <w:tcW w:w="719" w:type="pct"/>
          </w:tcPr>
          <w:p w14:paraId="4C1C2F53" w14:textId="56583997" w:rsidR="003F53D5" w:rsidRPr="00CC5575" w:rsidRDefault="003F53D5" w:rsidP="003F53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2.7.2</w:t>
            </w:r>
          </w:p>
        </w:tc>
        <w:tc>
          <w:tcPr>
            <w:tcW w:w="3142" w:type="pct"/>
          </w:tcPr>
          <w:p w14:paraId="00355D48" w14:textId="1B20E3B0" w:rsidR="003F53D5" w:rsidRPr="00CC5575" w:rsidRDefault="003F53D5" w:rsidP="003F53D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предельное максимальное количество этажей – </w:t>
            </w:r>
            <w:r w:rsidR="00037E99"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2 надземных этажа</w:t>
            </w: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  <w:p w14:paraId="1A485698" w14:textId="77777777" w:rsidR="003F53D5" w:rsidRPr="00CC5575" w:rsidRDefault="003F53D5" w:rsidP="003F53D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22DC525" w14:textId="77777777" w:rsidR="003F53D5" w:rsidRPr="00CC5575" w:rsidRDefault="003F53D5" w:rsidP="003F53D5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1,5 м – для отдельно стоящих гаражей;</w:t>
            </w:r>
          </w:p>
          <w:p w14:paraId="60F1172C" w14:textId="77777777" w:rsidR="003F53D5" w:rsidRPr="00CC5575" w:rsidRDefault="003F53D5" w:rsidP="003F53D5">
            <w:pPr>
              <w:pStyle w:val="af1"/>
              <w:widowControl w:val="0"/>
              <w:numPr>
                <w:ilvl w:val="0"/>
                <w:numId w:val="7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0 м в случае размещения на смежном участке пристроенного здания.</w:t>
            </w:r>
          </w:p>
          <w:p w14:paraId="1C12E135" w14:textId="77777777" w:rsidR="003F53D5" w:rsidRPr="00CC5575" w:rsidRDefault="003F53D5" w:rsidP="003F53D5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5574B74" w14:textId="77777777" w:rsidR="00A37B06" w:rsidRPr="00CC5575" w:rsidRDefault="00A37B06" w:rsidP="00A37B0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00F660FC" w14:textId="77777777" w:rsidR="00A37B06" w:rsidRPr="00CC5575" w:rsidRDefault="00A37B06" w:rsidP="00A37B06">
            <w:pPr>
              <w:numPr>
                <w:ilvl w:val="0"/>
                <w:numId w:val="132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отдельно стоящих гаражей:</w:t>
            </w:r>
          </w:p>
          <w:p w14:paraId="06F34DBC" w14:textId="77777777" w:rsidR="00A37B06" w:rsidRPr="00CC5575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– 33 кв. м на 1 машино-место;</w:t>
            </w:r>
          </w:p>
          <w:p w14:paraId="3EF9E2E4" w14:textId="77777777" w:rsidR="00A37B06" w:rsidRPr="00CC5575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– 54 кв. м на 1 машино-место;</w:t>
            </w:r>
          </w:p>
          <w:p w14:paraId="13820FA6" w14:textId="77777777" w:rsidR="00A37B06" w:rsidRPr="00CC5575" w:rsidRDefault="00A37B06" w:rsidP="00A37B06">
            <w:pPr>
              <w:numPr>
                <w:ilvl w:val="0"/>
                <w:numId w:val="132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гаражей, блокированных общими стенами с другими гаражами в одном ряду:</w:t>
            </w:r>
          </w:p>
          <w:p w14:paraId="7F9F01C2" w14:textId="77777777" w:rsidR="00A37B06" w:rsidRPr="00CC5575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– 24 кв. м на 1 машино-место;</w:t>
            </w:r>
          </w:p>
          <w:p w14:paraId="121360FF" w14:textId="77777777" w:rsidR="00A37B06" w:rsidRPr="00CC5575" w:rsidRDefault="00A37B06" w:rsidP="00A37B06">
            <w:pPr>
              <w:pStyle w:val="af1"/>
              <w:numPr>
                <w:ilvl w:val="0"/>
                <w:numId w:val="133"/>
              </w:num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– 30 кв. м на 1 машино-место.</w:t>
            </w:r>
          </w:p>
          <w:p w14:paraId="4C1C2F54" w14:textId="5D52B7F2" w:rsidR="003F53D5" w:rsidRPr="00CC5575" w:rsidRDefault="003F53D5" w:rsidP="00A37B06">
            <w:pPr>
              <w:pStyle w:val="ConsPlusNormal"/>
              <w:ind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56044E" w:rsidRPr="00CC5575" w14:paraId="4C1C2F5D" w14:textId="77777777" w:rsidTr="00EC1A12">
        <w:trPr>
          <w:trHeight w:val="20"/>
        </w:trPr>
        <w:tc>
          <w:tcPr>
            <w:tcW w:w="228" w:type="pct"/>
          </w:tcPr>
          <w:p w14:paraId="4C1C2F56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57" w14:textId="77777777" w:rsidR="003F53D5" w:rsidRPr="00CC5575" w:rsidRDefault="003F53D5" w:rsidP="003F53D5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Автомобильный транспорт</w:t>
            </w:r>
          </w:p>
        </w:tc>
        <w:tc>
          <w:tcPr>
            <w:tcW w:w="719" w:type="pct"/>
          </w:tcPr>
          <w:p w14:paraId="4C1C2F58" w14:textId="73A25D73" w:rsidR="003F53D5" w:rsidRPr="00CC5575" w:rsidRDefault="003F53D5" w:rsidP="003F53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7.2</w:t>
            </w:r>
          </w:p>
        </w:tc>
        <w:tc>
          <w:tcPr>
            <w:tcW w:w="3142" w:type="pct"/>
            <w:vMerge w:val="restart"/>
          </w:tcPr>
          <w:p w14:paraId="4C1C2F59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2F5A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2F5B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не подлежат установлению.</w:t>
            </w:r>
          </w:p>
          <w:p w14:paraId="4C1C2F5C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CC5575" w14:paraId="4C1C2F64" w14:textId="77777777" w:rsidTr="00EC1A12">
        <w:trPr>
          <w:trHeight w:val="20"/>
        </w:trPr>
        <w:tc>
          <w:tcPr>
            <w:tcW w:w="228" w:type="pct"/>
          </w:tcPr>
          <w:p w14:paraId="4C1C2F5E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60" w14:textId="0D522249" w:rsidR="003F53D5" w:rsidRPr="00CC5575" w:rsidRDefault="003F53D5" w:rsidP="007265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Размещение автомобильных дорог</w:t>
            </w:r>
          </w:p>
        </w:tc>
        <w:tc>
          <w:tcPr>
            <w:tcW w:w="719" w:type="pct"/>
          </w:tcPr>
          <w:p w14:paraId="4C1C2F62" w14:textId="1D9E50DA" w:rsidR="003F53D5" w:rsidRPr="00CC5575" w:rsidRDefault="003F53D5" w:rsidP="003F53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7.2.1</w:t>
            </w:r>
          </w:p>
        </w:tc>
        <w:tc>
          <w:tcPr>
            <w:tcW w:w="3142" w:type="pct"/>
            <w:vMerge/>
          </w:tcPr>
          <w:p w14:paraId="4C1C2F63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F6A" w14:textId="77777777" w:rsidTr="00EC1A12">
        <w:trPr>
          <w:trHeight w:val="20"/>
        </w:trPr>
        <w:tc>
          <w:tcPr>
            <w:tcW w:w="228" w:type="pct"/>
          </w:tcPr>
          <w:p w14:paraId="4C1C2F65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67" w14:textId="22F9FEF9" w:rsidR="003F53D5" w:rsidRPr="00CC5575" w:rsidRDefault="003F53D5" w:rsidP="007265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Обслуживание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перевозок пассажиров</w:t>
            </w:r>
          </w:p>
        </w:tc>
        <w:tc>
          <w:tcPr>
            <w:tcW w:w="719" w:type="pct"/>
          </w:tcPr>
          <w:p w14:paraId="4C1C2F68" w14:textId="02500A5B" w:rsidR="003F53D5" w:rsidRPr="00CC5575" w:rsidRDefault="003F53D5" w:rsidP="003F53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lastRenderedPageBreak/>
              <w:t>7.2.2</w:t>
            </w:r>
          </w:p>
        </w:tc>
        <w:tc>
          <w:tcPr>
            <w:tcW w:w="3142" w:type="pct"/>
            <w:vMerge/>
          </w:tcPr>
          <w:p w14:paraId="4C1C2F69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F70" w14:textId="77777777" w:rsidTr="00EC1A12">
        <w:trPr>
          <w:trHeight w:val="20"/>
        </w:trPr>
        <w:tc>
          <w:tcPr>
            <w:tcW w:w="228" w:type="pct"/>
          </w:tcPr>
          <w:p w14:paraId="4C1C2F6B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6D" w14:textId="6BB74FA0" w:rsidR="003F53D5" w:rsidRPr="00CC5575" w:rsidRDefault="003F53D5" w:rsidP="007265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Стоянки транспорта общего пользования</w:t>
            </w:r>
          </w:p>
        </w:tc>
        <w:tc>
          <w:tcPr>
            <w:tcW w:w="719" w:type="pct"/>
          </w:tcPr>
          <w:p w14:paraId="4C1C2F6E" w14:textId="163C5C3F" w:rsidR="003F53D5" w:rsidRPr="00CC5575" w:rsidRDefault="003F53D5" w:rsidP="003F53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7.2.3</w:t>
            </w:r>
          </w:p>
        </w:tc>
        <w:tc>
          <w:tcPr>
            <w:tcW w:w="3142" w:type="pct"/>
            <w:vMerge/>
          </w:tcPr>
          <w:p w14:paraId="4C1C2F6F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F7F" w14:textId="77777777" w:rsidTr="00EC1A12">
        <w:trPr>
          <w:trHeight w:val="20"/>
        </w:trPr>
        <w:tc>
          <w:tcPr>
            <w:tcW w:w="228" w:type="pct"/>
          </w:tcPr>
          <w:p w14:paraId="4C1C2F71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72" w14:textId="77777777" w:rsidR="003F53D5" w:rsidRPr="00CC5575" w:rsidRDefault="003F53D5" w:rsidP="003F53D5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719" w:type="pct"/>
          </w:tcPr>
          <w:p w14:paraId="4C1C2F73" w14:textId="62610792" w:rsidR="003F53D5" w:rsidRPr="00CC5575" w:rsidRDefault="003F53D5" w:rsidP="003F53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3142" w:type="pct"/>
            <w:vMerge w:val="restart"/>
          </w:tcPr>
          <w:p w14:paraId="4C1C2F74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F75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4C1C2F76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F77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</w:t>
            </w:r>
          </w:p>
          <w:p w14:paraId="4C1C2F78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4C1C2F79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F7A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парковочных мест:</w:t>
            </w:r>
          </w:p>
          <w:p w14:paraId="4C1C2F7B" w14:textId="77777777" w:rsidR="003F53D5" w:rsidRPr="00CC5575" w:rsidRDefault="003F53D5" w:rsidP="003F53D5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объектов питания – 10 машино-мест на 30 мест;</w:t>
            </w:r>
          </w:p>
          <w:p w14:paraId="4C1C2F7C" w14:textId="6132AC8B" w:rsidR="003F53D5" w:rsidRPr="00CC5575" w:rsidRDefault="003F53D5" w:rsidP="003F53D5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для объектов торговли – 10 машино-мест на </w:t>
            </w:r>
            <w:r w:rsidR="00FD4CFE" w:rsidRPr="00CC5575">
              <w:rPr>
                <w:rFonts w:ascii="Tahoma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торговой площади;</w:t>
            </w:r>
          </w:p>
          <w:p w14:paraId="4C1C2F7D" w14:textId="710B692A" w:rsidR="003F53D5" w:rsidRPr="00CC5575" w:rsidRDefault="003F53D5" w:rsidP="003F53D5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для объектов, предоставляющих гостиничные услуги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200 кв. м общей площади, но не менее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3 номера;</w:t>
            </w:r>
          </w:p>
          <w:p w14:paraId="4C1C2F7E" w14:textId="77777777" w:rsidR="003F53D5" w:rsidRPr="00CC5575" w:rsidRDefault="003F53D5" w:rsidP="003F53D5">
            <w:pPr>
              <w:pStyle w:val="af1"/>
              <w:widowControl w:val="0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объектов дорожного сервиса связанных ремонтом и обслуживанием автомобилей – 7 машино-мест на 3 поста</w:t>
            </w:r>
          </w:p>
        </w:tc>
      </w:tr>
      <w:tr w:rsidR="0056044E" w:rsidRPr="00CC5575" w14:paraId="4C1C2F85" w14:textId="77777777" w:rsidTr="00EC1A12">
        <w:trPr>
          <w:trHeight w:val="20"/>
        </w:trPr>
        <w:tc>
          <w:tcPr>
            <w:tcW w:w="228" w:type="pct"/>
          </w:tcPr>
          <w:p w14:paraId="4C1C2F80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82" w14:textId="72769DAA" w:rsidR="003F53D5" w:rsidRPr="00CC5575" w:rsidRDefault="003F53D5" w:rsidP="007265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719" w:type="pct"/>
          </w:tcPr>
          <w:p w14:paraId="4C1C2F83" w14:textId="2A664EBC" w:rsidR="003F53D5" w:rsidRPr="00CC5575" w:rsidRDefault="003F53D5" w:rsidP="003F53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3142" w:type="pct"/>
            <w:vMerge/>
          </w:tcPr>
          <w:p w14:paraId="4C1C2F84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F8B" w14:textId="77777777" w:rsidTr="00EC1A12">
        <w:trPr>
          <w:trHeight w:val="20"/>
        </w:trPr>
        <w:tc>
          <w:tcPr>
            <w:tcW w:w="228" w:type="pct"/>
          </w:tcPr>
          <w:p w14:paraId="4C1C2F86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88" w14:textId="4B8B7C5E" w:rsidR="003F53D5" w:rsidRPr="00CC5575" w:rsidRDefault="003F53D5" w:rsidP="007265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719" w:type="pct"/>
          </w:tcPr>
          <w:p w14:paraId="4C1C2F89" w14:textId="1222599E" w:rsidR="003F53D5" w:rsidRPr="00CC5575" w:rsidRDefault="003F53D5" w:rsidP="003F53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3142" w:type="pct"/>
            <w:vMerge/>
          </w:tcPr>
          <w:p w14:paraId="4C1C2F8A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F91" w14:textId="77777777" w:rsidTr="00EC1A12">
        <w:trPr>
          <w:trHeight w:val="20"/>
        </w:trPr>
        <w:tc>
          <w:tcPr>
            <w:tcW w:w="228" w:type="pct"/>
          </w:tcPr>
          <w:p w14:paraId="4C1C2F8C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8E" w14:textId="412EF47F" w:rsidR="003F53D5" w:rsidRPr="00CC5575" w:rsidRDefault="003F53D5" w:rsidP="007265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719" w:type="pct"/>
          </w:tcPr>
          <w:p w14:paraId="4C1C2F8F" w14:textId="0D03D2BB" w:rsidR="003F53D5" w:rsidRPr="00CC5575" w:rsidRDefault="003F53D5" w:rsidP="003F53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3142" w:type="pct"/>
            <w:vMerge/>
          </w:tcPr>
          <w:p w14:paraId="4C1C2F90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F97" w14:textId="77777777" w:rsidTr="00EC1A12">
        <w:trPr>
          <w:trHeight w:val="20"/>
        </w:trPr>
        <w:tc>
          <w:tcPr>
            <w:tcW w:w="228" w:type="pct"/>
          </w:tcPr>
          <w:p w14:paraId="4C1C2F92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94" w14:textId="41667784" w:rsidR="003F53D5" w:rsidRPr="00CC5575" w:rsidRDefault="003F53D5" w:rsidP="007265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719" w:type="pct"/>
          </w:tcPr>
          <w:p w14:paraId="4C1C2F95" w14:textId="63A9D9BC" w:rsidR="003F53D5" w:rsidRPr="00CC5575" w:rsidRDefault="003F53D5" w:rsidP="003F53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3142" w:type="pct"/>
            <w:vMerge/>
          </w:tcPr>
          <w:p w14:paraId="4C1C2F96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FA3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98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99" w14:textId="77777777" w:rsidR="003F53D5" w:rsidRPr="00CC5575" w:rsidRDefault="003F53D5" w:rsidP="003F53D5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9B" w14:textId="6C0C617B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9C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2F9D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F9E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F9F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FA0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функционирование объекта – 75%. </w:t>
            </w:r>
          </w:p>
          <w:p w14:paraId="4C1C2FA1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1303D275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  <w:p w14:paraId="4C1C2FA2" w14:textId="77777777" w:rsidR="00726574" w:rsidRPr="00CC5575" w:rsidRDefault="00726574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FAD" w14:textId="77777777" w:rsidTr="00EC1A12">
        <w:trPr>
          <w:trHeight w:val="20"/>
        </w:trPr>
        <w:tc>
          <w:tcPr>
            <w:tcW w:w="228" w:type="pct"/>
          </w:tcPr>
          <w:p w14:paraId="4C1C2FA4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A5" w14:textId="77777777" w:rsidR="003F53D5" w:rsidRPr="00CC5575" w:rsidRDefault="003F53D5" w:rsidP="003F53D5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2FA6" w14:textId="655FFEF6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2FA7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FA8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2FA9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FAA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2FAB" w14:textId="77777777" w:rsidR="003F53D5" w:rsidRPr="00CC5575" w:rsidRDefault="003F53D5" w:rsidP="003F53D5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2FAC" w14:textId="77777777" w:rsidR="003F53D5" w:rsidRPr="00CC5575" w:rsidRDefault="003F53D5" w:rsidP="003F53D5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2FB2" w14:textId="77777777" w:rsidTr="00EC1A12">
        <w:trPr>
          <w:trHeight w:val="20"/>
        </w:trPr>
        <w:tc>
          <w:tcPr>
            <w:tcW w:w="228" w:type="pct"/>
          </w:tcPr>
          <w:p w14:paraId="4C1C2FAE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AF" w14:textId="77777777" w:rsidR="003F53D5" w:rsidRPr="00CC5575" w:rsidRDefault="003F53D5" w:rsidP="003F53D5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2FB0" w14:textId="1A0649F1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2FB1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FB7" w14:textId="77777777" w:rsidTr="00EC1A12">
        <w:trPr>
          <w:trHeight w:val="20"/>
        </w:trPr>
        <w:tc>
          <w:tcPr>
            <w:tcW w:w="228" w:type="pct"/>
          </w:tcPr>
          <w:p w14:paraId="4C1C2FB3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B4" w14:textId="77777777" w:rsidR="003F53D5" w:rsidRPr="00CC5575" w:rsidRDefault="003F53D5" w:rsidP="003F53D5">
            <w:pPr>
              <w:widowControl w:val="0"/>
              <w:tabs>
                <w:tab w:val="center" w:pos="1080"/>
              </w:tabs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</w:tcPr>
          <w:p w14:paraId="4C1C2FB5" w14:textId="6F88593F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2FB6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2FBE" w14:textId="77777777" w:rsidTr="00EC1A12">
        <w:trPr>
          <w:trHeight w:val="20"/>
        </w:trPr>
        <w:tc>
          <w:tcPr>
            <w:tcW w:w="228" w:type="pct"/>
          </w:tcPr>
          <w:p w14:paraId="4C1C2FB8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2FB9" w14:textId="77777777" w:rsidR="003F53D5" w:rsidRPr="00CC5575" w:rsidRDefault="003F53D5" w:rsidP="003F53D5">
            <w:pPr>
              <w:widowControl w:val="0"/>
              <w:tabs>
                <w:tab w:val="center" w:pos="1080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2FBB" w14:textId="0589834A" w:rsidR="003F53D5" w:rsidRPr="00CC5575" w:rsidRDefault="003F53D5" w:rsidP="003F53D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2FBD" w14:textId="14AD7B45" w:rsidR="003F53D5" w:rsidRPr="00CC5575" w:rsidRDefault="003F53D5" w:rsidP="00726574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2FC3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BF" w14:textId="77777777" w:rsidR="003F53D5" w:rsidRPr="00CC5575" w:rsidRDefault="003F53D5" w:rsidP="00726574">
            <w:pPr>
              <w:pStyle w:val="a"/>
              <w:numPr>
                <w:ilvl w:val="0"/>
                <w:numId w:val="6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C0" w14:textId="77777777" w:rsidR="003F53D5" w:rsidRPr="00CC5575" w:rsidRDefault="003F53D5" w:rsidP="003F53D5">
            <w:pPr>
              <w:widowControl w:val="0"/>
              <w:tabs>
                <w:tab w:val="center" w:pos="1080"/>
              </w:tabs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2FC1" w14:textId="0C4941B3" w:rsidR="003F53D5" w:rsidRPr="00CC5575" w:rsidRDefault="003F53D5" w:rsidP="003F53D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  <w:tcBorders>
              <w:bottom w:val="single" w:sz="4" w:space="0" w:color="auto"/>
            </w:tcBorders>
          </w:tcPr>
          <w:p w14:paraId="4C1C2FC2" w14:textId="77777777" w:rsidR="003F53D5" w:rsidRPr="00CC5575" w:rsidRDefault="003F53D5" w:rsidP="003F53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2FC5" w14:textId="77777777" w:rsidR="003476E9" w:rsidRPr="0056044E" w:rsidRDefault="003476E9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2FC9" w14:textId="77777777" w:rsidTr="00EC1A12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2FC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2FC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FC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FCE" w14:textId="77777777" w:rsidTr="00EC1A12">
        <w:trPr>
          <w:trHeight w:val="549"/>
          <w:tblHeader/>
        </w:trPr>
        <w:tc>
          <w:tcPr>
            <w:tcW w:w="228" w:type="pct"/>
            <w:vMerge/>
          </w:tcPr>
          <w:p w14:paraId="4C1C2FC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2FC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2FCC" w14:textId="1B7E6451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FCD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2FD0" w14:textId="77777777" w:rsidR="003476E9" w:rsidRPr="0056044E" w:rsidRDefault="003476E9" w:rsidP="003476E9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CC5575" w14:paraId="4C1C2FD5" w14:textId="77777777" w:rsidTr="00EC1A12">
        <w:trPr>
          <w:trHeight w:val="20"/>
          <w:tblHeader/>
        </w:trPr>
        <w:tc>
          <w:tcPr>
            <w:tcW w:w="228" w:type="pct"/>
            <w:vAlign w:val="center"/>
          </w:tcPr>
          <w:p w14:paraId="4C1C2FD1" w14:textId="77777777" w:rsidR="00F35F26" w:rsidRPr="00CC5575" w:rsidRDefault="00F35F26" w:rsidP="007C63ED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2FD2" w14:textId="77777777" w:rsidR="00F35F26" w:rsidRPr="00CC5575" w:rsidRDefault="00F35F26" w:rsidP="00F35F26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2FD3" w14:textId="77777777" w:rsidR="00F35F26" w:rsidRPr="00CC5575" w:rsidRDefault="00F35F26" w:rsidP="00F35F26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2FD4" w14:textId="77777777" w:rsidR="00F35F26" w:rsidRPr="00CC5575" w:rsidRDefault="00F35F26" w:rsidP="00F35F26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CC5575" w14:paraId="4C1C2FE3" w14:textId="77777777" w:rsidTr="00EC1A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D6" w14:textId="77777777" w:rsidR="00F35F26" w:rsidRPr="00CC5575" w:rsidRDefault="00F35F26" w:rsidP="007C63ED">
            <w:pPr>
              <w:pStyle w:val="a"/>
              <w:numPr>
                <w:ilvl w:val="0"/>
                <w:numId w:val="6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D7" w14:textId="77777777" w:rsidR="00F35F26" w:rsidRPr="00CC5575" w:rsidRDefault="00F35F26" w:rsidP="00F35F26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Рынки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D9" w14:textId="64DD64AF" w:rsidR="00F35F26" w:rsidRPr="00CC5575" w:rsidRDefault="00703A36" w:rsidP="00F35F2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4.3</w:t>
            </w:r>
          </w:p>
        </w:tc>
        <w:tc>
          <w:tcPr>
            <w:tcW w:w="3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2FDA" w14:textId="77777777" w:rsidR="00F35F26" w:rsidRPr="00CC5575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FDB" w14:textId="77777777" w:rsidR="00F35F26" w:rsidRPr="00CC5575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2FDC" w14:textId="77777777" w:rsidR="00F35F26" w:rsidRPr="00CC5575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FDD" w14:textId="77777777" w:rsidR="00F35F26" w:rsidRPr="00CC5575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2FDE" w14:textId="77777777" w:rsidR="00F35F26" w:rsidRPr="00CC5575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FDF" w14:textId="77777777" w:rsidR="00F35F26" w:rsidRPr="00CC5575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Вспомогательные и хозяйственные строения размещать со стороны улиц не допускается.</w:t>
            </w:r>
          </w:p>
          <w:p w14:paraId="4C1C2FE0" w14:textId="77777777" w:rsidR="00F35F26" w:rsidRPr="00CC5575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–15%.</w:t>
            </w:r>
          </w:p>
          <w:p w14:paraId="4C1C2FE2" w14:textId="05D4C110" w:rsidR="00F35F26" w:rsidRPr="00CC5575" w:rsidRDefault="00F35F26" w:rsidP="00EC1A12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машино-мест на </w:t>
            </w:r>
            <w:r w:rsidR="00FD4CFE" w:rsidRPr="00CC5575">
              <w:rPr>
                <w:rFonts w:ascii="Tahoma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торговой площади</w:t>
            </w:r>
          </w:p>
        </w:tc>
      </w:tr>
      <w:tr w:rsidR="0056044E" w:rsidRPr="00CC5575" w14:paraId="4C1C2FE8" w14:textId="77777777" w:rsidTr="00EC1A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E4" w14:textId="77777777" w:rsidR="00F35F26" w:rsidRPr="00CC5575" w:rsidRDefault="00F35F26" w:rsidP="007C63ED">
            <w:pPr>
              <w:pStyle w:val="a"/>
              <w:numPr>
                <w:ilvl w:val="0"/>
                <w:numId w:val="6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E5" w14:textId="77777777" w:rsidR="00F35F26" w:rsidRPr="00CC5575" w:rsidRDefault="00F35F26" w:rsidP="00F35F26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Выставочно-ярмарочная деятельность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E6" w14:textId="3EE3A72F" w:rsidR="00F35F26" w:rsidRPr="00CC5575" w:rsidRDefault="00703A36" w:rsidP="00F35F2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4.10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E7" w14:textId="77777777" w:rsidR="00F35F26" w:rsidRPr="00CC5575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2FF5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E9" w14:textId="77777777" w:rsidR="00F35F26" w:rsidRPr="00CC5575" w:rsidRDefault="00F35F26" w:rsidP="007C63ED">
            <w:pPr>
              <w:pStyle w:val="a"/>
              <w:numPr>
                <w:ilvl w:val="0"/>
                <w:numId w:val="6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EA" w14:textId="77777777" w:rsidR="00F35F26" w:rsidRPr="00CC5575" w:rsidRDefault="00F35F26" w:rsidP="00F35F26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Магазины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2FEB" w14:textId="14B51D17" w:rsidR="00F35F26" w:rsidRPr="00CC5575" w:rsidRDefault="00E0134D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2FEC" w14:textId="77777777" w:rsidR="00F35F26" w:rsidRPr="00CC5575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2FED" w14:textId="77777777" w:rsidR="00F35F26" w:rsidRPr="00CC5575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2FEE" w14:textId="77777777" w:rsidR="00F35F26" w:rsidRPr="00CC5575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2FEF" w14:textId="77777777" w:rsidR="00F35F26" w:rsidRPr="00CC5575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2FF0" w14:textId="77777777" w:rsidR="00F35F26" w:rsidRPr="00CC5575" w:rsidRDefault="00F35F26" w:rsidP="00F35F2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2FF1" w14:textId="77777777" w:rsidR="00F35F26" w:rsidRPr="00CC5575" w:rsidRDefault="00F35F26" w:rsidP="00F35F2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2FF2" w14:textId="77777777" w:rsidR="00F35F26" w:rsidRPr="00CC5575" w:rsidRDefault="00F35F26" w:rsidP="00F35F2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2FF3" w14:textId="77777777" w:rsidR="00F35F26" w:rsidRPr="00CC5575" w:rsidRDefault="00F35F26" w:rsidP="00F35F26">
            <w:pPr>
              <w:pStyle w:val="af1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магазинов с торговой площадью менее 200 кв. м – 3</w:t>
            </w: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машино-места на 1 объект; </w:t>
            </w:r>
          </w:p>
          <w:p w14:paraId="4C1C2FF4" w14:textId="51E1116B" w:rsidR="00F35F26" w:rsidRPr="00CC5575" w:rsidRDefault="00F35F26" w:rsidP="00F35F26">
            <w:pPr>
              <w:pStyle w:val="af1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для объектов с торговой площадью более 200 кв. м – 7 машино-мест на </w:t>
            </w:r>
            <w:r w:rsidR="00FD4CFE" w:rsidRPr="00CC5575">
              <w:rPr>
                <w:rFonts w:ascii="Tahoma" w:hAnsi="Tahoma" w:cs="Tahoma"/>
                <w:color w:val="000000" w:themeColor="text1"/>
              </w:rPr>
              <w:t>100 кв. м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торговой площади</w:t>
            </w:r>
          </w:p>
        </w:tc>
      </w:tr>
    </w:tbl>
    <w:p w14:paraId="4C1C2FF6" w14:textId="77777777" w:rsidR="00E46E4C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</w:t>
      </w:r>
      <w:r w:rsidR="00DD4386" w:rsidRPr="0056044E">
        <w:rPr>
          <w:color w:val="000000" w:themeColor="text1"/>
        </w:rPr>
        <w:t>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2FFA" w14:textId="77777777" w:rsidTr="00EC1A12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2FF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2FF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2FF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2FFF" w14:textId="77777777" w:rsidTr="00EC1A12">
        <w:trPr>
          <w:trHeight w:val="549"/>
          <w:tblHeader/>
        </w:trPr>
        <w:tc>
          <w:tcPr>
            <w:tcW w:w="232" w:type="pct"/>
            <w:vMerge/>
          </w:tcPr>
          <w:p w14:paraId="4C1C2FF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2FF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2FFD" w14:textId="2770D5EA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2FFE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001" w14:textId="77777777" w:rsidR="00AD595D" w:rsidRPr="0056044E" w:rsidRDefault="00AD595D" w:rsidP="00AD595D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56044E" w14:paraId="4C1C3006" w14:textId="77777777" w:rsidTr="00EC1A12">
        <w:trPr>
          <w:trHeight w:val="20"/>
          <w:tblHeader/>
        </w:trPr>
        <w:tc>
          <w:tcPr>
            <w:tcW w:w="232" w:type="pct"/>
            <w:vAlign w:val="center"/>
          </w:tcPr>
          <w:p w14:paraId="4C1C3002" w14:textId="77777777" w:rsidR="00F35F26" w:rsidRPr="0056044E" w:rsidRDefault="00F35F26" w:rsidP="00F35F26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3003" w14:textId="77777777" w:rsidR="00F35F26" w:rsidRPr="0056044E" w:rsidRDefault="00F35F26" w:rsidP="00F35F26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3004" w14:textId="77777777" w:rsidR="00F35F26" w:rsidRPr="0056044E" w:rsidRDefault="00F35F26" w:rsidP="00F35F26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005" w14:textId="77777777" w:rsidR="00F35F26" w:rsidRPr="0056044E" w:rsidRDefault="00F35F26" w:rsidP="00F35F26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010" w14:textId="77777777" w:rsidTr="00EC1A12">
        <w:trPr>
          <w:trHeight w:val="20"/>
        </w:trPr>
        <w:tc>
          <w:tcPr>
            <w:tcW w:w="232" w:type="pct"/>
          </w:tcPr>
          <w:p w14:paraId="4C1C3007" w14:textId="77777777" w:rsidR="00F35F26" w:rsidRPr="0056044E" w:rsidRDefault="00F35F26" w:rsidP="009B64AE">
            <w:pPr>
              <w:pStyle w:val="a"/>
              <w:numPr>
                <w:ilvl w:val="0"/>
                <w:numId w:val="7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008" w14:textId="77777777" w:rsidR="00F35F26" w:rsidRPr="0056044E" w:rsidRDefault="00F35F26" w:rsidP="00F35F26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02" w:type="pct"/>
          </w:tcPr>
          <w:p w14:paraId="4C1C3009" w14:textId="0011E444" w:rsidR="00F35F26" w:rsidRPr="0056044E" w:rsidRDefault="002A5217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300A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00B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00C" w14:textId="77777777" w:rsidR="00F35F26" w:rsidRPr="0056044E" w:rsidRDefault="00F35F26" w:rsidP="00F35F2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 </w:t>
            </w:r>
          </w:p>
          <w:p w14:paraId="4C1C300D" w14:textId="77777777" w:rsidR="00F35F26" w:rsidRPr="0056044E" w:rsidRDefault="00F35F26" w:rsidP="00F35F2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00E" w14:textId="77777777" w:rsidR="00F35F26" w:rsidRPr="0056044E" w:rsidRDefault="00F35F26" w:rsidP="00F35F2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00F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3017" w14:textId="77777777" w:rsidTr="00EC1A12">
        <w:trPr>
          <w:trHeight w:val="20"/>
        </w:trPr>
        <w:tc>
          <w:tcPr>
            <w:tcW w:w="232" w:type="pct"/>
          </w:tcPr>
          <w:p w14:paraId="4C1C3011" w14:textId="77777777" w:rsidR="00F35F26" w:rsidRPr="0056044E" w:rsidRDefault="00F35F26" w:rsidP="009B64AE">
            <w:pPr>
              <w:pStyle w:val="a"/>
              <w:numPr>
                <w:ilvl w:val="0"/>
                <w:numId w:val="7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012" w14:textId="77777777" w:rsidR="00F35F26" w:rsidRPr="0056044E" w:rsidRDefault="00F35F26" w:rsidP="00F35F26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02" w:type="pct"/>
          </w:tcPr>
          <w:p w14:paraId="4C1C3014" w14:textId="03D1DDF2" w:rsidR="00F35F26" w:rsidRPr="0056044E" w:rsidRDefault="00706502" w:rsidP="00F35F2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015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14:paraId="4C1C3016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301C" w14:textId="77777777" w:rsidTr="00EC1A12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018" w14:textId="77777777" w:rsidR="00F35F26" w:rsidRPr="0056044E" w:rsidRDefault="00F35F26" w:rsidP="009B64AE">
            <w:pPr>
              <w:pStyle w:val="a"/>
              <w:numPr>
                <w:ilvl w:val="0"/>
                <w:numId w:val="7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019" w14:textId="77777777" w:rsidR="00F35F26" w:rsidRPr="0056044E" w:rsidRDefault="00F35F26" w:rsidP="00F35F26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01A" w14:textId="0CA17D5F" w:rsidR="00F35F26" w:rsidRPr="0056044E" w:rsidRDefault="00E0134D" w:rsidP="00F35F2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  <w:tcBorders>
              <w:bottom w:val="single" w:sz="4" w:space="0" w:color="auto"/>
            </w:tcBorders>
          </w:tcPr>
          <w:p w14:paraId="4C1C301B" w14:textId="77777777" w:rsidR="00F35F26" w:rsidRPr="0056044E" w:rsidRDefault="00F35F26" w:rsidP="00F35F2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301D" w14:textId="77777777" w:rsidR="00946D6D" w:rsidRPr="0056044E" w:rsidRDefault="00946D6D" w:rsidP="005A2AFB">
      <w:pPr>
        <w:pStyle w:val="2"/>
        <w:rPr>
          <w:color w:val="000000" w:themeColor="text1"/>
        </w:rPr>
      </w:pPr>
      <w:bookmarkStart w:id="60" w:name="_Toc469399747"/>
      <w:bookmarkStart w:id="61" w:name="_Toc479859680"/>
      <w:bookmarkStart w:id="62" w:name="_Toc479863595"/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3021" w14:textId="77777777" w:rsidTr="007C63ED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301E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301F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3020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3023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CC5575" w14:paraId="4C1C3027" w14:textId="77777777" w:rsidTr="00147B50">
        <w:trPr>
          <w:trHeight w:val="20"/>
          <w:tblHeader/>
        </w:trPr>
        <w:tc>
          <w:tcPr>
            <w:tcW w:w="228" w:type="pct"/>
            <w:vAlign w:val="center"/>
          </w:tcPr>
          <w:p w14:paraId="4C1C3024" w14:textId="77777777" w:rsidR="00F35F26" w:rsidRPr="00CC5575" w:rsidRDefault="00F35F26" w:rsidP="00F35F26">
            <w:pPr>
              <w:widowControl w:val="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3025" w14:textId="77777777" w:rsidR="00F35F26" w:rsidRPr="00CC5575" w:rsidRDefault="00F35F26" w:rsidP="00F35F26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3026" w14:textId="77777777" w:rsidR="00F35F26" w:rsidRPr="00CC5575" w:rsidRDefault="00F35F26" w:rsidP="00F35F26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CC5575" w14:paraId="4C1C302B" w14:textId="77777777" w:rsidTr="00147B50">
        <w:trPr>
          <w:trHeight w:val="20"/>
        </w:trPr>
        <w:tc>
          <w:tcPr>
            <w:tcW w:w="228" w:type="pct"/>
          </w:tcPr>
          <w:p w14:paraId="4C1C3028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29" w14:textId="609EFF3D" w:rsidR="00F35F26" w:rsidRPr="00CC5575" w:rsidRDefault="00F35F26" w:rsidP="007C63ED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7C63ED" w:rsidRPr="00CC5575">
              <w:rPr>
                <w:rFonts w:ascii="Tahoma" w:hAnsi="Tahoma" w:cs="Tahoma"/>
                <w:color w:val="000000" w:themeColor="text1"/>
              </w:rPr>
              <w:t>–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7C63ED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4C1C302A" w14:textId="77777777" w:rsidR="00F35F26" w:rsidRPr="00CC5575" w:rsidRDefault="00F35F26" w:rsidP="007C63ED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02F" w14:textId="77777777" w:rsidTr="00147B50">
        <w:trPr>
          <w:trHeight w:val="20"/>
        </w:trPr>
        <w:tc>
          <w:tcPr>
            <w:tcW w:w="228" w:type="pct"/>
          </w:tcPr>
          <w:p w14:paraId="4C1C302C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2D" w14:textId="50580738" w:rsidR="00F35F26" w:rsidRPr="00CC5575" w:rsidRDefault="00F35F26" w:rsidP="00B23A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радиофикации (25:10-6.136)</w:t>
            </w:r>
          </w:p>
        </w:tc>
        <w:tc>
          <w:tcPr>
            <w:tcW w:w="3238" w:type="pct"/>
          </w:tcPr>
          <w:p w14:paraId="4C1C302E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033" w14:textId="77777777" w:rsidTr="00147B50">
        <w:trPr>
          <w:trHeight w:val="20"/>
        </w:trPr>
        <w:tc>
          <w:tcPr>
            <w:tcW w:w="228" w:type="pct"/>
          </w:tcPr>
          <w:p w14:paraId="4C1C3030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31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3032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038" w14:textId="77777777" w:rsidTr="00147B50">
        <w:trPr>
          <w:trHeight w:val="20"/>
        </w:trPr>
        <w:tc>
          <w:tcPr>
            <w:tcW w:w="228" w:type="pct"/>
          </w:tcPr>
          <w:p w14:paraId="4C1C3034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35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ЛЭП 6 кВ (25.10.2.110)</w:t>
            </w:r>
          </w:p>
        </w:tc>
        <w:tc>
          <w:tcPr>
            <w:tcW w:w="3238" w:type="pct"/>
          </w:tcPr>
          <w:p w14:paraId="4C1C3036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3037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03C" w14:textId="77777777" w:rsidTr="00147B50">
        <w:trPr>
          <w:trHeight w:val="20"/>
        </w:trPr>
        <w:tc>
          <w:tcPr>
            <w:tcW w:w="228" w:type="pct"/>
          </w:tcPr>
          <w:p w14:paraId="4C1C3039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3A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(25:10-6.124)</w:t>
            </w:r>
          </w:p>
        </w:tc>
        <w:tc>
          <w:tcPr>
            <w:tcW w:w="3238" w:type="pct"/>
          </w:tcPr>
          <w:p w14:paraId="4C1C303B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40" w14:textId="77777777" w:rsidTr="00147B50">
        <w:trPr>
          <w:trHeight w:val="20"/>
        </w:trPr>
        <w:tc>
          <w:tcPr>
            <w:tcW w:w="228" w:type="pct"/>
          </w:tcPr>
          <w:p w14:paraId="4C1C303D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3E" w14:textId="1626C5FB" w:rsidR="00F35F26" w:rsidRPr="00CC5575" w:rsidRDefault="00F35F26" w:rsidP="00B23AD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B23AD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«ДВЭУК» ПС 110 кВ «Де-Фриз» с</w:t>
            </w:r>
            <w:r w:rsidR="00B23AD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заходами 110 кВ в г. Владивосток Приморского края. Заходы ЛЭП 110 кВ (25.10.2.8)</w:t>
            </w:r>
          </w:p>
        </w:tc>
        <w:tc>
          <w:tcPr>
            <w:tcW w:w="3238" w:type="pct"/>
          </w:tcPr>
          <w:p w14:paraId="4C1C303F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44" w14:textId="77777777" w:rsidTr="00147B50">
        <w:trPr>
          <w:trHeight w:val="20"/>
        </w:trPr>
        <w:tc>
          <w:tcPr>
            <w:tcW w:w="228" w:type="pct"/>
          </w:tcPr>
          <w:p w14:paraId="4C1C3041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42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3043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48" w14:textId="77777777" w:rsidTr="00147B50">
        <w:trPr>
          <w:trHeight w:val="20"/>
        </w:trPr>
        <w:tc>
          <w:tcPr>
            <w:tcW w:w="228" w:type="pct"/>
          </w:tcPr>
          <w:p w14:paraId="4C1C3045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46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8" w:type="pct"/>
          </w:tcPr>
          <w:p w14:paraId="4C1C3047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4C" w14:textId="77777777" w:rsidTr="00147B50">
        <w:trPr>
          <w:trHeight w:val="20"/>
        </w:trPr>
        <w:tc>
          <w:tcPr>
            <w:tcW w:w="228" w:type="pct"/>
          </w:tcPr>
          <w:p w14:paraId="4C1C3049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4A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4C1C304B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50" w14:textId="77777777" w:rsidTr="00147B50">
        <w:trPr>
          <w:trHeight w:val="20"/>
        </w:trPr>
        <w:tc>
          <w:tcPr>
            <w:tcW w:w="228" w:type="pct"/>
          </w:tcPr>
          <w:p w14:paraId="4C1C304D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4E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Территория, попадающая в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водоохранную зону (Овз) (25.10.2.5)</w:t>
            </w:r>
          </w:p>
        </w:tc>
        <w:tc>
          <w:tcPr>
            <w:tcW w:w="3238" w:type="pct"/>
          </w:tcPr>
          <w:p w14:paraId="4C1C304F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Водный кодекс Российской Федерации</w:t>
            </w:r>
          </w:p>
        </w:tc>
      </w:tr>
      <w:tr w:rsidR="0056044E" w:rsidRPr="00CC5575" w14:paraId="4C1C3054" w14:textId="77777777" w:rsidTr="00147B50">
        <w:trPr>
          <w:trHeight w:val="20"/>
        </w:trPr>
        <w:tc>
          <w:tcPr>
            <w:tcW w:w="228" w:type="pct"/>
          </w:tcPr>
          <w:p w14:paraId="4C1C3051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52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3053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58" w14:textId="77777777" w:rsidTr="00147B50">
        <w:trPr>
          <w:trHeight w:val="20"/>
        </w:trPr>
        <w:tc>
          <w:tcPr>
            <w:tcW w:w="228" w:type="pct"/>
          </w:tcPr>
          <w:p w14:paraId="4C1C3055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56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3057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05C" w14:textId="77777777" w:rsidTr="00147B50">
        <w:trPr>
          <w:trHeight w:val="20"/>
        </w:trPr>
        <w:tc>
          <w:tcPr>
            <w:tcW w:w="228" w:type="pct"/>
          </w:tcPr>
          <w:p w14:paraId="4C1C3059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5A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305B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3060" w14:textId="77777777" w:rsidTr="00147B50">
        <w:trPr>
          <w:trHeight w:val="20"/>
        </w:trPr>
        <w:tc>
          <w:tcPr>
            <w:tcW w:w="228" w:type="pct"/>
          </w:tcPr>
          <w:p w14:paraId="4C1C305D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5E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ВЛ-35 кВ «Западная-Надеждинская» (25.10.2.16)</w:t>
            </w:r>
          </w:p>
        </w:tc>
        <w:tc>
          <w:tcPr>
            <w:tcW w:w="3238" w:type="pct"/>
          </w:tcPr>
          <w:p w14:paraId="4C1C305F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64" w14:textId="77777777" w:rsidTr="00147B50">
        <w:trPr>
          <w:trHeight w:val="20"/>
        </w:trPr>
        <w:tc>
          <w:tcPr>
            <w:tcW w:w="228" w:type="pct"/>
          </w:tcPr>
          <w:p w14:paraId="4C1C3061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62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(25:10-6.99)</w:t>
            </w:r>
          </w:p>
        </w:tc>
        <w:tc>
          <w:tcPr>
            <w:tcW w:w="3238" w:type="pct"/>
          </w:tcPr>
          <w:p w14:paraId="4C1C3063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68" w14:textId="77777777" w:rsidTr="00147B50">
        <w:trPr>
          <w:trHeight w:val="20"/>
        </w:trPr>
        <w:tc>
          <w:tcPr>
            <w:tcW w:w="228" w:type="pct"/>
          </w:tcPr>
          <w:p w14:paraId="4C1C3065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66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«Западная-Казармы» (25.10.2.21)</w:t>
            </w:r>
          </w:p>
        </w:tc>
        <w:tc>
          <w:tcPr>
            <w:tcW w:w="3238" w:type="pct"/>
          </w:tcPr>
          <w:p w14:paraId="4C1C3067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6C" w14:textId="77777777" w:rsidTr="00147B50">
        <w:trPr>
          <w:trHeight w:val="20"/>
        </w:trPr>
        <w:tc>
          <w:tcPr>
            <w:tcW w:w="228" w:type="pct"/>
          </w:tcPr>
          <w:p w14:paraId="4C1C3069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6A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238" w:type="pct"/>
          </w:tcPr>
          <w:p w14:paraId="4C1C306B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70" w14:textId="77777777" w:rsidTr="00147B50">
        <w:trPr>
          <w:trHeight w:val="20"/>
        </w:trPr>
        <w:tc>
          <w:tcPr>
            <w:tcW w:w="228" w:type="pct"/>
          </w:tcPr>
          <w:p w14:paraId="4C1C306D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6E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4C1C306F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74" w14:textId="77777777" w:rsidTr="00147B50">
        <w:trPr>
          <w:trHeight w:val="20"/>
        </w:trPr>
        <w:tc>
          <w:tcPr>
            <w:tcW w:w="228" w:type="pct"/>
          </w:tcPr>
          <w:p w14:paraId="4C1C3071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72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(25:10-6.359)</w:t>
            </w:r>
          </w:p>
        </w:tc>
        <w:tc>
          <w:tcPr>
            <w:tcW w:w="3238" w:type="pct"/>
          </w:tcPr>
          <w:p w14:paraId="4C1C3073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CC5575" w14:paraId="4C1C3078" w14:textId="77777777" w:rsidTr="00147B50">
        <w:trPr>
          <w:trHeight w:val="20"/>
        </w:trPr>
        <w:tc>
          <w:tcPr>
            <w:tcW w:w="228" w:type="pct"/>
          </w:tcPr>
          <w:p w14:paraId="4C1C3075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76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3077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7C" w14:textId="77777777" w:rsidTr="00147B50">
        <w:trPr>
          <w:trHeight w:val="20"/>
        </w:trPr>
        <w:tc>
          <w:tcPr>
            <w:tcW w:w="228" w:type="pct"/>
          </w:tcPr>
          <w:p w14:paraId="4C1C3079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7A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(25:10-6.364)</w:t>
            </w:r>
          </w:p>
        </w:tc>
        <w:tc>
          <w:tcPr>
            <w:tcW w:w="3238" w:type="pct"/>
          </w:tcPr>
          <w:p w14:paraId="4C1C307B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80" w14:textId="77777777" w:rsidTr="00147B50">
        <w:trPr>
          <w:trHeight w:val="20"/>
        </w:trPr>
        <w:tc>
          <w:tcPr>
            <w:tcW w:w="228" w:type="pct"/>
          </w:tcPr>
          <w:p w14:paraId="4C1C307D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7E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307F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84" w14:textId="77777777" w:rsidTr="00147B50">
        <w:trPr>
          <w:trHeight w:val="20"/>
        </w:trPr>
        <w:tc>
          <w:tcPr>
            <w:tcW w:w="228" w:type="pct"/>
          </w:tcPr>
          <w:p w14:paraId="4C1C3081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82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(25:10-6.357)</w:t>
            </w:r>
          </w:p>
        </w:tc>
        <w:tc>
          <w:tcPr>
            <w:tcW w:w="3238" w:type="pct"/>
          </w:tcPr>
          <w:p w14:paraId="4C1C3083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88" w14:textId="77777777" w:rsidTr="00147B50">
        <w:trPr>
          <w:trHeight w:val="20"/>
        </w:trPr>
        <w:tc>
          <w:tcPr>
            <w:tcW w:w="228" w:type="pct"/>
          </w:tcPr>
          <w:p w14:paraId="4C1C3085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86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C1C3087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8C" w14:textId="77777777" w:rsidTr="00147B50">
        <w:trPr>
          <w:trHeight w:val="20"/>
        </w:trPr>
        <w:tc>
          <w:tcPr>
            <w:tcW w:w="228" w:type="pct"/>
          </w:tcPr>
          <w:p w14:paraId="4C1C3089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8A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4C1C308B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090" w14:textId="77777777" w:rsidTr="00147B50">
        <w:trPr>
          <w:trHeight w:val="20"/>
        </w:trPr>
        <w:tc>
          <w:tcPr>
            <w:tcW w:w="228" w:type="pct"/>
          </w:tcPr>
          <w:p w14:paraId="4C1C308D" w14:textId="77777777" w:rsidR="00F35F26" w:rsidRPr="00CC5575" w:rsidRDefault="00F35F26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08E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308F" w14:textId="77777777" w:rsidR="00F35F26" w:rsidRPr="00CC5575" w:rsidRDefault="00F35F26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3F237450" w14:textId="77777777" w:rsidTr="00147B50">
        <w:trPr>
          <w:trHeight w:val="20"/>
        </w:trPr>
        <w:tc>
          <w:tcPr>
            <w:tcW w:w="228" w:type="pct"/>
          </w:tcPr>
          <w:p w14:paraId="470C0FF7" w14:textId="77777777" w:rsidR="00147B50" w:rsidRPr="00CC5575" w:rsidRDefault="00147B50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4CD43AF" w14:textId="1C9C4EAA" w:rsidR="00147B50" w:rsidRPr="00CC5575" w:rsidRDefault="00147B50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41AA58F5" w14:textId="07D21CEF" w:rsidR="00147B50" w:rsidRPr="00CC5575" w:rsidRDefault="00EB3E13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668C11B1" w14:textId="77777777" w:rsidTr="00147B50">
        <w:trPr>
          <w:trHeight w:val="20"/>
        </w:trPr>
        <w:tc>
          <w:tcPr>
            <w:tcW w:w="228" w:type="pct"/>
          </w:tcPr>
          <w:p w14:paraId="0E0A0ECE" w14:textId="77777777" w:rsidR="00147B50" w:rsidRPr="00CC5575" w:rsidRDefault="00147B50" w:rsidP="009B64AE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2E69A9A" w14:textId="784ECAF8" w:rsidR="00147B50" w:rsidRPr="00CC5575" w:rsidRDefault="00147B50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53C5CE66" w14:textId="5CF28586" w:rsidR="00147B50" w:rsidRPr="00CC5575" w:rsidRDefault="004528A7" w:rsidP="007C63ED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5C6D78C2" w14:textId="77777777" w:rsidTr="00147B50">
        <w:trPr>
          <w:trHeight w:val="20"/>
        </w:trPr>
        <w:tc>
          <w:tcPr>
            <w:tcW w:w="228" w:type="pct"/>
          </w:tcPr>
          <w:p w14:paraId="46CC43A0" w14:textId="77777777" w:rsidR="004C0616" w:rsidRPr="00CC5575" w:rsidRDefault="004C0616" w:rsidP="004C0616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54B28F1" w14:textId="45988698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4F6E7AE5" w14:textId="0250364B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3389A7C" w14:textId="77777777" w:rsidTr="00147B50">
        <w:trPr>
          <w:trHeight w:val="20"/>
        </w:trPr>
        <w:tc>
          <w:tcPr>
            <w:tcW w:w="228" w:type="pct"/>
          </w:tcPr>
          <w:p w14:paraId="15A3F53A" w14:textId="77777777" w:rsidR="004C0616" w:rsidRPr="00CC5575" w:rsidRDefault="004C0616" w:rsidP="004C0616">
            <w:pPr>
              <w:pStyle w:val="a"/>
              <w:numPr>
                <w:ilvl w:val="0"/>
                <w:numId w:val="7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E036672" w14:textId="5A2858FD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(25:00-6.558)</w:t>
            </w:r>
          </w:p>
        </w:tc>
        <w:tc>
          <w:tcPr>
            <w:tcW w:w="3238" w:type="pct"/>
          </w:tcPr>
          <w:p w14:paraId="737DFBFA" w14:textId="1609A93B" w:rsidR="004C0616" w:rsidRPr="00CC5575" w:rsidRDefault="003646A2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3091" w14:textId="77777777" w:rsidR="00925317" w:rsidRPr="0056044E" w:rsidRDefault="00DE055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территорий, в которых предусматривается осуществление деятельности по комплексному развитию</w:t>
      </w:r>
    </w:p>
    <w:p w14:paraId="4C1C3092" w14:textId="77777777" w:rsidR="001C234D" w:rsidRPr="0056044E" w:rsidRDefault="001C234D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социальной инфраструктуры местного значения муниципального района</w:t>
      </w:r>
    </w:p>
    <w:p w14:paraId="4C1C3093" w14:textId="77777777" w:rsidR="001C234D" w:rsidRPr="0056044E" w:rsidRDefault="001C234D" w:rsidP="001C234D">
      <w:pPr>
        <w:ind w:left="27" w:firstLine="681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Расчетные показатели минимально-допустимого уровня обеспеченности территории объектами социальной инфраструктуры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6885F92F" w14:textId="77777777" w:rsidR="00B23AD5" w:rsidRPr="0056044E" w:rsidRDefault="00B23AD5" w:rsidP="001C234D">
      <w:pPr>
        <w:ind w:left="27" w:firstLine="681"/>
        <w:jc w:val="both"/>
        <w:rPr>
          <w:rFonts w:ascii="Tahoma" w:hAnsi="Tahoma" w:cs="Tahoma"/>
          <w:color w:val="000000" w:themeColor="text1"/>
        </w:rPr>
      </w:pPr>
    </w:p>
    <w:p w14:paraId="4C1C3094" w14:textId="77777777" w:rsidR="001C234D" w:rsidRPr="0056044E" w:rsidRDefault="001C234D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социальной инфраструктуры местного значения сельского поселения</w:t>
      </w:r>
    </w:p>
    <w:p w14:paraId="4C1C3095" w14:textId="77777777" w:rsidR="001C234D" w:rsidRPr="0056044E" w:rsidRDefault="001C234D" w:rsidP="001C234D">
      <w:pPr>
        <w:ind w:left="27" w:firstLine="681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Расчетные показатели минимально-допустимого уровня обеспеченности территории объектами социальной инфраструктуры местного значения сельского поселения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4C1C3099" w14:textId="77777777" w:rsidR="001C234D" w:rsidRPr="0056044E" w:rsidRDefault="001C234D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коммунальной инфраструктуры местного значения муниципального района</w:t>
      </w:r>
    </w:p>
    <w:p w14:paraId="4C1C309A" w14:textId="77777777" w:rsidR="001C234D" w:rsidRPr="0056044E" w:rsidRDefault="001C234D" w:rsidP="001C234D">
      <w:pPr>
        <w:ind w:left="27" w:firstLine="681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Расчетные показатели минимально-допустимого уровня обеспеченности территории объектами коммунальной инфраструктуры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4C1C309B" w14:textId="77777777" w:rsidR="006D53BE" w:rsidRPr="0056044E" w:rsidRDefault="00B279A7" w:rsidP="00AE6EE0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lastRenderedPageBreak/>
        <w:t>Для объектов транспортной инфраструктуры местного значения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357"/>
        <w:gridCol w:w="3742"/>
        <w:gridCol w:w="3309"/>
        <w:gridCol w:w="3702"/>
      </w:tblGrid>
      <w:tr w:rsidR="0056044E" w:rsidRPr="0056044E" w14:paraId="4C1C30A1" w14:textId="77777777" w:rsidTr="00EC1A12">
        <w:tc>
          <w:tcPr>
            <w:tcW w:w="228" w:type="pct"/>
            <w:vAlign w:val="center"/>
          </w:tcPr>
          <w:p w14:paraId="4C1C309C" w14:textId="77777777" w:rsidR="00AE7BF8" w:rsidRPr="0056044E" w:rsidRDefault="00F35F26" w:rsidP="00F35F2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135" w:type="pct"/>
            <w:shd w:val="clear" w:color="auto" w:fill="auto"/>
            <w:vAlign w:val="center"/>
          </w:tcPr>
          <w:p w14:paraId="4C1C309D" w14:textId="77777777" w:rsidR="00AE7BF8" w:rsidRPr="0056044E" w:rsidRDefault="00AE7BF8" w:rsidP="001C234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265" w:type="pct"/>
            <w:shd w:val="clear" w:color="auto" w:fill="auto"/>
            <w:vAlign w:val="center"/>
          </w:tcPr>
          <w:p w14:paraId="4C1C309E" w14:textId="77777777" w:rsidR="00AE7BF8" w:rsidRPr="0056044E" w:rsidRDefault="00AE7BF8" w:rsidP="006D53BE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мощности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4C1C309F" w14:textId="77777777" w:rsidR="00AE7BF8" w:rsidRPr="0056044E" w:rsidRDefault="00AE7BF8" w:rsidP="001C234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Потребность в территории, </w:t>
            </w: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br/>
              <w:t>для размещения объекта, кв. м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4C1C30A0" w14:textId="77777777" w:rsidR="00AE7BF8" w:rsidRPr="0056044E" w:rsidRDefault="00AE7BF8" w:rsidP="006D53BE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Территориальная доступность объектов транспортной инфраструктуры, м.</w:t>
            </w:r>
          </w:p>
        </w:tc>
      </w:tr>
      <w:tr w:rsidR="0056044E" w:rsidRPr="0056044E" w14:paraId="4C1C30A7" w14:textId="77777777" w:rsidTr="00EC1A12">
        <w:tc>
          <w:tcPr>
            <w:tcW w:w="228" w:type="pct"/>
            <w:vAlign w:val="center"/>
          </w:tcPr>
          <w:p w14:paraId="4C1C30A2" w14:textId="77777777" w:rsidR="00F35F26" w:rsidRPr="0056044E" w:rsidRDefault="00F35F26" w:rsidP="00F35F2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5" w:type="pct"/>
            <w:shd w:val="clear" w:color="auto" w:fill="auto"/>
            <w:vAlign w:val="center"/>
          </w:tcPr>
          <w:p w14:paraId="4C1C30A3" w14:textId="77777777" w:rsidR="00F35F26" w:rsidRPr="0056044E" w:rsidRDefault="00F35F26" w:rsidP="00F35F2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5" w:type="pct"/>
            <w:shd w:val="clear" w:color="auto" w:fill="auto"/>
            <w:vAlign w:val="center"/>
          </w:tcPr>
          <w:p w14:paraId="4C1C30A4" w14:textId="77777777" w:rsidR="00F35F26" w:rsidRPr="0056044E" w:rsidRDefault="00F35F26" w:rsidP="00F35F2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4C1C30A5" w14:textId="77777777" w:rsidR="00F35F26" w:rsidRPr="0056044E" w:rsidRDefault="00F35F26" w:rsidP="00F35F2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4C1C30A6" w14:textId="77777777" w:rsidR="00F35F26" w:rsidRPr="0056044E" w:rsidRDefault="00F35F26" w:rsidP="00F35F2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</w:tr>
      <w:tr w:rsidR="00F35F26" w:rsidRPr="0056044E" w14:paraId="4C1C30AD" w14:textId="77777777" w:rsidTr="00EC1A12">
        <w:tc>
          <w:tcPr>
            <w:tcW w:w="228" w:type="pct"/>
          </w:tcPr>
          <w:p w14:paraId="4C1C30A8" w14:textId="77777777" w:rsidR="00F35F26" w:rsidRPr="0056044E" w:rsidRDefault="00F35F26" w:rsidP="00B23AD5">
            <w:pPr>
              <w:pStyle w:val="a"/>
              <w:numPr>
                <w:ilvl w:val="0"/>
                <w:numId w:val="6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135" w:type="pct"/>
            <w:shd w:val="clear" w:color="auto" w:fill="auto"/>
          </w:tcPr>
          <w:p w14:paraId="4C1C30A9" w14:textId="77777777" w:rsidR="00F35F26" w:rsidRPr="0056044E" w:rsidRDefault="00F35F26" w:rsidP="00F35F26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Автомобильные дороги местного значения в границах населенных пунктов сельских поселений</w:t>
            </w:r>
          </w:p>
        </w:tc>
        <w:tc>
          <w:tcPr>
            <w:tcW w:w="1265" w:type="pct"/>
            <w:shd w:val="clear" w:color="auto" w:fill="auto"/>
          </w:tcPr>
          <w:p w14:paraId="4C1C30AA" w14:textId="77777777" w:rsidR="00F35F26" w:rsidRPr="0056044E" w:rsidRDefault="00F35F26" w:rsidP="00F35F26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13,5 км протяженности улично-дорожной сети на 1 кв. км территории площадью от 2,3 га</w:t>
            </w:r>
          </w:p>
        </w:tc>
        <w:tc>
          <w:tcPr>
            <w:tcW w:w="1119" w:type="pct"/>
            <w:shd w:val="clear" w:color="auto" w:fill="auto"/>
          </w:tcPr>
          <w:p w14:paraId="4C1C30AB" w14:textId="77777777" w:rsidR="00F35F26" w:rsidRPr="0056044E" w:rsidRDefault="00F35F26" w:rsidP="00F35F26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не нормируется</w:t>
            </w:r>
          </w:p>
        </w:tc>
        <w:tc>
          <w:tcPr>
            <w:tcW w:w="1252" w:type="pct"/>
            <w:shd w:val="clear" w:color="auto" w:fill="auto"/>
          </w:tcPr>
          <w:p w14:paraId="4C1C30AC" w14:textId="77777777" w:rsidR="00F35F26" w:rsidRPr="0056044E" w:rsidRDefault="00F35F26" w:rsidP="00F35F26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150 </w:t>
            </w:r>
          </w:p>
        </w:tc>
      </w:tr>
    </w:tbl>
    <w:p w14:paraId="4C1C30AE" w14:textId="77777777" w:rsidR="006D53BE" w:rsidRPr="0056044E" w:rsidRDefault="006D53BE" w:rsidP="006D53BE">
      <w:pPr>
        <w:pStyle w:val="afa"/>
        <w:ind w:left="510" w:right="227" w:firstLine="0"/>
        <w:rPr>
          <w:rFonts w:ascii="Tahoma" w:hAnsi="Tahoma" w:cs="Tahoma"/>
          <w:b/>
          <w:color w:val="000000" w:themeColor="text1"/>
          <w:lang w:val="ru-RU"/>
        </w:rPr>
      </w:pPr>
    </w:p>
    <w:p w14:paraId="4C1C30AF" w14:textId="77777777" w:rsidR="00D32988" w:rsidRPr="0056044E" w:rsidRDefault="00D32988" w:rsidP="00925317">
      <w:pPr>
        <w:pStyle w:val="afa"/>
        <w:ind w:left="510" w:right="227" w:firstLine="0"/>
        <w:rPr>
          <w:rFonts w:ascii="Tahoma" w:hAnsi="Tahoma" w:cs="Tahoma"/>
          <w:b/>
          <w:color w:val="000000" w:themeColor="text1"/>
          <w:lang w:val="ru-RU"/>
        </w:rPr>
      </w:pPr>
    </w:p>
    <w:p w14:paraId="4C1C30B0" w14:textId="2858AB57" w:rsidR="00C04646" w:rsidRPr="0056044E" w:rsidRDefault="00C04646" w:rsidP="005A2AFB">
      <w:pPr>
        <w:pStyle w:val="1"/>
        <w:rPr>
          <w:color w:val="000000" w:themeColor="text1"/>
          <w:lang w:val="ru-RU"/>
        </w:rPr>
      </w:pPr>
      <w:bookmarkStart w:id="63" w:name="_Toc94008051"/>
      <w:r w:rsidRPr="0056044E">
        <w:rPr>
          <w:color w:val="000000" w:themeColor="text1"/>
        </w:rPr>
        <w:lastRenderedPageBreak/>
        <w:t xml:space="preserve">ЗОНА </w:t>
      </w:r>
      <w:r w:rsidR="001C234D" w:rsidRPr="0056044E">
        <w:rPr>
          <w:color w:val="000000" w:themeColor="text1"/>
        </w:rPr>
        <w:t>УЛИЧНО-ДОРОЖН</w:t>
      </w:r>
      <w:r w:rsidRPr="0056044E">
        <w:rPr>
          <w:color w:val="000000" w:themeColor="text1"/>
        </w:rPr>
        <w:t>ОЙ СЕТИ</w:t>
      </w:r>
      <w:r w:rsidR="00A532C0" w:rsidRPr="0056044E">
        <w:rPr>
          <w:color w:val="000000" w:themeColor="text1"/>
          <w:lang w:val="ru-RU"/>
        </w:rPr>
        <w:t xml:space="preserve"> (Т 4)</w:t>
      </w:r>
      <w:bookmarkEnd w:id="60"/>
      <w:bookmarkEnd w:id="61"/>
      <w:bookmarkEnd w:id="62"/>
      <w:bookmarkEnd w:id="63"/>
    </w:p>
    <w:p w14:paraId="4C1C30B1" w14:textId="77777777" w:rsidR="00C04646" w:rsidRPr="0056044E" w:rsidRDefault="00C04646" w:rsidP="00C04646">
      <w:pPr>
        <w:widowControl w:val="0"/>
        <w:autoSpaceDE w:val="0"/>
        <w:autoSpaceDN w:val="0"/>
        <w:ind w:firstLine="540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 xml:space="preserve">Зона </w:t>
      </w:r>
      <w:r w:rsidR="001C234D" w:rsidRPr="0056044E">
        <w:rPr>
          <w:rFonts w:ascii="Tahoma" w:hAnsi="Tahoma" w:cs="Tahoma"/>
          <w:color w:val="000000" w:themeColor="text1"/>
        </w:rPr>
        <w:t>улично-дорожн</w:t>
      </w:r>
      <w:r w:rsidRPr="0056044E">
        <w:rPr>
          <w:rFonts w:ascii="Tahoma" w:hAnsi="Tahoma" w:cs="Tahoma"/>
          <w:color w:val="000000" w:themeColor="text1"/>
        </w:rPr>
        <w:t xml:space="preserve">ой сети выделена для обеспечения условий сохранения и развития системы улиц и дорог, для размещения сетей </w:t>
      </w:r>
      <w:r w:rsidR="001C234D" w:rsidRPr="0056044E">
        <w:rPr>
          <w:rFonts w:ascii="Tahoma" w:hAnsi="Tahoma" w:cs="Tahoma"/>
          <w:color w:val="000000" w:themeColor="text1"/>
        </w:rPr>
        <w:t>инженерно-технического</w:t>
      </w:r>
      <w:r w:rsidRPr="0056044E">
        <w:rPr>
          <w:rFonts w:ascii="Tahoma" w:hAnsi="Tahoma" w:cs="Tahoma"/>
          <w:color w:val="000000" w:themeColor="text1"/>
        </w:rPr>
        <w:t xml:space="preserve"> обеспечения.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4C1C30B2" w14:textId="77777777" w:rsidR="00C04646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0B6" w14:textId="77777777" w:rsidTr="00EC1A12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0B3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0B4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0B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0BB" w14:textId="77777777" w:rsidTr="00EC1A12">
        <w:trPr>
          <w:trHeight w:val="549"/>
          <w:tblHeader/>
        </w:trPr>
        <w:tc>
          <w:tcPr>
            <w:tcW w:w="228" w:type="pct"/>
            <w:vMerge/>
          </w:tcPr>
          <w:p w14:paraId="4C1C30B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0B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0B9" w14:textId="48299581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0BA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0BD" w14:textId="77777777" w:rsidR="00AD595D" w:rsidRPr="0056044E" w:rsidRDefault="00AD595D" w:rsidP="00AD595D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CC5575" w14:paraId="4C1C30C2" w14:textId="77777777" w:rsidTr="00EC1A12">
        <w:trPr>
          <w:trHeight w:val="20"/>
          <w:tblHeader/>
        </w:trPr>
        <w:tc>
          <w:tcPr>
            <w:tcW w:w="228" w:type="pct"/>
            <w:vAlign w:val="center"/>
          </w:tcPr>
          <w:p w14:paraId="4C1C30BE" w14:textId="77777777" w:rsidR="00AC55FE" w:rsidRPr="00CC5575" w:rsidRDefault="00AC55FE" w:rsidP="00B23AD5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0BF" w14:textId="77777777" w:rsidR="00AC55FE" w:rsidRPr="00CC5575" w:rsidRDefault="00AC55FE" w:rsidP="00AC55F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0C0" w14:textId="77777777" w:rsidR="00AC55FE" w:rsidRPr="00CC5575" w:rsidRDefault="00AC55FE" w:rsidP="00AC55F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0C1" w14:textId="77777777" w:rsidR="00AC55FE" w:rsidRPr="00CC5575" w:rsidRDefault="00AC55FE" w:rsidP="00AC55FE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CC5575" w14:paraId="4C1C30CC" w14:textId="77777777" w:rsidTr="00EC1A12">
        <w:trPr>
          <w:trHeight w:val="20"/>
        </w:trPr>
        <w:tc>
          <w:tcPr>
            <w:tcW w:w="228" w:type="pct"/>
          </w:tcPr>
          <w:p w14:paraId="4C1C30C3" w14:textId="77777777" w:rsidR="00AC55FE" w:rsidRPr="00CC5575" w:rsidRDefault="00AC55FE" w:rsidP="00B23AD5">
            <w:pPr>
              <w:pStyle w:val="a"/>
              <w:numPr>
                <w:ilvl w:val="0"/>
                <w:numId w:val="7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0C5" w14:textId="21C2B583" w:rsidR="00AC55FE" w:rsidRPr="00CC5575" w:rsidRDefault="00AC55FE" w:rsidP="00B23A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Размещение автомобильных дорог</w:t>
            </w:r>
          </w:p>
        </w:tc>
        <w:tc>
          <w:tcPr>
            <w:tcW w:w="719" w:type="pct"/>
          </w:tcPr>
          <w:p w14:paraId="4C1C30C7" w14:textId="29AF05C3" w:rsidR="00AC55FE" w:rsidRPr="00CC5575" w:rsidRDefault="00E43CC6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7.2.1</w:t>
            </w:r>
          </w:p>
        </w:tc>
        <w:tc>
          <w:tcPr>
            <w:tcW w:w="3142" w:type="pct"/>
          </w:tcPr>
          <w:p w14:paraId="4C1C30C8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0C9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0CA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0CB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CC5575" w14:paraId="4C1C30D8" w14:textId="77777777" w:rsidTr="00EC1A12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0CD" w14:textId="77777777" w:rsidR="00AC55FE" w:rsidRPr="00CC5575" w:rsidRDefault="00AC55FE" w:rsidP="00B23AD5">
            <w:pPr>
              <w:pStyle w:val="a"/>
              <w:numPr>
                <w:ilvl w:val="0"/>
                <w:numId w:val="7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0CE" w14:textId="77777777" w:rsidR="00AC55FE" w:rsidRPr="00CC5575" w:rsidRDefault="00AC55FE" w:rsidP="00AC55F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0D0" w14:textId="59E4E579" w:rsidR="00AC55FE" w:rsidRPr="00CC5575" w:rsidRDefault="00996831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0D1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30D2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0D3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0D4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30D5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0D6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5BA3131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  <w:p w14:paraId="4C1C30D7" w14:textId="77777777" w:rsidR="00B23AD5" w:rsidRPr="00CC5575" w:rsidRDefault="00B23AD5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0E1" w14:textId="77777777" w:rsidTr="00EC1A12">
        <w:trPr>
          <w:trHeight w:val="20"/>
        </w:trPr>
        <w:tc>
          <w:tcPr>
            <w:tcW w:w="228" w:type="pct"/>
          </w:tcPr>
          <w:p w14:paraId="4C1C30D9" w14:textId="77777777" w:rsidR="00AC55FE" w:rsidRPr="00CC5575" w:rsidRDefault="00AC55FE" w:rsidP="00B23AD5">
            <w:pPr>
              <w:pStyle w:val="a"/>
              <w:numPr>
                <w:ilvl w:val="0"/>
                <w:numId w:val="7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0DA" w14:textId="77777777" w:rsidR="00AC55FE" w:rsidRPr="00CC5575" w:rsidRDefault="00AC55FE" w:rsidP="00AC55F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30DB" w14:textId="5EB4E0A7" w:rsidR="00AC55FE" w:rsidRPr="00CC5575" w:rsidRDefault="00996831" w:rsidP="00AC55F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30DC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0DD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0DE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0DF" w14:textId="77777777" w:rsidR="00AC55FE" w:rsidRPr="00CC5575" w:rsidRDefault="00AC55FE" w:rsidP="00AC55F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30E0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30E6" w14:textId="77777777" w:rsidTr="00EC1A12">
        <w:trPr>
          <w:trHeight w:val="20"/>
        </w:trPr>
        <w:tc>
          <w:tcPr>
            <w:tcW w:w="228" w:type="pct"/>
          </w:tcPr>
          <w:p w14:paraId="4C1C30E2" w14:textId="77777777" w:rsidR="00AC55FE" w:rsidRPr="00CC5575" w:rsidRDefault="00AC55FE" w:rsidP="00B23AD5">
            <w:pPr>
              <w:pStyle w:val="a"/>
              <w:numPr>
                <w:ilvl w:val="0"/>
                <w:numId w:val="7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0E3" w14:textId="77777777" w:rsidR="00AC55FE" w:rsidRPr="00CC5575" w:rsidRDefault="00AC55FE" w:rsidP="00AC55F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0E4" w14:textId="568F2562" w:rsidR="00AC55FE" w:rsidRPr="00CC5575" w:rsidRDefault="002A5217" w:rsidP="00AC55FE">
            <w:pPr>
              <w:widowControl w:val="0"/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30E5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0EB" w14:textId="77777777" w:rsidTr="00964258">
        <w:trPr>
          <w:trHeight w:val="20"/>
        </w:trPr>
        <w:tc>
          <w:tcPr>
            <w:tcW w:w="228" w:type="pct"/>
            <w:tcBorders>
              <w:bottom w:val="single" w:sz="4" w:space="0" w:color="auto"/>
            </w:tcBorders>
          </w:tcPr>
          <w:p w14:paraId="4C1C30E7" w14:textId="77777777" w:rsidR="00AC55FE" w:rsidRPr="00CC5575" w:rsidRDefault="00AC55FE" w:rsidP="00B23AD5">
            <w:pPr>
              <w:pStyle w:val="a"/>
              <w:numPr>
                <w:ilvl w:val="0"/>
                <w:numId w:val="7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bottom w:val="single" w:sz="4" w:space="0" w:color="auto"/>
            </w:tcBorders>
          </w:tcPr>
          <w:p w14:paraId="4C1C30E8" w14:textId="77777777" w:rsidR="00AC55FE" w:rsidRPr="00CC5575" w:rsidRDefault="00AC55FE" w:rsidP="00AC55F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  <w:tcBorders>
              <w:bottom w:val="single" w:sz="4" w:space="0" w:color="auto"/>
            </w:tcBorders>
          </w:tcPr>
          <w:p w14:paraId="4C1C30E9" w14:textId="73581248" w:rsidR="00AC55FE" w:rsidRPr="00CC5575" w:rsidRDefault="00706502" w:rsidP="00AC55FE">
            <w:pPr>
              <w:widowControl w:val="0"/>
              <w:tabs>
                <w:tab w:val="left" w:pos="3204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30EA" w14:textId="77777777" w:rsidR="00AC55FE" w:rsidRPr="00CC5575" w:rsidRDefault="00AC55FE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0F2" w14:textId="77777777" w:rsidTr="0096425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0EC" w14:textId="77777777" w:rsidR="00AC55FE" w:rsidRPr="00CC5575" w:rsidRDefault="00AC55FE" w:rsidP="00B23AD5">
            <w:pPr>
              <w:pStyle w:val="a"/>
              <w:numPr>
                <w:ilvl w:val="0"/>
                <w:numId w:val="7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0ED" w14:textId="77777777" w:rsidR="00AC55FE" w:rsidRPr="00CC5575" w:rsidRDefault="00AC55FE" w:rsidP="00AC55FE">
            <w:pPr>
              <w:widowControl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0EF" w14:textId="4CA0F0B9" w:rsidR="00AC55FE" w:rsidRPr="00CC5575" w:rsidRDefault="00706502" w:rsidP="00AC55FE">
            <w:pPr>
              <w:widowControl w:val="0"/>
              <w:tabs>
                <w:tab w:val="left" w:pos="3204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  <w:tcBorders>
              <w:left w:val="single" w:sz="4" w:space="0" w:color="auto"/>
            </w:tcBorders>
          </w:tcPr>
          <w:p w14:paraId="4C1C30F1" w14:textId="345F5714" w:rsidR="00AC55FE" w:rsidRPr="00CC5575" w:rsidRDefault="00AC55FE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30F7" w14:textId="77777777" w:rsidTr="0096425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0F3" w14:textId="77777777" w:rsidR="00AC55FE" w:rsidRPr="00CC5575" w:rsidRDefault="00AC55FE" w:rsidP="00B23AD5">
            <w:pPr>
              <w:pStyle w:val="a"/>
              <w:numPr>
                <w:ilvl w:val="0"/>
                <w:numId w:val="7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0F4" w14:textId="77777777" w:rsidR="00AC55FE" w:rsidRPr="00CC5575" w:rsidRDefault="00AC55FE" w:rsidP="00AC55FE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0F5" w14:textId="278B584A" w:rsidR="00AC55FE" w:rsidRPr="00CC5575" w:rsidRDefault="00E0134D" w:rsidP="00AC55F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  <w:tcBorders>
              <w:left w:val="single" w:sz="4" w:space="0" w:color="auto"/>
            </w:tcBorders>
          </w:tcPr>
          <w:p w14:paraId="4C1C30F6" w14:textId="77777777" w:rsidR="00AC55FE" w:rsidRPr="00CC5575" w:rsidRDefault="00AC55FE" w:rsidP="00AC55FE">
            <w:pPr>
              <w:widowControl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30FC" w14:textId="77777777" w:rsidR="00C04646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 xml:space="preserve">Условно разрешенные виды и параметры использования земельных участков и объектов </w:t>
      </w:r>
      <w:r w:rsidR="000F0593" w:rsidRPr="0056044E">
        <w:rPr>
          <w:color w:val="000000" w:themeColor="text1"/>
        </w:rPr>
        <w:t>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100" w14:textId="77777777" w:rsidTr="00964258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0F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0F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0F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105" w14:textId="77777777" w:rsidTr="00964258">
        <w:trPr>
          <w:trHeight w:val="549"/>
          <w:tblHeader/>
        </w:trPr>
        <w:tc>
          <w:tcPr>
            <w:tcW w:w="228" w:type="pct"/>
            <w:vMerge/>
          </w:tcPr>
          <w:p w14:paraId="4C1C310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10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103" w14:textId="43423ED7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104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107" w14:textId="77777777" w:rsidR="000F0593" w:rsidRPr="0056044E" w:rsidRDefault="000F0593" w:rsidP="000F0593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10C" w14:textId="77777777" w:rsidTr="00964258">
        <w:trPr>
          <w:trHeight w:val="20"/>
          <w:tblHeader/>
        </w:trPr>
        <w:tc>
          <w:tcPr>
            <w:tcW w:w="228" w:type="pct"/>
            <w:vAlign w:val="center"/>
          </w:tcPr>
          <w:p w14:paraId="4C1C3108" w14:textId="77777777" w:rsidR="00AC55FE" w:rsidRPr="0056044E" w:rsidRDefault="00AC55FE" w:rsidP="00AC55FE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109" w14:textId="77777777" w:rsidR="00AC55FE" w:rsidRPr="0056044E" w:rsidRDefault="00AC55FE" w:rsidP="00AC55FE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10A" w14:textId="77777777" w:rsidR="00AC55FE" w:rsidRPr="0056044E" w:rsidRDefault="00AC55FE" w:rsidP="00AC55FE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10B" w14:textId="77777777" w:rsidR="00AC55FE" w:rsidRPr="0056044E" w:rsidRDefault="00AC55FE" w:rsidP="00AC55FE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11B" w14:textId="77777777" w:rsidTr="0096425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0D" w14:textId="77777777" w:rsidR="00AC55FE" w:rsidRPr="0056044E" w:rsidRDefault="00AC55FE" w:rsidP="00B23AD5">
            <w:pPr>
              <w:pStyle w:val="a"/>
              <w:numPr>
                <w:ilvl w:val="0"/>
                <w:numId w:val="7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0E" w14:textId="77777777" w:rsidR="00AC55FE" w:rsidRPr="0056044E" w:rsidRDefault="00AC55FE" w:rsidP="00AC55FE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Объекты дорожного сервиса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0F" w14:textId="18418B4F" w:rsidR="00AC55FE" w:rsidRPr="0056044E" w:rsidRDefault="00703A36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</w:t>
            </w:r>
          </w:p>
        </w:tc>
        <w:tc>
          <w:tcPr>
            <w:tcW w:w="3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3110" w14:textId="77777777" w:rsidR="00AC55FE" w:rsidRPr="0056044E" w:rsidRDefault="00AC55FE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111" w14:textId="77777777" w:rsidR="00AC55FE" w:rsidRPr="0056044E" w:rsidRDefault="00AC55FE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2 м.</w:t>
            </w:r>
          </w:p>
          <w:p w14:paraId="4C1C3112" w14:textId="77777777" w:rsidR="00AC55FE" w:rsidRPr="0056044E" w:rsidRDefault="00AC55FE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113" w14:textId="77777777" w:rsidR="00AC55FE" w:rsidRPr="0056044E" w:rsidRDefault="00AC55FE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</w:t>
            </w:r>
          </w:p>
          <w:p w14:paraId="4C1C3114" w14:textId="77777777" w:rsidR="00AC55FE" w:rsidRPr="0056044E" w:rsidRDefault="00AC55FE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4C1C3115" w14:textId="77777777" w:rsidR="00AC55FE" w:rsidRPr="0056044E" w:rsidRDefault="00AC55FE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116" w14:textId="77777777" w:rsidR="00AC55FE" w:rsidRPr="0056044E" w:rsidRDefault="00AC55FE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Минимальное количество парковочных мест:</w:t>
            </w:r>
          </w:p>
          <w:p w14:paraId="4C1C3117" w14:textId="77777777" w:rsidR="00AC55FE" w:rsidRPr="0056044E" w:rsidRDefault="00AC55FE" w:rsidP="00AC55FE">
            <w:pPr>
              <w:pStyle w:val="af1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питания – 10 машино-мест на 30 мест;</w:t>
            </w:r>
          </w:p>
          <w:p w14:paraId="4C1C3118" w14:textId="6086CA03" w:rsidR="00AC55FE" w:rsidRPr="0056044E" w:rsidRDefault="00AC55FE" w:rsidP="00AC55FE">
            <w:pPr>
              <w:pStyle w:val="af1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торговли – 10 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площади;</w:t>
            </w:r>
          </w:p>
          <w:p w14:paraId="4C1C3119" w14:textId="7582BA45" w:rsidR="00AC55FE" w:rsidRPr="0056044E" w:rsidRDefault="00AC55FE" w:rsidP="00AC55FE">
            <w:pPr>
              <w:pStyle w:val="af1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объектов, предоставляющих гостиничные услуги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200 кв. м общей площади, но не менее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3 номера;</w:t>
            </w:r>
          </w:p>
          <w:p w14:paraId="4C1C311A" w14:textId="77777777" w:rsidR="00AC55FE" w:rsidRPr="0056044E" w:rsidRDefault="00AC55FE" w:rsidP="00AC55FE">
            <w:pPr>
              <w:pStyle w:val="af1"/>
              <w:numPr>
                <w:ilvl w:val="0"/>
                <w:numId w:val="8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объектов дорожного сервиса связанных ремонтом и обслуживанием автомобилей – 7 машино-мест на 3 поста</w:t>
            </w:r>
          </w:p>
        </w:tc>
      </w:tr>
      <w:tr w:rsidR="0056044E" w:rsidRPr="0056044E" w14:paraId="4C1C3120" w14:textId="77777777" w:rsidTr="0096425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1C" w14:textId="77777777" w:rsidR="00AC55FE" w:rsidRPr="0056044E" w:rsidRDefault="00AC55FE" w:rsidP="00B23AD5">
            <w:pPr>
              <w:pStyle w:val="a"/>
              <w:numPr>
                <w:ilvl w:val="0"/>
                <w:numId w:val="7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1D" w14:textId="77777777" w:rsidR="00AC55FE" w:rsidRPr="0056044E" w:rsidRDefault="00AC55FE" w:rsidP="00AC55FE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Заправка транспортных средств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1E" w14:textId="21F87E32" w:rsidR="00AC55FE" w:rsidRPr="0056044E" w:rsidRDefault="00CD6382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4.9.1.1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C311F" w14:textId="77777777" w:rsidR="00AC55FE" w:rsidRPr="0056044E" w:rsidRDefault="00AC55FE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3125" w14:textId="77777777" w:rsidTr="0096425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21" w14:textId="77777777" w:rsidR="00AC55FE" w:rsidRPr="0056044E" w:rsidRDefault="00AC55FE" w:rsidP="00B23AD5">
            <w:pPr>
              <w:pStyle w:val="a"/>
              <w:numPr>
                <w:ilvl w:val="0"/>
                <w:numId w:val="7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22" w14:textId="77777777" w:rsidR="00AC55FE" w:rsidRPr="0056044E" w:rsidRDefault="00AC55FE" w:rsidP="00AC55FE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Обеспечение дорожного отдыха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23" w14:textId="484A4DB6" w:rsidR="00AC55FE" w:rsidRPr="0056044E" w:rsidRDefault="00600455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4.9.1.2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C3124" w14:textId="77777777" w:rsidR="00AC55FE" w:rsidRPr="0056044E" w:rsidRDefault="00AC55FE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312A" w14:textId="77777777" w:rsidTr="0096425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26" w14:textId="77777777" w:rsidR="00AC55FE" w:rsidRPr="0056044E" w:rsidRDefault="00AC55FE" w:rsidP="00B23AD5">
            <w:pPr>
              <w:pStyle w:val="a"/>
              <w:numPr>
                <w:ilvl w:val="0"/>
                <w:numId w:val="7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27" w14:textId="77777777" w:rsidR="00AC55FE" w:rsidRPr="0056044E" w:rsidRDefault="00AC55FE" w:rsidP="00AC55FE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Автомобильные мойки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28" w14:textId="247C3191" w:rsidR="00AC55FE" w:rsidRPr="0056044E" w:rsidRDefault="00600455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4.9.1.3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C3129" w14:textId="77777777" w:rsidR="00AC55FE" w:rsidRPr="0056044E" w:rsidRDefault="00AC55FE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312F" w14:textId="77777777" w:rsidTr="0096425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2B" w14:textId="77777777" w:rsidR="00AC55FE" w:rsidRPr="0056044E" w:rsidRDefault="00AC55FE" w:rsidP="00B23AD5">
            <w:pPr>
              <w:pStyle w:val="a"/>
              <w:numPr>
                <w:ilvl w:val="0"/>
                <w:numId w:val="7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2C" w14:textId="77777777" w:rsidR="00AC55FE" w:rsidRPr="0056044E" w:rsidRDefault="00AC55FE" w:rsidP="00AC55FE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Ремонт автомобилей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2D" w14:textId="7CAA73DF" w:rsidR="00AC55FE" w:rsidRPr="0056044E" w:rsidRDefault="00600455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4.9.1.4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12E" w14:textId="77777777" w:rsidR="00AC55FE" w:rsidRPr="0056044E" w:rsidRDefault="00AC55FE" w:rsidP="00AC55F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3130" w14:textId="77777777" w:rsidR="00C04646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134" w14:textId="77777777" w:rsidTr="00964258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13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13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133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139" w14:textId="77777777" w:rsidTr="00964258">
        <w:trPr>
          <w:trHeight w:val="549"/>
          <w:tblHeader/>
        </w:trPr>
        <w:tc>
          <w:tcPr>
            <w:tcW w:w="228" w:type="pct"/>
            <w:vMerge/>
          </w:tcPr>
          <w:p w14:paraId="4C1C313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13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137" w14:textId="21C288E7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138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13B" w14:textId="77777777" w:rsidR="00EB7C5A" w:rsidRPr="0056044E" w:rsidRDefault="00EB7C5A" w:rsidP="00EB7C5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140" w14:textId="77777777" w:rsidTr="00964258">
        <w:trPr>
          <w:trHeight w:val="20"/>
          <w:tblHeader/>
        </w:trPr>
        <w:tc>
          <w:tcPr>
            <w:tcW w:w="228" w:type="pct"/>
            <w:vAlign w:val="center"/>
          </w:tcPr>
          <w:p w14:paraId="4C1C313C" w14:textId="77777777" w:rsidR="003226D3" w:rsidRPr="0056044E" w:rsidRDefault="003226D3" w:rsidP="003226D3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13D" w14:textId="77777777" w:rsidR="003226D3" w:rsidRPr="0056044E" w:rsidRDefault="003226D3" w:rsidP="003226D3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13E" w14:textId="77777777" w:rsidR="003226D3" w:rsidRPr="0056044E" w:rsidRDefault="003226D3" w:rsidP="003226D3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13F" w14:textId="77777777" w:rsidR="003226D3" w:rsidRPr="0056044E" w:rsidRDefault="003226D3" w:rsidP="003226D3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149" w14:textId="77777777" w:rsidTr="00964258">
        <w:trPr>
          <w:trHeight w:val="20"/>
        </w:trPr>
        <w:tc>
          <w:tcPr>
            <w:tcW w:w="228" w:type="pct"/>
          </w:tcPr>
          <w:p w14:paraId="4C1C3141" w14:textId="77777777" w:rsidR="003226D3" w:rsidRPr="0056044E" w:rsidRDefault="003226D3" w:rsidP="00B23AD5">
            <w:pPr>
              <w:pStyle w:val="a"/>
              <w:numPr>
                <w:ilvl w:val="0"/>
                <w:numId w:val="7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142" w14:textId="77777777" w:rsidR="003226D3" w:rsidRPr="0056044E" w:rsidRDefault="003226D3" w:rsidP="003226D3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143" w14:textId="532BC35F" w:rsidR="003226D3" w:rsidRPr="0056044E" w:rsidRDefault="002A5217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3144" w14:textId="77777777" w:rsidR="003226D3" w:rsidRPr="0056044E" w:rsidRDefault="003226D3" w:rsidP="003226D3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145" w14:textId="77777777" w:rsidR="003226D3" w:rsidRPr="0056044E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146" w14:textId="77777777" w:rsidR="003226D3" w:rsidRPr="0056044E" w:rsidRDefault="003226D3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147" w14:textId="77777777" w:rsidR="003226D3" w:rsidRPr="0056044E" w:rsidRDefault="003226D3" w:rsidP="003226D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148" w14:textId="77777777" w:rsidR="003226D3" w:rsidRPr="0056044E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</w:tbl>
    <w:p w14:paraId="4C1C314A" w14:textId="77777777" w:rsidR="00946D6D" w:rsidRPr="0056044E" w:rsidRDefault="00946D6D" w:rsidP="005A2AFB">
      <w:pPr>
        <w:pStyle w:val="2"/>
        <w:rPr>
          <w:color w:val="000000" w:themeColor="text1"/>
        </w:rPr>
      </w:pPr>
      <w:bookmarkStart w:id="64" w:name="_Toc469399749"/>
      <w:bookmarkStart w:id="65" w:name="_Toc479859681"/>
      <w:bookmarkStart w:id="66" w:name="_Toc479863596"/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314E" w14:textId="77777777" w:rsidTr="00AC78F5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314B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314C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314D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3150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CC5575" w14:paraId="4C1C3154" w14:textId="77777777" w:rsidTr="0029408E">
        <w:trPr>
          <w:trHeight w:val="20"/>
          <w:tblHeader/>
        </w:trPr>
        <w:tc>
          <w:tcPr>
            <w:tcW w:w="228" w:type="pct"/>
            <w:vAlign w:val="center"/>
          </w:tcPr>
          <w:p w14:paraId="4C1C3151" w14:textId="77777777" w:rsidR="003226D3" w:rsidRPr="00CC5575" w:rsidRDefault="003226D3" w:rsidP="003226D3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3152" w14:textId="77777777" w:rsidR="003226D3" w:rsidRPr="00CC5575" w:rsidRDefault="003226D3" w:rsidP="003226D3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3153" w14:textId="77777777" w:rsidR="003226D3" w:rsidRPr="00CC5575" w:rsidRDefault="003226D3" w:rsidP="003226D3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CC5575" w14:paraId="4C1C3158" w14:textId="77777777" w:rsidTr="0029408E">
        <w:trPr>
          <w:trHeight w:val="20"/>
        </w:trPr>
        <w:tc>
          <w:tcPr>
            <w:tcW w:w="228" w:type="pct"/>
          </w:tcPr>
          <w:p w14:paraId="4C1C315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56" w14:textId="0847493B" w:rsidR="003226D3" w:rsidRPr="00CC5575" w:rsidRDefault="003226D3" w:rsidP="00AC78F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AC78F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«ДВЭУК» ПС 110 кВ «Де-Фриз» с заходами 110 кВ в г. Владивосток Приморского края. Заходы ЛЭП 110 кВ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(25.10.2.8)</w:t>
            </w:r>
          </w:p>
        </w:tc>
        <w:tc>
          <w:tcPr>
            <w:tcW w:w="3238" w:type="pct"/>
          </w:tcPr>
          <w:p w14:paraId="4C1C3157" w14:textId="77777777" w:rsidR="003226D3" w:rsidRPr="00CC5575" w:rsidRDefault="003226D3" w:rsidP="00AC78F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5C" w14:textId="77777777" w:rsidTr="0029408E">
        <w:trPr>
          <w:trHeight w:val="20"/>
        </w:trPr>
        <w:tc>
          <w:tcPr>
            <w:tcW w:w="228" w:type="pct"/>
          </w:tcPr>
          <w:p w14:paraId="4C1C315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5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315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60" w14:textId="77777777" w:rsidTr="0029408E">
        <w:trPr>
          <w:trHeight w:val="20"/>
        </w:trPr>
        <w:tc>
          <w:tcPr>
            <w:tcW w:w="228" w:type="pct"/>
          </w:tcPr>
          <w:p w14:paraId="4C1C315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5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сооружения электроэнергетики «КЛ 10 кВ Ф.10 кВ №13 ПС 110/10 кВ «Казармы», КЛ 6 кВ Ф. 6 кВ №2 ПС 110/35/6кВ «Западная», РТП 10/6 кВ» (25.10.2.25)</w:t>
            </w:r>
          </w:p>
        </w:tc>
        <w:tc>
          <w:tcPr>
            <w:tcW w:w="3238" w:type="pct"/>
          </w:tcPr>
          <w:p w14:paraId="4C1C315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64" w14:textId="77777777" w:rsidTr="0029408E">
        <w:trPr>
          <w:trHeight w:val="20"/>
        </w:trPr>
        <w:tc>
          <w:tcPr>
            <w:tcW w:w="228" w:type="pct"/>
          </w:tcPr>
          <w:p w14:paraId="4C1C3161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62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(25:10-6.40)</w:t>
            </w:r>
          </w:p>
        </w:tc>
        <w:tc>
          <w:tcPr>
            <w:tcW w:w="3238" w:type="pct"/>
          </w:tcPr>
          <w:p w14:paraId="4C1C316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68" w14:textId="77777777" w:rsidTr="0029408E">
        <w:trPr>
          <w:trHeight w:val="20"/>
        </w:trPr>
        <w:tc>
          <w:tcPr>
            <w:tcW w:w="228" w:type="pct"/>
          </w:tcPr>
          <w:p w14:paraId="4C1C316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66" w14:textId="3DF73CD3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</w:t>
            </w:r>
            <w:r w:rsidR="00AC78F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«ДРСК»: ПС 35 кВ «Надеждинская» (25.10.2.104)</w:t>
            </w:r>
          </w:p>
        </w:tc>
        <w:tc>
          <w:tcPr>
            <w:tcW w:w="3238" w:type="pct"/>
          </w:tcPr>
          <w:p w14:paraId="4C1C316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6C" w14:textId="77777777" w:rsidTr="0029408E">
        <w:trPr>
          <w:trHeight w:val="20"/>
        </w:trPr>
        <w:tc>
          <w:tcPr>
            <w:tcW w:w="228" w:type="pct"/>
          </w:tcPr>
          <w:p w14:paraId="4C1C316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6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(25:10-6.58)</w:t>
            </w:r>
          </w:p>
        </w:tc>
        <w:tc>
          <w:tcPr>
            <w:tcW w:w="3238" w:type="pct"/>
          </w:tcPr>
          <w:p w14:paraId="4C1C316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70" w14:textId="77777777" w:rsidTr="0029408E">
        <w:trPr>
          <w:trHeight w:val="20"/>
        </w:trPr>
        <w:tc>
          <w:tcPr>
            <w:tcW w:w="228" w:type="pct"/>
          </w:tcPr>
          <w:p w14:paraId="4C1C316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6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4C1C316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74" w14:textId="77777777" w:rsidTr="0029408E">
        <w:trPr>
          <w:trHeight w:val="20"/>
        </w:trPr>
        <w:tc>
          <w:tcPr>
            <w:tcW w:w="228" w:type="pct"/>
          </w:tcPr>
          <w:p w14:paraId="4C1C3171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72" w14:textId="50E5362E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ВЛ-6 кВ отпайка от </w:t>
            </w:r>
            <w:r w:rsidR="00AC78F5" w:rsidRPr="00CC5575">
              <w:rPr>
                <w:rFonts w:ascii="Tahoma" w:hAnsi="Tahoma" w:cs="Tahoma"/>
                <w:color w:val="000000" w:themeColor="text1"/>
              </w:rPr>
              <w:br/>
            </w:r>
            <w:r w:rsidRPr="00CC5575">
              <w:rPr>
                <w:rFonts w:ascii="Tahoma" w:hAnsi="Tahoma" w:cs="Tahoma"/>
                <w:color w:val="000000" w:themeColor="text1"/>
              </w:rPr>
              <w:t>Ф-16 ПС Шмидтовка (25.10.2.114)</w:t>
            </w:r>
          </w:p>
        </w:tc>
        <w:tc>
          <w:tcPr>
            <w:tcW w:w="3238" w:type="pct"/>
          </w:tcPr>
          <w:p w14:paraId="4C1C317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78" w14:textId="77777777" w:rsidTr="0029408E">
        <w:trPr>
          <w:trHeight w:val="20"/>
        </w:trPr>
        <w:tc>
          <w:tcPr>
            <w:tcW w:w="228" w:type="pct"/>
          </w:tcPr>
          <w:p w14:paraId="4C1C317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7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(25:10-6.141)</w:t>
            </w:r>
          </w:p>
        </w:tc>
        <w:tc>
          <w:tcPr>
            <w:tcW w:w="3238" w:type="pct"/>
          </w:tcPr>
          <w:p w14:paraId="4C1C317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7C" w14:textId="77777777" w:rsidTr="0029408E">
        <w:trPr>
          <w:trHeight w:val="20"/>
        </w:trPr>
        <w:tc>
          <w:tcPr>
            <w:tcW w:w="228" w:type="pct"/>
          </w:tcPr>
          <w:p w14:paraId="4C1C317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7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«Западная-Кипарисово-Раздольное 2» (25.10.2.13)</w:t>
            </w:r>
          </w:p>
        </w:tc>
        <w:tc>
          <w:tcPr>
            <w:tcW w:w="3238" w:type="pct"/>
          </w:tcPr>
          <w:p w14:paraId="4C1C317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80" w14:textId="77777777" w:rsidTr="0029408E">
        <w:trPr>
          <w:trHeight w:val="20"/>
        </w:trPr>
        <w:tc>
          <w:tcPr>
            <w:tcW w:w="228" w:type="pct"/>
          </w:tcPr>
          <w:p w14:paraId="4C1C317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7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4C1C317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84" w14:textId="77777777" w:rsidTr="0029408E">
        <w:trPr>
          <w:trHeight w:val="20"/>
        </w:trPr>
        <w:tc>
          <w:tcPr>
            <w:tcW w:w="228" w:type="pct"/>
          </w:tcPr>
          <w:p w14:paraId="4C1C3181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82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(25:10-6.120)</w:t>
            </w:r>
          </w:p>
        </w:tc>
        <w:tc>
          <w:tcPr>
            <w:tcW w:w="3238" w:type="pct"/>
          </w:tcPr>
          <w:p w14:paraId="4C1C318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188" w14:textId="77777777" w:rsidTr="0029408E">
        <w:trPr>
          <w:trHeight w:val="20"/>
        </w:trPr>
        <w:tc>
          <w:tcPr>
            <w:tcW w:w="228" w:type="pct"/>
          </w:tcPr>
          <w:p w14:paraId="4C1C318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8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318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318C" w14:textId="77777777" w:rsidTr="0029408E">
        <w:trPr>
          <w:trHeight w:val="20"/>
        </w:trPr>
        <w:tc>
          <w:tcPr>
            <w:tcW w:w="228" w:type="pct"/>
          </w:tcPr>
          <w:p w14:paraId="4C1C318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8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318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3190" w14:textId="77777777" w:rsidTr="0029408E">
        <w:trPr>
          <w:trHeight w:val="20"/>
        </w:trPr>
        <w:tc>
          <w:tcPr>
            <w:tcW w:w="228" w:type="pct"/>
          </w:tcPr>
          <w:p w14:paraId="4C1C318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8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ВЛ-35 кВ «Западная-Надеждинская» (25.10.2.16)</w:t>
            </w:r>
          </w:p>
        </w:tc>
        <w:tc>
          <w:tcPr>
            <w:tcW w:w="3238" w:type="pct"/>
          </w:tcPr>
          <w:p w14:paraId="4C1C318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94" w14:textId="77777777" w:rsidTr="0029408E">
        <w:trPr>
          <w:trHeight w:val="20"/>
        </w:trPr>
        <w:tc>
          <w:tcPr>
            <w:tcW w:w="228" w:type="pct"/>
          </w:tcPr>
          <w:p w14:paraId="4C1C3191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92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319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98" w14:textId="77777777" w:rsidTr="0029408E">
        <w:trPr>
          <w:trHeight w:val="20"/>
        </w:trPr>
        <w:tc>
          <w:tcPr>
            <w:tcW w:w="228" w:type="pct"/>
          </w:tcPr>
          <w:p w14:paraId="4C1C319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9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319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19C" w14:textId="77777777" w:rsidTr="0029408E">
        <w:trPr>
          <w:trHeight w:val="20"/>
        </w:trPr>
        <w:tc>
          <w:tcPr>
            <w:tcW w:w="228" w:type="pct"/>
          </w:tcPr>
          <w:p w14:paraId="4C1C319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9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(25:10-6.99)</w:t>
            </w:r>
          </w:p>
        </w:tc>
        <w:tc>
          <w:tcPr>
            <w:tcW w:w="3238" w:type="pct"/>
          </w:tcPr>
          <w:p w14:paraId="4C1C319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CC5575" w14:paraId="4C1C31A0" w14:textId="77777777" w:rsidTr="0029408E">
        <w:trPr>
          <w:trHeight w:val="20"/>
        </w:trPr>
        <w:tc>
          <w:tcPr>
            <w:tcW w:w="228" w:type="pct"/>
          </w:tcPr>
          <w:p w14:paraId="4C1C319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9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«Западная-Казармы» (25.10.2.21)</w:t>
            </w:r>
          </w:p>
        </w:tc>
        <w:tc>
          <w:tcPr>
            <w:tcW w:w="3238" w:type="pct"/>
          </w:tcPr>
          <w:p w14:paraId="4C1C319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A4" w14:textId="77777777" w:rsidTr="0029408E">
        <w:trPr>
          <w:trHeight w:val="20"/>
        </w:trPr>
        <w:tc>
          <w:tcPr>
            <w:tcW w:w="228" w:type="pct"/>
          </w:tcPr>
          <w:p w14:paraId="4C1C31A1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A2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238" w:type="pct"/>
          </w:tcPr>
          <w:p w14:paraId="4C1C31A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A8" w14:textId="77777777" w:rsidTr="0029408E">
        <w:trPr>
          <w:trHeight w:val="20"/>
        </w:trPr>
        <w:tc>
          <w:tcPr>
            <w:tcW w:w="228" w:type="pct"/>
          </w:tcPr>
          <w:p w14:paraId="4C1C31A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A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ВЛ-35 кВ «Надеждинская - Соловей-Ключ» (25.10.2.18)</w:t>
            </w:r>
          </w:p>
        </w:tc>
        <w:tc>
          <w:tcPr>
            <w:tcW w:w="3238" w:type="pct"/>
          </w:tcPr>
          <w:p w14:paraId="4C1C31A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AC" w14:textId="77777777" w:rsidTr="0029408E">
        <w:trPr>
          <w:trHeight w:val="20"/>
        </w:trPr>
        <w:tc>
          <w:tcPr>
            <w:tcW w:w="228" w:type="pct"/>
          </w:tcPr>
          <w:p w14:paraId="4C1C31A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A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(25:10-6.79)</w:t>
            </w:r>
          </w:p>
        </w:tc>
        <w:tc>
          <w:tcPr>
            <w:tcW w:w="3238" w:type="pct"/>
          </w:tcPr>
          <w:p w14:paraId="4C1C31A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B0" w14:textId="77777777" w:rsidTr="0029408E">
        <w:trPr>
          <w:trHeight w:val="20"/>
        </w:trPr>
        <w:tc>
          <w:tcPr>
            <w:tcW w:w="228" w:type="pct"/>
          </w:tcPr>
          <w:p w14:paraId="4C1C31A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A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 220 кВ объекта ВЛ 220 кВ Владивосток - Волна (ВЛ 220 кВ состоит из ВЛ 220 кВ Владивосток - Западная и участка ВЛ-220 кВ «АТЭЦ-Западная-Волна-2Р» от ПС Западная до ПС 2Р) (25.10.2.24)</w:t>
            </w:r>
          </w:p>
        </w:tc>
        <w:tc>
          <w:tcPr>
            <w:tcW w:w="3238" w:type="pct"/>
          </w:tcPr>
          <w:p w14:paraId="4C1C31A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B5" w14:textId="77777777" w:rsidTr="0029408E">
        <w:trPr>
          <w:trHeight w:val="20"/>
        </w:trPr>
        <w:tc>
          <w:tcPr>
            <w:tcW w:w="228" w:type="pct"/>
          </w:tcPr>
          <w:p w14:paraId="4C1C31B1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B2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ОЗ - охранная зона от объектов инженерной инфраструктуры - зона, расположенная вдоль трасс воздушных высоковольтных линий электропередач (25.10.2.6)</w:t>
            </w:r>
          </w:p>
        </w:tc>
        <w:tc>
          <w:tcPr>
            <w:tcW w:w="3238" w:type="pct"/>
          </w:tcPr>
          <w:p w14:paraId="4C1C31B4" w14:textId="045C6027" w:rsidR="006C2020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B9" w14:textId="77777777" w:rsidTr="0029408E">
        <w:trPr>
          <w:trHeight w:val="20"/>
        </w:trPr>
        <w:tc>
          <w:tcPr>
            <w:tcW w:w="228" w:type="pct"/>
          </w:tcPr>
          <w:p w14:paraId="4C1C31B6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B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(25:10-6.103)</w:t>
            </w:r>
          </w:p>
        </w:tc>
        <w:tc>
          <w:tcPr>
            <w:tcW w:w="3238" w:type="pct"/>
          </w:tcPr>
          <w:p w14:paraId="4C1C31B8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CC5575" w14:paraId="4C1C31BD" w14:textId="77777777" w:rsidTr="0029408E">
        <w:trPr>
          <w:trHeight w:val="20"/>
        </w:trPr>
        <w:tc>
          <w:tcPr>
            <w:tcW w:w="228" w:type="pct"/>
          </w:tcPr>
          <w:p w14:paraId="4C1C31BA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B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(25:10-6.71)</w:t>
            </w:r>
          </w:p>
        </w:tc>
        <w:tc>
          <w:tcPr>
            <w:tcW w:w="3238" w:type="pct"/>
          </w:tcPr>
          <w:p w14:paraId="4C1C31BC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C1" w14:textId="77777777" w:rsidTr="0029408E">
        <w:trPr>
          <w:trHeight w:val="20"/>
        </w:trPr>
        <w:tc>
          <w:tcPr>
            <w:tcW w:w="228" w:type="pct"/>
          </w:tcPr>
          <w:p w14:paraId="4C1C31BE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B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31C0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31C5" w14:textId="77777777" w:rsidTr="0029408E">
        <w:trPr>
          <w:trHeight w:val="20"/>
        </w:trPr>
        <w:tc>
          <w:tcPr>
            <w:tcW w:w="228" w:type="pct"/>
          </w:tcPr>
          <w:p w14:paraId="4C1C31C2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C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(25:10-6.94)</w:t>
            </w:r>
          </w:p>
        </w:tc>
        <w:tc>
          <w:tcPr>
            <w:tcW w:w="3238" w:type="pct"/>
          </w:tcPr>
          <w:p w14:paraId="4C1C31C4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31C9" w14:textId="77777777" w:rsidTr="0029408E">
        <w:trPr>
          <w:trHeight w:val="20"/>
        </w:trPr>
        <w:tc>
          <w:tcPr>
            <w:tcW w:w="228" w:type="pct"/>
          </w:tcPr>
          <w:p w14:paraId="4C1C31C6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C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- ТРП Ивановка (25.10.2.120)</w:t>
            </w:r>
          </w:p>
        </w:tc>
        <w:tc>
          <w:tcPr>
            <w:tcW w:w="3238" w:type="pct"/>
          </w:tcPr>
          <w:p w14:paraId="4C1C31C8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1CD" w14:textId="77777777" w:rsidTr="0029408E">
        <w:trPr>
          <w:trHeight w:val="20"/>
        </w:trPr>
        <w:tc>
          <w:tcPr>
            <w:tcW w:w="228" w:type="pct"/>
          </w:tcPr>
          <w:p w14:paraId="4C1C31CA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CB" w14:textId="66E158AF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4C1C31CC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1D1" w14:textId="77777777" w:rsidTr="0029408E">
        <w:trPr>
          <w:trHeight w:val="20"/>
        </w:trPr>
        <w:tc>
          <w:tcPr>
            <w:tcW w:w="228" w:type="pct"/>
          </w:tcPr>
          <w:p w14:paraId="4C1C31CE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C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8" w:type="pct"/>
          </w:tcPr>
          <w:p w14:paraId="4C1C31D0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D5" w14:textId="77777777" w:rsidTr="0029408E">
        <w:trPr>
          <w:trHeight w:val="20"/>
        </w:trPr>
        <w:tc>
          <w:tcPr>
            <w:tcW w:w="228" w:type="pct"/>
          </w:tcPr>
          <w:p w14:paraId="4C1C31D2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D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4C1C31D4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D9" w14:textId="77777777" w:rsidTr="0029408E">
        <w:trPr>
          <w:trHeight w:val="20"/>
        </w:trPr>
        <w:tc>
          <w:tcPr>
            <w:tcW w:w="228" w:type="pct"/>
          </w:tcPr>
          <w:p w14:paraId="4C1C31D6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D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31D8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1DE" w14:textId="77777777" w:rsidTr="0029408E">
        <w:trPr>
          <w:trHeight w:val="20"/>
        </w:trPr>
        <w:tc>
          <w:tcPr>
            <w:tcW w:w="228" w:type="pct"/>
          </w:tcPr>
          <w:p w14:paraId="4C1C31DA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D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(25:10-6.130)</w:t>
            </w:r>
          </w:p>
        </w:tc>
        <w:tc>
          <w:tcPr>
            <w:tcW w:w="3238" w:type="pct"/>
          </w:tcPr>
          <w:p w14:paraId="4C1C31DC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  <w:p w14:paraId="4C1C31DD" w14:textId="77777777" w:rsidR="006C2020" w:rsidRPr="00CC5575" w:rsidRDefault="006C2020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1E2" w14:textId="77777777" w:rsidTr="0029408E">
        <w:trPr>
          <w:trHeight w:val="20"/>
        </w:trPr>
        <w:tc>
          <w:tcPr>
            <w:tcW w:w="228" w:type="pct"/>
          </w:tcPr>
          <w:p w14:paraId="4C1C31DF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E0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электропередачи сооружения «Сеть цифрового наземного телевизионного вещания Приморского края (III этап) - п. Стеклозаводский» (25.10.2.106)</w:t>
            </w:r>
          </w:p>
        </w:tc>
        <w:tc>
          <w:tcPr>
            <w:tcW w:w="3238" w:type="pct"/>
          </w:tcPr>
          <w:p w14:paraId="4C1C31E1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E6" w14:textId="77777777" w:rsidTr="0029408E">
        <w:trPr>
          <w:trHeight w:val="20"/>
        </w:trPr>
        <w:tc>
          <w:tcPr>
            <w:tcW w:w="228" w:type="pct"/>
          </w:tcPr>
          <w:p w14:paraId="4C1C31E3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E4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(25:10-6.117)</w:t>
            </w:r>
          </w:p>
        </w:tc>
        <w:tc>
          <w:tcPr>
            <w:tcW w:w="3238" w:type="pct"/>
          </w:tcPr>
          <w:p w14:paraId="4C1C31E5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1F6" w14:textId="77777777" w:rsidTr="0029408E">
        <w:trPr>
          <w:trHeight w:val="20"/>
        </w:trPr>
        <w:tc>
          <w:tcPr>
            <w:tcW w:w="228" w:type="pct"/>
          </w:tcPr>
          <w:p w14:paraId="4C1C31F3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F4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(25.10.2.22)</w:t>
            </w:r>
          </w:p>
        </w:tc>
        <w:tc>
          <w:tcPr>
            <w:tcW w:w="3238" w:type="pct"/>
          </w:tcPr>
          <w:p w14:paraId="4C1C31F5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1FA" w14:textId="77777777" w:rsidTr="0029408E">
        <w:trPr>
          <w:trHeight w:val="20"/>
        </w:trPr>
        <w:tc>
          <w:tcPr>
            <w:tcW w:w="228" w:type="pct"/>
          </w:tcPr>
          <w:p w14:paraId="4C1C31F7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F8" w14:textId="6E142B55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(25:10-6.56)</w:t>
            </w:r>
          </w:p>
        </w:tc>
        <w:tc>
          <w:tcPr>
            <w:tcW w:w="3238" w:type="pct"/>
          </w:tcPr>
          <w:p w14:paraId="4C1C31F9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1FE" w14:textId="77777777" w:rsidTr="0029408E">
        <w:trPr>
          <w:trHeight w:val="20"/>
        </w:trPr>
        <w:tc>
          <w:tcPr>
            <w:tcW w:w="228" w:type="pct"/>
          </w:tcPr>
          <w:p w14:paraId="4C1C31FB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1FC" w14:textId="16CF3C1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Привал пир. п.п. 4 кл. центр 149 (№ 733) (25.10.2.131)</w:t>
            </w:r>
          </w:p>
        </w:tc>
        <w:tc>
          <w:tcPr>
            <w:tcW w:w="3238" w:type="pct"/>
          </w:tcPr>
          <w:p w14:paraId="2740FA8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  <w:p w14:paraId="4C1C31FD" w14:textId="77777777" w:rsidR="00AC78F5" w:rsidRPr="00CC5575" w:rsidRDefault="00AC78F5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203" w14:textId="77777777" w:rsidTr="0029408E">
        <w:trPr>
          <w:trHeight w:val="20"/>
        </w:trPr>
        <w:tc>
          <w:tcPr>
            <w:tcW w:w="228" w:type="pct"/>
          </w:tcPr>
          <w:p w14:paraId="4C1C31FF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00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(25:10-6.132)</w:t>
            </w:r>
          </w:p>
        </w:tc>
        <w:tc>
          <w:tcPr>
            <w:tcW w:w="3238" w:type="pct"/>
          </w:tcPr>
          <w:p w14:paraId="4C1C3202" w14:textId="02D7BB0E" w:rsidR="006C2020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207" w14:textId="77777777" w:rsidTr="0029408E">
        <w:trPr>
          <w:trHeight w:val="20"/>
        </w:trPr>
        <w:tc>
          <w:tcPr>
            <w:tcW w:w="228" w:type="pct"/>
          </w:tcPr>
          <w:p w14:paraId="4C1C3204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05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Ф-29 ПС Де-Фриз (25.10.2.115)</w:t>
            </w:r>
          </w:p>
        </w:tc>
        <w:tc>
          <w:tcPr>
            <w:tcW w:w="3238" w:type="pct"/>
          </w:tcPr>
          <w:p w14:paraId="4C1C320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0B" w14:textId="77777777" w:rsidTr="0029408E">
        <w:trPr>
          <w:trHeight w:val="20"/>
        </w:trPr>
        <w:tc>
          <w:tcPr>
            <w:tcW w:w="228" w:type="pct"/>
          </w:tcPr>
          <w:p w14:paraId="4C1C3208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09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Ф-8 ПС Шмидтовка (25.10.2.117)</w:t>
            </w:r>
          </w:p>
        </w:tc>
        <w:tc>
          <w:tcPr>
            <w:tcW w:w="3238" w:type="pct"/>
          </w:tcPr>
          <w:p w14:paraId="4C1C320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0F" w14:textId="77777777" w:rsidTr="0029408E">
        <w:trPr>
          <w:trHeight w:val="20"/>
        </w:trPr>
        <w:tc>
          <w:tcPr>
            <w:tcW w:w="228" w:type="pct"/>
          </w:tcPr>
          <w:p w14:paraId="4C1C320C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0D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инженерных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коммуникаций (25:10-6.114)</w:t>
            </w:r>
          </w:p>
        </w:tc>
        <w:tc>
          <w:tcPr>
            <w:tcW w:w="3238" w:type="pct"/>
          </w:tcPr>
          <w:p w14:paraId="4C1C320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13" w14:textId="77777777" w:rsidTr="0029408E">
        <w:trPr>
          <w:trHeight w:val="20"/>
        </w:trPr>
        <w:tc>
          <w:tcPr>
            <w:tcW w:w="228" w:type="pct"/>
          </w:tcPr>
          <w:p w14:paraId="4C1C3210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11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(25:10-6.126)</w:t>
            </w:r>
          </w:p>
        </w:tc>
        <w:tc>
          <w:tcPr>
            <w:tcW w:w="3238" w:type="pct"/>
          </w:tcPr>
          <w:p w14:paraId="4C1C3212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17" w14:textId="77777777" w:rsidTr="0029408E">
        <w:trPr>
          <w:trHeight w:val="20"/>
        </w:trPr>
        <w:tc>
          <w:tcPr>
            <w:tcW w:w="228" w:type="pct"/>
          </w:tcPr>
          <w:p w14:paraId="4C1C3214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15" w14:textId="2483B449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</w:t>
            </w:r>
            <w:r w:rsidR="00AC78F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«ДРСК»: ПС 110/10 кВ «Кипарисово» (25.10.2.103)</w:t>
            </w:r>
          </w:p>
        </w:tc>
        <w:tc>
          <w:tcPr>
            <w:tcW w:w="3238" w:type="pct"/>
          </w:tcPr>
          <w:p w14:paraId="4C1C321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1B" w14:textId="77777777" w:rsidTr="0029408E">
        <w:trPr>
          <w:trHeight w:val="20"/>
        </w:trPr>
        <w:tc>
          <w:tcPr>
            <w:tcW w:w="228" w:type="pct"/>
          </w:tcPr>
          <w:p w14:paraId="4C1C3218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19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(25:10-6.26)</w:t>
            </w:r>
          </w:p>
        </w:tc>
        <w:tc>
          <w:tcPr>
            <w:tcW w:w="3238" w:type="pct"/>
          </w:tcPr>
          <w:p w14:paraId="4C1C321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1F" w14:textId="77777777" w:rsidTr="0029408E">
        <w:trPr>
          <w:trHeight w:val="20"/>
        </w:trPr>
        <w:tc>
          <w:tcPr>
            <w:tcW w:w="228" w:type="pct"/>
          </w:tcPr>
          <w:p w14:paraId="4C1C321C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1D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4C1C321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24" w14:textId="77777777" w:rsidTr="0029408E">
        <w:trPr>
          <w:trHeight w:val="20"/>
        </w:trPr>
        <w:tc>
          <w:tcPr>
            <w:tcW w:w="228" w:type="pct"/>
          </w:tcPr>
          <w:p w14:paraId="4C1C3220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21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ЛЭП 6 кВ (25.10.2.110)</w:t>
            </w:r>
          </w:p>
        </w:tc>
        <w:tc>
          <w:tcPr>
            <w:tcW w:w="3238" w:type="pct"/>
          </w:tcPr>
          <w:p w14:paraId="4C1C3223" w14:textId="6BA81E66" w:rsidR="006C2020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28" w14:textId="77777777" w:rsidTr="0029408E">
        <w:trPr>
          <w:trHeight w:val="20"/>
        </w:trPr>
        <w:tc>
          <w:tcPr>
            <w:tcW w:w="228" w:type="pct"/>
          </w:tcPr>
          <w:p w14:paraId="4C1C322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2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(25:10-6.124)</w:t>
            </w:r>
          </w:p>
        </w:tc>
        <w:tc>
          <w:tcPr>
            <w:tcW w:w="3238" w:type="pct"/>
          </w:tcPr>
          <w:p w14:paraId="4C1C322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2C" w14:textId="77777777" w:rsidTr="0029408E">
        <w:trPr>
          <w:trHeight w:val="20"/>
        </w:trPr>
        <w:tc>
          <w:tcPr>
            <w:tcW w:w="228" w:type="pct"/>
          </w:tcPr>
          <w:p w14:paraId="4C1C322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2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(25:10-6.125)</w:t>
            </w:r>
          </w:p>
        </w:tc>
        <w:tc>
          <w:tcPr>
            <w:tcW w:w="3238" w:type="pct"/>
          </w:tcPr>
          <w:p w14:paraId="4C1C322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230" w14:textId="77777777" w:rsidTr="0029408E">
        <w:trPr>
          <w:trHeight w:val="20"/>
        </w:trPr>
        <w:tc>
          <w:tcPr>
            <w:tcW w:w="228" w:type="pct"/>
          </w:tcPr>
          <w:p w14:paraId="4C1C322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2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Ф-28 ПС Де-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Фриз (25.10.2.112)</w:t>
            </w:r>
          </w:p>
        </w:tc>
        <w:tc>
          <w:tcPr>
            <w:tcW w:w="3238" w:type="pct"/>
          </w:tcPr>
          <w:p w14:paraId="4C1C322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34" w14:textId="77777777" w:rsidTr="0029408E">
        <w:trPr>
          <w:trHeight w:val="20"/>
        </w:trPr>
        <w:tc>
          <w:tcPr>
            <w:tcW w:w="228" w:type="pct"/>
          </w:tcPr>
          <w:p w14:paraId="4C1C3231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32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Ф-27 ПС Де-Фриз (25.10.2.116)</w:t>
            </w:r>
          </w:p>
        </w:tc>
        <w:tc>
          <w:tcPr>
            <w:tcW w:w="3238" w:type="pct"/>
          </w:tcPr>
          <w:p w14:paraId="4C1C323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38" w14:textId="77777777" w:rsidTr="0029408E">
        <w:trPr>
          <w:trHeight w:val="20"/>
        </w:trPr>
        <w:tc>
          <w:tcPr>
            <w:tcW w:w="228" w:type="pct"/>
          </w:tcPr>
          <w:p w14:paraId="4C1C323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3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Санитарно-защитная зона «Логистический центр обслуживания гелиевых контейнеров (ХАБ)» в Надеждинском районе Приморского края» (25.10.2.113)</w:t>
            </w:r>
          </w:p>
        </w:tc>
        <w:tc>
          <w:tcPr>
            <w:tcW w:w="3238" w:type="pct"/>
          </w:tcPr>
          <w:p w14:paraId="4C1C323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Theme="minorHAnsi" w:hAnsi="Tahoma" w:cs="Tahoma"/>
                <w:color w:val="000000" w:themeColor="text1"/>
                <w:lang w:eastAsia="en-US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</w:tc>
      </w:tr>
      <w:tr w:rsidR="0056044E" w:rsidRPr="00CC5575" w14:paraId="4C1C323C" w14:textId="77777777" w:rsidTr="0029408E">
        <w:trPr>
          <w:trHeight w:val="20"/>
        </w:trPr>
        <w:tc>
          <w:tcPr>
            <w:tcW w:w="228" w:type="pct"/>
          </w:tcPr>
          <w:p w14:paraId="4C1C323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3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Ф-30 ПС Де-Фриз (25.10.2.118)</w:t>
            </w:r>
          </w:p>
        </w:tc>
        <w:tc>
          <w:tcPr>
            <w:tcW w:w="3238" w:type="pct"/>
          </w:tcPr>
          <w:p w14:paraId="4C1C323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40" w14:textId="77777777" w:rsidTr="0029408E">
        <w:trPr>
          <w:trHeight w:val="20"/>
        </w:trPr>
        <w:tc>
          <w:tcPr>
            <w:tcW w:w="228" w:type="pct"/>
          </w:tcPr>
          <w:p w14:paraId="4C1C323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3E" w14:textId="2928C479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AC78F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«ДВЭУК» ПС 110 кВ «Де-Фриз» (25.10.2.9)</w:t>
            </w:r>
          </w:p>
        </w:tc>
        <w:tc>
          <w:tcPr>
            <w:tcW w:w="3238" w:type="pct"/>
          </w:tcPr>
          <w:p w14:paraId="4C1C323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44" w14:textId="77777777" w:rsidTr="0029408E">
        <w:trPr>
          <w:trHeight w:val="20"/>
        </w:trPr>
        <w:tc>
          <w:tcPr>
            <w:tcW w:w="228" w:type="pct"/>
          </w:tcPr>
          <w:p w14:paraId="4C1C3241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42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(25:10-6.137)</w:t>
            </w:r>
          </w:p>
        </w:tc>
        <w:tc>
          <w:tcPr>
            <w:tcW w:w="3238" w:type="pct"/>
          </w:tcPr>
          <w:p w14:paraId="4C1C324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48" w14:textId="77777777" w:rsidTr="0029408E">
        <w:trPr>
          <w:trHeight w:val="20"/>
        </w:trPr>
        <w:tc>
          <w:tcPr>
            <w:tcW w:w="228" w:type="pct"/>
          </w:tcPr>
          <w:p w14:paraId="4C1C324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4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(25:10-6.123)</w:t>
            </w:r>
          </w:p>
        </w:tc>
        <w:tc>
          <w:tcPr>
            <w:tcW w:w="3238" w:type="pct"/>
          </w:tcPr>
          <w:p w14:paraId="4C1C324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4C" w14:textId="77777777" w:rsidTr="0029408E">
        <w:trPr>
          <w:trHeight w:val="20"/>
        </w:trPr>
        <w:tc>
          <w:tcPr>
            <w:tcW w:w="228" w:type="pct"/>
          </w:tcPr>
          <w:p w14:paraId="4C1C324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4A" w14:textId="1C062815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Санитарно-защитная зона предприятий, сооружений и иных объектов (25:10-6.110)</w:t>
            </w:r>
          </w:p>
        </w:tc>
        <w:tc>
          <w:tcPr>
            <w:tcW w:w="3238" w:type="pct"/>
          </w:tcPr>
          <w:p w14:paraId="4C1C324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Theme="minorHAnsi" w:hAnsi="Tahoma" w:cs="Tahoma"/>
                <w:color w:val="000000" w:themeColor="text1"/>
                <w:lang w:eastAsia="en-US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</w:tc>
      </w:tr>
      <w:tr w:rsidR="0056044E" w:rsidRPr="00CC5575" w14:paraId="4C1C3250" w14:textId="77777777" w:rsidTr="0029408E">
        <w:trPr>
          <w:trHeight w:val="20"/>
        </w:trPr>
        <w:tc>
          <w:tcPr>
            <w:tcW w:w="228" w:type="pct"/>
          </w:tcPr>
          <w:p w14:paraId="4C1C324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4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(25:10-6.109)</w:t>
            </w:r>
          </w:p>
        </w:tc>
        <w:tc>
          <w:tcPr>
            <w:tcW w:w="3238" w:type="pct"/>
          </w:tcPr>
          <w:p w14:paraId="4C1C324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54" w14:textId="77777777" w:rsidTr="0029408E">
        <w:trPr>
          <w:trHeight w:val="20"/>
        </w:trPr>
        <w:tc>
          <w:tcPr>
            <w:tcW w:w="228" w:type="pct"/>
          </w:tcPr>
          <w:p w14:paraId="4C1C3251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52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(25:10-6.42)</w:t>
            </w:r>
          </w:p>
        </w:tc>
        <w:tc>
          <w:tcPr>
            <w:tcW w:w="3238" w:type="pct"/>
          </w:tcPr>
          <w:p w14:paraId="4C1C325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58" w14:textId="77777777" w:rsidTr="0029408E">
        <w:trPr>
          <w:trHeight w:val="20"/>
        </w:trPr>
        <w:tc>
          <w:tcPr>
            <w:tcW w:w="228" w:type="pct"/>
            <w:tcBorders>
              <w:bottom w:val="single" w:sz="4" w:space="0" w:color="auto"/>
            </w:tcBorders>
          </w:tcPr>
          <w:p w14:paraId="4C1C325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  <w:tcBorders>
              <w:bottom w:val="single" w:sz="4" w:space="0" w:color="auto"/>
            </w:tcBorders>
          </w:tcPr>
          <w:p w14:paraId="4C1C325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Кирсановская Сопка (25.10.2.66)</w:t>
            </w:r>
          </w:p>
        </w:tc>
        <w:tc>
          <w:tcPr>
            <w:tcW w:w="3238" w:type="pct"/>
            <w:tcBorders>
              <w:bottom w:val="single" w:sz="4" w:space="0" w:color="auto"/>
            </w:tcBorders>
          </w:tcPr>
          <w:p w14:paraId="4C1C325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25C" w14:textId="77777777" w:rsidTr="0029408E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25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25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(25:10-6.74)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25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260" w14:textId="77777777" w:rsidTr="0029408E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25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25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памятника природы краевого значения «Тигровая падь» (25.10.2.28)</w:t>
            </w:r>
          </w:p>
        </w:tc>
        <w:tc>
          <w:tcPr>
            <w:tcW w:w="3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25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56044E" w:rsidRPr="00CC5575" w14:paraId="4C1C3264" w14:textId="77777777" w:rsidTr="0029408E">
        <w:trPr>
          <w:trHeight w:val="20"/>
        </w:trPr>
        <w:tc>
          <w:tcPr>
            <w:tcW w:w="228" w:type="pct"/>
            <w:tcBorders>
              <w:top w:val="single" w:sz="4" w:space="0" w:color="auto"/>
            </w:tcBorders>
          </w:tcPr>
          <w:p w14:paraId="4C1C3261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  <w:tcBorders>
              <w:top w:val="single" w:sz="4" w:space="0" w:color="auto"/>
            </w:tcBorders>
          </w:tcPr>
          <w:p w14:paraId="4C1C3262" w14:textId="333C641A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Просека пир. п.п. 4 кл. центр 149 (№ 18326) (25.10.2.124)</w:t>
            </w:r>
          </w:p>
        </w:tc>
        <w:tc>
          <w:tcPr>
            <w:tcW w:w="3238" w:type="pct"/>
            <w:tcBorders>
              <w:top w:val="single" w:sz="4" w:space="0" w:color="auto"/>
            </w:tcBorders>
          </w:tcPr>
          <w:p w14:paraId="4C1C326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268" w14:textId="77777777" w:rsidTr="0029408E">
        <w:trPr>
          <w:trHeight w:val="20"/>
        </w:trPr>
        <w:tc>
          <w:tcPr>
            <w:tcW w:w="228" w:type="pct"/>
          </w:tcPr>
          <w:p w14:paraId="4C1C326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6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(25:10-6.9)</w:t>
            </w:r>
          </w:p>
        </w:tc>
        <w:tc>
          <w:tcPr>
            <w:tcW w:w="3238" w:type="pct"/>
          </w:tcPr>
          <w:p w14:paraId="4C1C326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56044E" w:rsidRPr="00CC5575" w14:paraId="4C1C326C" w14:textId="77777777" w:rsidTr="0029408E">
        <w:trPr>
          <w:trHeight w:val="20"/>
        </w:trPr>
        <w:tc>
          <w:tcPr>
            <w:tcW w:w="228" w:type="pct"/>
          </w:tcPr>
          <w:p w14:paraId="4C1C326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6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(25:10-6.127)</w:t>
            </w:r>
          </w:p>
        </w:tc>
        <w:tc>
          <w:tcPr>
            <w:tcW w:w="3238" w:type="pct"/>
          </w:tcPr>
          <w:p w14:paraId="4C1C326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270" w14:textId="77777777" w:rsidTr="0029408E">
        <w:trPr>
          <w:trHeight w:val="20"/>
        </w:trPr>
        <w:tc>
          <w:tcPr>
            <w:tcW w:w="228" w:type="pct"/>
          </w:tcPr>
          <w:p w14:paraId="4C1C326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6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326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78" w14:textId="77777777" w:rsidTr="0029408E">
        <w:trPr>
          <w:trHeight w:val="20"/>
        </w:trPr>
        <w:tc>
          <w:tcPr>
            <w:tcW w:w="228" w:type="pct"/>
          </w:tcPr>
          <w:p w14:paraId="4C1C327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76" w14:textId="2ED9154F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радиофикации (25:10-6.131)</w:t>
            </w:r>
          </w:p>
        </w:tc>
        <w:tc>
          <w:tcPr>
            <w:tcW w:w="3238" w:type="pct"/>
          </w:tcPr>
          <w:p w14:paraId="4C1C327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27C" w14:textId="77777777" w:rsidTr="0029408E">
        <w:trPr>
          <w:trHeight w:val="20"/>
        </w:trPr>
        <w:tc>
          <w:tcPr>
            <w:tcW w:w="228" w:type="pct"/>
          </w:tcPr>
          <w:p w14:paraId="4C1C327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7A" w14:textId="591345B3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(25:10-6.142)</w:t>
            </w:r>
          </w:p>
        </w:tc>
        <w:tc>
          <w:tcPr>
            <w:tcW w:w="3238" w:type="pct"/>
          </w:tcPr>
          <w:p w14:paraId="4C1C327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280" w14:textId="77777777" w:rsidTr="0029408E">
        <w:trPr>
          <w:trHeight w:val="20"/>
        </w:trPr>
        <w:tc>
          <w:tcPr>
            <w:tcW w:w="228" w:type="pct"/>
          </w:tcPr>
          <w:p w14:paraId="4C1C327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7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(25:10-6.119)</w:t>
            </w:r>
          </w:p>
        </w:tc>
        <w:tc>
          <w:tcPr>
            <w:tcW w:w="3238" w:type="pct"/>
          </w:tcPr>
          <w:p w14:paraId="4C1C327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84" w14:textId="77777777" w:rsidTr="0029408E">
        <w:trPr>
          <w:trHeight w:val="20"/>
        </w:trPr>
        <w:tc>
          <w:tcPr>
            <w:tcW w:w="228" w:type="pct"/>
          </w:tcPr>
          <w:p w14:paraId="4C1C3281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82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«ПС 220 кВ «Промпарк» (25.10.2.109)</w:t>
            </w:r>
          </w:p>
        </w:tc>
        <w:tc>
          <w:tcPr>
            <w:tcW w:w="3238" w:type="pct"/>
          </w:tcPr>
          <w:p w14:paraId="4C1C328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88" w14:textId="77777777" w:rsidTr="0029408E">
        <w:trPr>
          <w:trHeight w:val="20"/>
        </w:trPr>
        <w:tc>
          <w:tcPr>
            <w:tcW w:w="228" w:type="pct"/>
          </w:tcPr>
          <w:p w14:paraId="4C1C328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8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238" w:type="pct"/>
          </w:tcPr>
          <w:p w14:paraId="4C1C328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8C" w14:textId="77777777" w:rsidTr="0029408E">
        <w:trPr>
          <w:trHeight w:val="20"/>
        </w:trPr>
        <w:tc>
          <w:tcPr>
            <w:tcW w:w="228" w:type="pct"/>
          </w:tcPr>
          <w:p w14:paraId="4C1C328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8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(25:10-6.364)</w:t>
            </w:r>
          </w:p>
        </w:tc>
        <w:tc>
          <w:tcPr>
            <w:tcW w:w="3238" w:type="pct"/>
          </w:tcPr>
          <w:p w14:paraId="4C1C328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90" w14:textId="77777777" w:rsidTr="0029408E">
        <w:trPr>
          <w:trHeight w:val="20"/>
        </w:trPr>
        <w:tc>
          <w:tcPr>
            <w:tcW w:w="228" w:type="pct"/>
          </w:tcPr>
          <w:p w14:paraId="4C1C328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8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328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94" w14:textId="77777777" w:rsidTr="0029408E">
        <w:trPr>
          <w:trHeight w:val="20"/>
        </w:trPr>
        <w:tc>
          <w:tcPr>
            <w:tcW w:w="228" w:type="pct"/>
          </w:tcPr>
          <w:p w14:paraId="4C1C3291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92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(25:10-6.357)</w:t>
            </w:r>
          </w:p>
        </w:tc>
        <w:tc>
          <w:tcPr>
            <w:tcW w:w="3238" w:type="pct"/>
          </w:tcPr>
          <w:p w14:paraId="4C1C329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98" w14:textId="77777777" w:rsidTr="0029408E">
        <w:trPr>
          <w:trHeight w:val="20"/>
        </w:trPr>
        <w:tc>
          <w:tcPr>
            <w:tcW w:w="228" w:type="pct"/>
          </w:tcPr>
          <w:p w14:paraId="4C1C329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9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C1C329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CC5575" w14:paraId="4C1C329C" w14:textId="77777777" w:rsidTr="0029408E">
        <w:trPr>
          <w:trHeight w:val="20"/>
        </w:trPr>
        <w:tc>
          <w:tcPr>
            <w:tcW w:w="228" w:type="pct"/>
          </w:tcPr>
          <w:p w14:paraId="4C1C329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9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4C1C329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A0" w14:textId="77777777" w:rsidTr="0029408E">
        <w:trPr>
          <w:trHeight w:val="20"/>
        </w:trPr>
        <w:tc>
          <w:tcPr>
            <w:tcW w:w="228" w:type="pct"/>
          </w:tcPr>
          <w:p w14:paraId="4C1C329D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9E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329F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A4" w14:textId="77777777" w:rsidTr="0029408E">
        <w:trPr>
          <w:trHeight w:val="20"/>
        </w:trPr>
        <w:tc>
          <w:tcPr>
            <w:tcW w:w="228" w:type="pct"/>
          </w:tcPr>
          <w:p w14:paraId="4C1C32A1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A2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(25:10-6.359)</w:t>
            </w:r>
          </w:p>
        </w:tc>
        <w:tc>
          <w:tcPr>
            <w:tcW w:w="3238" w:type="pct"/>
          </w:tcPr>
          <w:p w14:paraId="4C1C32A3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A8" w14:textId="77777777" w:rsidTr="0029408E">
        <w:trPr>
          <w:trHeight w:val="20"/>
        </w:trPr>
        <w:tc>
          <w:tcPr>
            <w:tcW w:w="228" w:type="pct"/>
          </w:tcPr>
          <w:p w14:paraId="4C1C32A5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A6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(25:10-6.351)</w:t>
            </w:r>
          </w:p>
        </w:tc>
        <w:tc>
          <w:tcPr>
            <w:tcW w:w="3238" w:type="pct"/>
          </w:tcPr>
          <w:p w14:paraId="4C1C32A7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2AC" w14:textId="77777777" w:rsidTr="0029408E">
        <w:trPr>
          <w:trHeight w:val="20"/>
        </w:trPr>
        <w:tc>
          <w:tcPr>
            <w:tcW w:w="228" w:type="pct"/>
          </w:tcPr>
          <w:p w14:paraId="4C1C32A9" w14:textId="77777777" w:rsidR="003226D3" w:rsidRPr="00CC5575" w:rsidRDefault="003226D3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2AA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(25:10-6.367)</w:t>
            </w:r>
          </w:p>
        </w:tc>
        <w:tc>
          <w:tcPr>
            <w:tcW w:w="3238" w:type="pct"/>
          </w:tcPr>
          <w:p w14:paraId="4C1C32AB" w14:textId="77777777" w:rsidR="003226D3" w:rsidRPr="00CC5575" w:rsidRDefault="003226D3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1F3CB871" w14:textId="77777777" w:rsidTr="0029408E">
        <w:trPr>
          <w:trHeight w:val="20"/>
        </w:trPr>
        <w:tc>
          <w:tcPr>
            <w:tcW w:w="228" w:type="pct"/>
          </w:tcPr>
          <w:p w14:paraId="31B2E7E1" w14:textId="77777777" w:rsidR="0029408E" w:rsidRPr="00CC5575" w:rsidRDefault="0029408E" w:rsidP="009B64AE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776619B" w14:textId="4D89BDB8" w:rsidR="0029408E" w:rsidRPr="00CC5575" w:rsidRDefault="00823C0B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538B39FE" w14:textId="4498DF8C" w:rsidR="0029408E" w:rsidRPr="00CC5575" w:rsidRDefault="004528A7" w:rsidP="00AC78F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3077DA11" w14:textId="77777777" w:rsidTr="0029408E">
        <w:trPr>
          <w:trHeight w:val="20"/>
        </w:trPr>
        <w:tc>
          <w:tcPr>
            <w:tcW w:w="228" w:type="pct"/>
          </w:tcPr>
          <w:p w14:paraId="330F9087" w14:textId="77777777" w:rsidR="004C0616" w:rsidRPr="00CC5575" w:rsidRDefault="004C0616" w:rsidP="004C0616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7728651B" w14:textId="52B4F39C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63BBA362" w14:textId="289AE3E9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0CF70FD4" w14:textId="77777777" w:rsidTr="0029408E">
        <w:trPr>
          <w:trHeight w:val="20"/>
        </w:trPr>
        <w:tc>
          <w:tcPr>
            <w:tcW w:w="228" w:type="pct"/>
          </w:tcPr>
          <w:p w14:paraId="314AAB44" w14:textId="77777777" w:rsidR="004C0616" w:rsidRPr="00CC5575" w:rsidRDefault="004C0616" w:rsidP="004C0616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8992B0B" w14:textId="200DF157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(25:00-6.558)</w:t>
            </w:r>
          </w:p>
        </w:tc>
        <w:tc>
          <w:tcPr>
            <w:tcW w:w="3238" w:type="pct"/>
          </w:tcPr>
          <w:p w14:paraId="47150895" w14:textId="1A146D65" w:rsidR="004C0616" w:rsidRPr="00CC5575" w:rsidRDefault="003646A2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BB74A09" w14:textId="77777777" w:rsidTr="0029408E">
        <w:trPr>
          <w:trHeight w:val="20"/>
        </w:trPr>
        <w:tc>
          <w:tcPr>
            <w:tcW w:w="228" w:type="pct"/>
          </w:tcPr>
          <w:p w14:paraId="524C7113" w14:textId="77777777" w:rsidR="004C0616" w:rsidRPr="00CC5575" w:rsidRDefault="004C0616" w:rsidP="004C0616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99AD65E" w14:textId="5681B3B4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инженерных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коммуникаций (25:00-6.333)</w:t>
            </w:r>
          </w:p>
        </w:tc>
        <w:tc>
          <w:tcPr>
            <w:tcW w:w="3238" w:type="pct"/>
          </w:tcPr>
          <w:p w14:paraId="241EC6A4" w14:textId="692A4DBA" w:rsidR="004C0616" w:rsidRPr="00CC5575" w:rsidRDefault="00EB3E13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97777E8" w14:textId="77777777" w:rsidTr="0029408E">
        <w:trPr>
          <w:trHeight w:val="20"/>
        </w:trPr>
        <w:tc>
          <w:tcPr>
            <w:tcW w:w="228" w:type="pct"/>
          </w:tcPr>
          <w:p w14:paraId="463D3A28" w14:textId="77777777" w:rsidR="004C0616" w:rsidRPr="00CC5575" w:rsidRDefault="004C0616" w:rsidP="004C0616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5ECF875" w14:textId="10E387E3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(25:00-6.348)</w:t>
            </w:r>
          </w:p>
        </w:tc>
        <w:tc>
          <w:tcPr>
            <w:tcW w:w="3238" w:type="pct"/>
          </w:tcPr>
          <w:p w14:paraId="5F0477DE" w14:textId="171FFE79" w:rsidR="004C0616" w:rsidRPr="00CC5575" w:rsidRDefault="0046731C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551EC77A" w14:textId="77777777" w:rsidTr="0029408E">
        <w:trPr>
          <w:trHeight w:val="20"/>
        </w:trPr>
        <w:tc>
          <w:tcPr>
            <w:tcW w:w="228" w:type="pct"/>
          </w:tcPr>
          <w:p w14:paraId="601C11F7" w14:textId="77777777" w:rsidR="004C0616" w:rsidRPr="00CC5575" w:rsidRDefault="004C0616" w:rsidP="004C0616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61F1E287" w14:textId="77777777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Иная зона с особыми условиями использования территории </w:t>
            </w:r>
          </w:p>
          <w:p w14:paraId="2FEA2A1E" w14:textId="178C4BF5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(25:10-6.374)</w:t>
            </w:r>
          </w:p>
        </w:tc>
        <w:tc>
          <w:tcPr>
            <w:tcW w:w="3238" w:type="pct"/>
          </w:tcPr>
          <w:p w14:paraId="455E7E44" w14:textId="234202C9" w:rsidR="004C0616" w:rsidRPr="00CC5575" w:rsidRDefault="00D4742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6854EAE4" w14:textId="77777777" w:rsidTr="0029408E">
        <w:trPr>
          <w:trHeight w:val="20"/>
        </w:trPr>
        <w:tc>
          <w:tcPr>
            <w:tcW w:w="228" w:type="pct"/>
          </w:tcPr>
          <w:p w14:paraId="74AE8321" w14:textId="77777777" w:rsidR="004C0616" w:rsidRPr="00CC5575" w:rsidRDefault="004C0616" w:rsidP="004C0616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7C4AB397" w14:textId="77777777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Иная зона с особыми условиями использования территории </w:t>
            </w:r>
          </w:p>
          <w:p w14:paraId="65E9721C" w14:textId="58D8B3E5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(25:10-6.375)</w:t>
            </w:r>
          </w:p>
        </w:tc>
        <w:tc>
          <w:tcPr>
            <w:tcW w:w="3238" w:type="pct"/>
          </w:tcPr>
          <w:p w14:paraId="47CB9661" w14:textId="2081960A" w:rsidR="004C0616" w:rsidRPr="00CC5575" w:rsidRDefault="00D4742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5CDD5E19" w14:textId="77777777" w:rsidTr="0029408E">
        <w:trPr>
          <w:trHeight w:val="20"/>
        </w:trPr>
        <w:tc>
          <w:tcPr>
            <w:tcW w:w="228" w:type="pct"/>
          </w:tcPr>
          <w:p w14:paraId="0BE69D38" w14:textId="77777777" w:rsidR="004C0616" w:rsidRPr="00CC5575" w:rsidRDefault="004C0616" w:rsidP="004C0616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92A1C7A" w14:textId="370B1E38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(25:00-6.552)</w:t>
            </w:r>
          </w:p>
        </w:tc>
        <w:tc>
          <w:tcPr>
            <w:tcW w:w="3238" w:type="pct"/>
          </w:tcPr>
          <w:p w14:paraId="4F933176" w14:textId="7893781D" w:rsidR="004C0616" w:rsidRPr="00CC5575" w:rsidRDefault="001D7E71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6B5DBBC7" w14:textId="77777777" w:rsidTr="0029408E">
        <w:trPr>
          <w:trHeight w:val="20"/>
        </w:trPr>
        <w:tc>
          <w:tcPr>
            <w:tcW w:w="228" w:type="pct"/>
          </w:tcPr>
          <w:p w14:paraId="2F30885F" w14:textId="77777777" w:rsidR="004C0616" w:rsidRPr="00CC5575" w:rsidRDefault="004C0616" w:rsidP="004C0616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73EC7761" w14:textId="56938F3C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Иная зона с особыми условиями использования территории (25:10-6.376)</w:t>
            </w:r>
          </w:p>
        </w:tc>
        <w:tc>
          <w:tcPr>
            <w:tcW w:w="3238" w:type="pct"/>
          </w:tcPr>
          <w:p w14:paraId="51ACC065" w14:textId="7F5BC719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125C9039" w14:textId="77777777" w:rsidTr="0029408E">
        <w:trPr>
          <w:trHeight w:val="20"/>
        </w:trPr>
        <w:tc>
          <w:tcPr>
            <w:tcW w:w="228" w:type="pct"/>
          </w:tcPr>
          <w:p w14:paraId="55016FFB" w14:textId="77777777" w:rsidR="004C0616" w:rsidRPr="00CC5575" w:rsidRDefault="004C0616" w:rsidP="004C0616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331DB68" w14:textId="4A6DB93B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территории. Часть водоохранной зоны Японского моря (25.00.2.121)</w:t>
            </w:r>
          </w:p>
        </w:tc>
        <w:tc>
          <w:tcPr>
            <w:tcW w:w="3238" w:type="pct"/>
          </w:tcPr>
          <w:p w14:paraId="1ABAFBDA" w14:textId="32FF82E1" w:rsidR="004C0616" w:rsidRPr="00CC5575" w:rsidRDefault="0046731C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0002C9D4" w14:textId="77777777" w:rsidTr="0029408E">
        <w:trPr>
          <w:trHeight w:val="20"/>
        </w:trPr>
        <w:tc>
          <w:tcPr>
            <w:tcW w:w="228" w:type="pct"/>
          </w:tcPr>
          <w:p w14:paraId="2D16234C" w14:textId="77777777" w:rsidR="004C0616" w:rsidRPr="00CC5575" w:rsidRDefault="004C0616" w:rsidP="004C0616">
            <w:pPr>
              <w:pStyle w:val="a"/>
              <w:numPr>
                <w:ilvl w:val="0"/>
                <w:numId w:val="8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554D7E7" w14:textId="71EE432F" w:rsidR="004C0616" w:rsidRPr="00CC5575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Водоохранная зона (25:00-6.345)</w:t>
            </w:r>
          </w:p>
        </w:tc>
        <w:tc>
          <w:tcPr>
            <w:tcW w:w="3238" w:type="pct"/>
          </w:tcPr>
          <w:p w14:paraId="62EB82B8" w14:textId="56F03849" w:rsidR="004C0616" w:rsidRPr="00CC5575" w:rsidRDefault="0046731C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4C1C32AD" w14:textId="76B2E101" w:rsidR="00787718" w:rsidRPr="0056044E" w:rsidRDefault="00584C0D" w:rsidP="005A2AFB">
      <w:pPr>
        <w:pStyle w:val="1"/>
        <w:rPr>
          <w:color w:val="000000" w:themeColor="text1"/>
          <w:lang w:val="ru-RU"/>
        </w:rPr>
      </w:pPr>
      <w:bookmarkStart w:id="67" w:name="_Toc94008052"/>
      <w:r w:rsidRPr="0056044E">
        <w:rPr>
          <w:color w:val="000000" w:themeColor="text1"/>
        </w:rPr>
        <w:lastRenderedPageBreak/>
        <w:t xml:space="preserve">ЗОНА, ПРЕДНАЗНАЧЕННАЯ ДЛЯ ВЕДЕНИЯ САДОВОДСТВА </w:t>
      </w:r>
      <w:r w:rsidR="00993A36" w:rsidRPr="0056044E">
        <w:rPr>
          <w:color w:val="000000" w:themeColor="text1"/>
          <w:lang w:val="ru-RU"/>
        </w:rPr>
        <w:t xml:space="preserve">(СХ </w:t>
      </w:r>
      <w:r w:rsidR="00494FF5" w:rsidRPr="0056044E">
        <w:rPr>
          <w:color w:val="000000" w:themeColor="text1"/>
          <w:lang w:val="ru-RU"/>
        </w:rPr>
        <w:t>1</w:t>
      </w:r>
      <w:r w:rsidR="00993A36" w:rsidRPr="0056044E">
        <w:rPr>
          <w:color w:val="000000" w:themeColor="text1"/>
          <w:lang w:val="ru-RU"/>
        </w:rPr>
        <w:t>)</w:t>
      </w:r>
      <w:bookmarkEnd w:id="64"/>
      <w:bookmarkEnd w:id="65"/>
      <w:bookmarkEnd w:id="66"/>
      <w:bookmarkEnd w:id="67"/>
    </w:p>
    <w:p w14:paraId="4C1C32AE" w14:textId="77777777" w:rsidR="00787718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2B2" w14:textId="77777777" w:rsidTr="00964258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2A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2B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2B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2B7" w14:textId="77777777" w:rsidTr="00964258">
        <w:trPr>
          <w:trHeight w:val="549"/>
          <w:tblHeader/>
        </w:trPr>
        <w:tc>
          <w:tcPr>
            <w:tcW w:w="228" w:type="pct"/>
            <w:vMerge/>
          </w:tcPr>
          <w:p w14:paraId="4C1C32B3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2B4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2B5" w14:textId="1A855D36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2B6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2B9" w14:textId="77777777" w:rsidR="00EB7C5A" w:rsidRPr="0056044E" w:rsidRDefault="00EB7C5A" w:rsidP="00EB7C5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CC5575" w14:paraId="4C1C32BE" w14:textId="77777777" w:rsidTr="00964258">
        <w:trPr>
          <w:trHeight w:val="20"/>
          <w:tblHeader/>
        </w:trPr>
        <w:tc>
          <w:tcPr>
            <w:tcW w:w="228" w:type="pct"/>
            <w:vAlign w:val="center"/>
          </w:tcPr>
          <w:p w14:paraId="4C1C32BA" w14:textId="77777777" w:rsidR="003226D3" w:rsidRPr="00CC5575" w:rsidRDefault="003226D3" w:rsidP="003226D3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2BB" w14:textId="77777777" w:rsidR="003226D3" w:rsidRPr="00CC5575" w:rsidRDefault="003226D3" w:rsidP="003226D3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2BC" w14:textId="77777777" w:rsidR="003226D3" w:rsidRPr="00CC5575" w:rsidRDefault="003226D3" w:rsidP="003226D3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2BD" w14:textId="77777777" w:rsidR="003226D3" w:rsidRPr="00CC5575" w:rsidRDefault="003226D3" w:rsidP="003226D3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CC5575" w14:paraId="4C1C32CA" w14:textId="77777777" w:rsidTr="00964258">
        <w:trPr>
          <w:trHeight w:val="20"/>
        </w:trPr>
        <w:tc>
          <w:tcPr>
            <w:tcW w:w="228" w:type="pct"/>
          </w:tcPr>
          <w:p w14:paraId="4C1C32BF" w14:textId="77777777" w:rsidR="003226D3" w:rsidRPr="00CC5575" w:rsidRDefault="003226D3" w:rsidP="009B64AE">
            <w:pPr>
              <w:pStyle w:val="a"/>
              <w:numPr>
                <w:ilvl w:val="0"/>
                <w:numId w:val="8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2C0" w14:textId="77777777" w:rsidR="003226D3" w:rsidRPr="00CC5575" w:rsidRDefault="003226D3" w:rsidP="003226D3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Ведение садоводства</w:t>
            </w:r>
          </w:p>
        </w:tc>
        <w:tc>
          <w:tcPr>
            <w:tcW w:w="719" w:type="pct"/>
          </w:tcPr>
          <w:p w14:paraId="4C1C32C1" w14:textId="3D5DEEDF" w:rsidR="003226D3" w:rsidRPr="00CC5575" w:rsidRDefault="001F0FD2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13.2</w:t>
            </w:r>
          </w:p>
        </w:tc>
        <w:tc>
          <w:tcPr>
            <w:tcW w:w="3142" w:type="pct"/>
          </w:tcPr>
          <w:p w14:paraId="4C1C32C2" w14:textId="77777777" w:rsidR="003226D3" w:rsidRPr="00CC5575" w:rsidRDefault="003226D3" w:rsidP="003226D3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32C3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2C4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2C5" w14:textId="77777777" w:rsidR="003226D3" w:rsidRPr="00CC5575" w:rsidRDefault="003226D3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4C1C32C6" w14:textId="77777777" w:rsidR="003226D3" w:rsidRPr="00CC5575" w:rsidRDefault="003226D3" w:rsidP="003226D3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32C7" w14:textId="77777777" w:rsidR="003226D3" w:rsidRPr="00CC5575" w:rsidRDefault="003226D3" w:rsidP="003226D3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– 300 кв. м;</w:t>
            </w:r>
          </w:p>
          <w:p w14:paraId="4C1C32C8" w14:textId="77777777" w:rsidR="003226D3" w:rsidRPr="00CC5575" w:rsidRDefault="003226D3" w:rsidP="003226D3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– 2000 кв. м.</w:t>
            </w:r>
          </w:p>
          <w:p w14:paraId="4C1C32C9" w14:textId="77777777" w:rsidR="003226D3" w:rsidRPr="00CC5575" w:rsidRDefault="003226D3" w:rsidP="003226D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– 40%</w:t>
            </w:r>
          </w:p>
        </w:tc>
      </w:tr>
      <w:tr w:rsidR="0056044E" w:rsidRPr="00CC5575" w14:paraId="4C1C32D6" w14:textId="77777777" w:rsidTr="00964258">
        <w:trPr>
          <w:trHeight w:val="20"/>
        </w:trPr>
        <w:tc>
          <w:tcPr>
            <w:tcW w:w="228" w:type="pct"/>
          </w:tcPr>
          <w:p w14:paraId="4C1C32CB" w14:textId="77777777" w:rsidR="003226D3" w:rsidRPr="00CC5575" w:rsidRDefault="003226D3" w:rsidP="009B64AE">
            <w:pPr>
              <w:pStyle w:val="a"/>
              <w:numPr>
                <w:ilvl w:val="0"/>
                <w:numId w:val="8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2CC" w14:textId="77777777" w:rsidR="003226D3" w:rsidRPr="00CC5575" w:rsidRDefault="003226D3" w:rsidP="003226D3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Ведение огородничества</w:t>
            </w:r>
          </w:p>
        </w:tc>
        <w:tc>
          <w:tcPr>
            <w:tcW w:w="719" w:type="pct"/>
          </w:tcPr>
          <w:p w14:paraId="4C1C32CD" w14:textId="07224973" w:rsidR="003226D3" w:rsidRPr="00CC5575" w:rsidRDefault="0080516C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13.1</w:t>
            </w:r>
          </w:p>
        </w:tc>
        <w:tc>
          <w:tcPr>
            <w:tcW w:w="3142" w:type="pct"/>
          </w:tcPr>
          <w:p w14:paraId="4C1C32CE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5 м.</w:t>
            </w:r>
          </w:p>
          <w:p w14:paraId="4C1C32CF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2D0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2D1" w14:textId="77777777" w:rsidR="003226D3" w:rsidRPr="00CC5575" w:rsidRDefault="003226D3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Хозяйственные постройки размещать со стороны улиц не допускается.</w:t>
            </w:r>
          </w:p>
          <w:p w14:paraId="4C1C32D2" w14:textId="77777777" w:rsidR="003226D3" w:rsidRPr="00CC5575" w:rsidRDefault="003226D3" w:rsidP="003226D3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32D3" w14:textId="77777777" w:rsidR="003226D3" w:rsidRPr="00CC5575" w:rsidRDefault="003226D3" w:rsidP="003226D3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4C1C32D4" w14:textId="77777777" w:rsidR="003226D3" w:rsidRPr="00CC5575" w:rsidRDefault="003226D3" w:rsidP="003226D3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4C1C32D5" w14:textId="77777777" w:rsidR="003226D3" w:rsidRPr="00CC5575" w:rsidRDefault="003226D3" w:rsidP="003226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CC5575">
              <w:rPr>
                <w:rFonts w:ascii="Tahoma" w:hAnsi="Tahoma" w:cs="Tahoma"/>
                <w:color w:val="000000" w:themeColor="text1"/>
              </w:rPr>
              <w:t>здания, строения, сооружения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>функционирование объекта – 40%</w:t>
            </w:r>
          </w:p>
        </w:tc>
      </w:tr>
      <w:tr w:rsidR="0056044E" w:rsidRPr="00CC5575" w14:paraId="4C1C32E8" w14:textId="77777777" w:rsidTr="00964258">
        <w:trPr>
          <w:trHeight w:val="20"/>
        </w:trPr>
        <w:tc>
          <w:tcPr>
            <w:tcW w:w="228" w:type="pct"/>
          </w:tcPr>
          <w:p w14:paraId="4C1C32D7" w14:textId="77777777" w:rsidR="003226D3" w:rsidRPr="00CC5575" w:rsidRDefault="003226D3" w:rsidP="009B64AE">
            <w:pPr>
              <w:pStyle w:val="a"/>
              <w:numPr>
                <w:ilvl w:val="0"/>
                <w:numId w:val="8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2D8" w14:textId="77777777" w:rsidR="003226D3" w:rsidRPr="00CC5575" w:rsidRDefault="003226D3" w:rsidP="003226D3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Для индивидуального жилищного строительства*</w:t>
            </w:r>
          </w:p>
          <w:p w14:paraId="4C1C32D9" w14:textId="77777777" w:rsidR="003226D3" w:rsidRPr="00CC5575" w:rsidRDefault="003226D3" w:rsidP="003226D3">
            <w:pPr>
              <w:rPr>
                <w:rFonts w:ascii="Tahoma" w:hAnsi="Tahoma" w:cs="Tahoma"/>
                <w:color w:val="000000" w:themeColor="text1"/>
              </w:rPr>
            </w:pPr>
          </w:p>
          <w:p w14:paraId="4C1C32DA" w14:textId="77777777" w:rsidR="003226D3" w:rsidRPr="00CC5575" w:rsidRDefault="003226D3" w:rsidP="003226D3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*размещение индивидуального жилого дома допускается только в границах населенных пунктов</w:t>
            </w:r>
          </w:p>
        </w:tc>
        <w:tc>
          <w:tcPr>
            <w:tcW w:w="719" w:type="pct"/>
          </w:tcPr>
          <w:p w14:paraId="4C1C32DD" w14:textId="5F98F6C7" w:rsidR="003226D3" w:rsidRPr="00CC5575" w:rsidRDefault="0080516C" w:rsidP="00D17C8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2.1</w:t>
            </w:r>
          </w:p>
        </w:tc>
        <w:tc>
          <w:tcPr>
            <w:tcW w:w="3142" w:type="pct"/>
          </w:tcPr>
          <w:p w14:paraId="4C1C32DE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32DF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- 3м.</w:t>
            </w:r>
          </w:p>
          <w:p w14:paraId="4C1C32E0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2E1" w14:textId="77777777" w:rsidR="003226D3" w:rsidRPr="00CC5575" w:rsidRDefault="003226D3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размещать со стороны улиц не допускается.</w:t>
            </w:r>
          </w:p>
          <w:p w14:paraId="4C1C32E2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32E3" w14:textId="77777777" w:rsidR="003226D3" w:rsidRPr="00CC5575" w:rsidRDefault="003226D3" w:rsidP="003226D3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минимальный – 500 кв. м;</w:t>
            </w:r>
          </w:p>
          <w:p w14:paraId="4C1C32E4" w14:textId="77777777" w:rsidR="003226D3" w:rsidRPr="00CC5575" w:rsidRDefault="003226D3" w:rsidP="003226D3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максимальный – 5000 кв. м.</w:t>
            </w:r>
          </w:p>
          <w:p w14:paraId="4C1C32E5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земельного участка</w:t>
            </w:r>
            <w:r w:rsidRPr="00CC5575">
              <w:rPr>
                <w:rFonts w:ascii="Tahoma" w:hAnsi="Tahoma" w:cs="Tahoma"/>
                <w:color w:val="000000" w:themeColor="text1"/>
              </w:rPr>
              <w:t>,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включая здания, строения, сооружения,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32E6" w14:textId="77777777" w:rsidR="003226D3" w:rsidRPr="00CC5575" w:rsidRDefault="003226D3" w:rsidP="003226D3">
            <w:pPr>
              <w:ind w:right="140"/>
              <w:jc w:val="both"/>
              <w:rPr>
                <w:rFonts w:ascii="Tahoma" w:hAnsi="Tahoma" w:cs="Tahoma"/>
                <w:color w:val="000000" w:themeColor="text1"/>
                <w:spacing w:val="-10"/>
              </w:rPr>
            </w:pPr>
            <w:r w:rsidRPr="00CC5575">
              <w:rPr>
                <w:rFonts w:ascii="Tahoma" w:hAnsi="Tahoma" w:cs="Tahoma"/>
                <w:color w:val="000000" w:themeColor="text1"/>
                <w:spacing w:val="-10"/>
              </w:rPr>
              <w:t xml:space="preserve">Минимальная площадь застройки: </w:t>
            </w:r>
          </w:p>
          <w:p w14:paraId="4C1C32E7" w14:textId="330C5834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CC5575">
              <w:rPr>
                <w:rFonts w:ascii="Tahoma" w:hAnsi="Tahoma" w:cs="Tahoma"/>
                <w:color w:val="000000" w:themeColor="text1"/>
              </w:rPr>
              <w:t>1 домовладение</w:t>
            </w:r>
          </w:p>
        </w:tc>
      </w:tr>
      <w:tr w:rsidR="0056044E" w:rsidRPr="00CC5575" w14:paraId="4C1C32F4" w14:textId="77777777" w:rsidTr="00964258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2E9" w14:textId="77777777" w:rsidR="003226D3" w:rsidRPr="00CC5575" w:rsidRDefault="003226D3" w:rsidP="009B64AE">
            <w:pPr>
              <w:pStyle w:val="a"/>
              <w:numPr>
                <w:ilvl w:val="0"/>
                <w:numId w:val="8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2EA" w14:textId="77777777" w:rsidR="003226D3" w:rsidRPr="00CC5575" w:rsidRDefault="003226D3" w:rsidP="003226D3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2EC" w14:textId="7A99FAA4" w:rsidR="003226D3" w:rsidRPr="00CC5575" w:rsidRDefault="00996831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2ED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32EE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2EF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2F0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32F1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2F2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– 15%.</w:t>
            </w:r>
          </w:p>
          <w:p w14:paraId="4C1C32F3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CC5575" w14:paraId="4C1C3301" w14:textId="77777777" w:rsidTr="00964258">
        <w:trPr>
          <w:trHeight w:val="20"/>
        </w:trPr>
        <w:tc>
          <w:tcPr>
            <w:tcW w:w="228" w:type="pct"/>
          </w:tcPr>
          <w:p w14:paraId="4C1C32F5" w14:textId="77777777" w:rsidR="003226D3" w:rsidRPr="00CC5575" w:rsidRDefault="003226D3" w:rsidP="009B64AE">
            <w:pPr>
              <w:pStyle w:val="a"/>
              <w:numPr>
                <w:ilvl w:val="0"/>
                <w:numId w:val="8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2F6" w14:textId="77777777" w:rsidR="003226D3" w:rsidRPr="00CC5575" w:rsidRDefault="003226D3" w:rsidP="003226D3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32F7" w14:textId="7B1B357E" w:rsidR="003226D3" w:rsidRPr="00CC5575" w:rsidRDefault="00996831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32F8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2F9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2FA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2FB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4C1C32FC" w14:textId="77777777" w:rsidR="003226D3" w:rsidRPr="00CC5575" w:rsidRDefault="003226D3" w:rsidP="003226D3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минимальный – 200 кв. м;</w:t>
            </w:r>
          </w:p>
          <w:p w14:paraId="4C1C32FD" w14:textId="77777777" w:rsidR="003226D3" w:rsidRPr="00CC5575" w:rsidRDefault="003226D3" w:rsidP="003226D3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4C1C32FE" w14:textId="77777777" w:rsidR="003226D3" w:rsidRPr="00CC5575" w:rsidRDefault="003226D3" w:rsidP="003226D3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32FF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3300" w14:textId="77777777" w:rsidR="003226D3" w:rsidRPr="00CC5575" w:rsidRDefault="003226D3" w:rsidP="003226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3306" w14:textId="77777777" w:rsidTr="00964258">
        <w:trPr>
          <w:trHeight w:val="20"/>
        </w:trPr>
        <w:tc>
          <w:tcPr>
            <w:tcW w:w="228" w:type="pct"/>
          </w:tcPr>
          <w:p w14:paraId="4C1C3302" w14:textId="77777777" w:rsidR="003226D3" w:rsidRPr="00CC5575" w:rsidRDefault="003226D3" w:rsidP="009B64AE">
            <w:pPr>
              <w:pStyle w:val="a"/>
              <w:numPr>
                <w:ilvl w:val="0"/>
                <w:numId w:val="8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303" w14:textId="77777777" w:rsidR="003226D3" w:rsidRPr="00CC5575" w:rsidRDefault="003226D3" w:rsidP="003226D3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304" w14:textId="03466A31" w:rsidR="003226D3" w:rsidRPr="00CC5575" w:rsidRDefault="002A5217" w:rsidP="003226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3305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30B" w14:textId="77777777" w:rsidTr="00964258">
        <w:trPr>
          <w:trHeight w:val="20"/>
        </w:trPr>
        <w:tc>
          <w:tcPr>
            <w:tcW w:w="228" w:type="pct"/>
          </w:tcPr>
          <w:p w14:paraId="4C1C3307" w14:textId="77777777" w:rsidR="003226D3" w:rsidRPr="00CC5575" w:rsidRDefault="003226D3" w:rsidP="009B64AE">
            <w:pPr>
              <w:pStyle w:val="a"/>
              <w:numPr>
                <w:ilvl w:val="0"/>
                <w:numId w:val="8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308" w14:textId="77777777" w:rsidR="003226D3" w:rsidRPr="00CC5575" w:rsidRDefault="003226D3" w:rsidP="003226D3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</w:tcPr>
          <w:p w14:paraId="4C1C3309" w14:textId="3230113A" w:rsidR="003226D3" w:rsidRPr="00CC5575" w:rsidRDefault="00706502" w:rsidP="003226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330A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311" w14:textId="77777777" w:rsidTr="00964258">
        <w:trPr>
          <w:trHeight w:val="20"/>
        </w:trPr>
        <w:tc>
          <w:tcPr>
            <w:tcW w:w="228" w:type="pct"/>
          </w:tcPr>
          <w:p w14:paraId="4C1C330C" w14:textId="77777777" w:rsidR="003226D3" w:rsidRPr="00CC5575" w:rsidRDefault="003226D3" w:rsidP="009B64AE">
            <w:pPr>
              <w:pStyle w:val="a"/>
              <w:numPr>
                <w:ilvl w:val="0"/>
                <w:numId w:val="8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30D" w14:textId="77777777" w:rsidR="003226D3" w:rsidRPr="00CC5575" w:rsidRDefault="003226D3" w:rsidP="003226D3">
            <w:pPr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330F" w14:textId="6BF185FD" w:rsidR="003226D3" w:rsidRPr="00CC5575" w:rsidRDefault="00706502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310" w14:textId="77777777" w:rsidR="003226D3" w:rsidRPr="00CC5575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3316" w14:textId="77777777" w:rsidTr="00964258">
        <w:trPr>
          <w:trHeight w:val="20"/>
        </w:trPr>
        <w:tc>
          <w:tcPr>
            <w:tcW w:w="228" w:type="pct"/>
          </w:tcPr>
          <w:p w14:paraId="4C1C3312" w14:textId="77777777" w:rsidR="003226D3" w:rsidRPr="00CC5575" w:rsidRDefault="003226D3" w:rsidP="009B64AE">
            <w:pPr>
              <w:pStyle w:val="a"/>
              <w:numPr>
                <w:ilvl w:val="0"/>
                <w:numId w:val="8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313" w14:textId="77777777" w:rsidR="003226D3" w:rsidRPr="00CC5575" w:rsidRDefault="003226D3" w:rsidP="003226D3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4C1C3314" w14:textId="4A6A02DD" w:rsidR="003226D3" w:rsidRPr="00CC5575" w:rsidRDefault="00E0134D" w:rsidP="003226D3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3315" w14:textId="77777777" w:rsidR="003226D3" w:rsidRPr="00CC5575" w:rsidRDefault="003226D3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  <w:tr w:rsidR="0056044E" w:rsidRPr="00CC5575" w14:paraId="4C1C331C" w14:textId="77777777" w:rsidTr="00964258">
        <w:trPr>
          <w:trHeight w:val="20"/>
        </w:trPr>
        <w:tc>
          <w:tcPr>
            <w:tcW w:w="228" w:type="pct"/>
          </w:tcPr>
          <w:p w14:paraId="4C1C3317" w14:textId="77777777" w:rsidR="003226D3" w:rsidRPr="00CC5575" w:rsidRDefault="003226D3" w:rsidP="009B64AE">
            <w:pPr>
              <w:pStyle w:val="a"/>
              <w:numPr>
                <w:ilvl w:val="0"/>
                <w:numId w:val="8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318" w14:textId="77777777" w:rsidR="003226D3" w:rsidRPr="00CC5575" w:rsidRDefault="003226D3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Земельные участки общего назначения</w:t>
            </w:r>
          </w:p>
          <w:p w14:paraId="4C1C3319" w14:textId="77777777" w:rsidR="003226D3" w:rsidRPr="00CC5575" w:rsidRDefault="003226D3" w:rsidP="003226D3">
            <w:pPr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719" w:type="pct"/>
          </w:tcPr>
          <w:p w14:paraId="4C1C331A" w14:textId="044854C3" w:rsidR="003226D3" w:rsidRPr="00CC5575" w:rsidRDefault="001F0FD2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13.0</w:t>
            </w:r>
          </w:p>
        </w:tc>
        <w:tc>
          <w:tcPr>
            <w:tcW w:w="3142" w:type="pct"/>
          </w:tcPr>
          <w:p w14:paraId="4C1C331B" w14:textId="77777777" w:rsidR="003226D3" w:rsidRPr="00CC5575" w:rsidRDefault="003226D3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14:paraId="4C1C331D" w14:textId="77777777" w:rsidR="00787718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321" w14:textId="77777777" w:rsidTr="00964258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31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31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32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326" w14:textId="77777777" w:rsidTr="00964258">
        <w:trPr>
          <w:trHeight w:val="549"/>
          <w:tblHeader/>
        </w:trPr>
        <w:tc>
          <w:tcPr>
            <w:tcW w:w="228" w:type="pct"/>
            <w:vMerge/>
          </w:tcPr>
          <w:p w14:paraId="4C1C332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323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324" w14:textId="327E35A2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325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328" w14:textId="77777777" w:rsidR="00EB7C5A" w:rsidRPr="0056044E" w:rsidRDefault="00EB7C5A" w:rsidP="00EB7C5A">
      <w:pPr>
        <w:tabs>
          <w:tab w:val="center" w:pos="1116"/>
        </w:tabs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32D" w14:textId="77777777" w:rsidTr="00964258">
        <w:trPr>
          <w:trHeight w:val="20"/>
          <w:tblHeader/>
        </w:trPr>
        <w:tc>
          <w:tcPr>
            <w:tcW w:w="228" w:type="pct"/>
            <w:vAlign w:val="center"/>
          </w:tcPr>
          <w:p w14:paraId="4C1C3329" w14:textId="77777777" w:rsidR="003226D3" w:rsidRPr="0056044E" w:rsidRDefault="003226D3" w:rsidP="003226D3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32A" w14:textId="77777777" w:rsidR="003226D3" w:rsidRPr="0056044E" w:rsidRDefault="003226D3" w:rsidP="003226D3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32B" w14:textId="77777777" w:rsidR="003226D3" w:rsidRPr="0056044E" w:rsidRDefault="003226D3" w:rsidP="003226D3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32C" w14:textId="77777777" w:rsidR="003226D3" w:rsidRPr="0056044E" w:rsidRDefault="003226D3" w:rsidP="003226D3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33A" w14:textId="77777777" w:rsidTr="00964258">
        <w:trPr>
          <w:trHeight w:val="20"/>
        </w:trPr>
        <w:tc>
          <w:tcPr>
            <w:tcW w:w="228" w:type="pct"/>
          </w:tcPr>
          <w:p w14:paraId="4C1C332E" w14:textId="77777777" w:rsidR="003226D3" w:rsidRPr="0056044E" w:rsidRDefault="003226D3" w:rsidP="009B64AE">
            <w:pPr>
              <w:pStyle w:val="a"/>
              <w:numPr>
                <w:ilvl w:val="0"/>
                <w:numId w:val="8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32F" w14:textId="77777777" w:rsidR="003226D3" w:rsidRPr="0056044E" w:rsidRDefault="003226D3" w:rsidP="003226D3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719" w:type="pct"/>
          </w:tcPr>
          <w:p w14:paraId="4C1C3330" w14:textId="3EEF9CEC" w:rsidR="003226D3" w:rsidRPr="0056044E" w:rsidRDefault="00E0134D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142" w:type="pct"/>
          </w:tcPr>
          <w:p w14:paraId="4C1C3331" w14:textId="77777777" w:rsidR="003226D3" w:rsidRPr="0056044E" w:rsidRDefault="003226D3" w:rsidP="003226D3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332" w14:textId="77777777" w:rsidR="003226D3" w:rsidRPr="0056044E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333" w14:textId="77777777" w:rsidR="003226D3" w:rsidRPr="0056044E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334" w14:textId="77777777" w:rsidR="003226D3" w:rsidRPr="0056044E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3335" w14:textId="77777777" w:rsidR="003226D3" w:rsidRPr="0056044E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3336" w14:textId="77777777" w:rsidR="003226D3" w:rsidRPr="0056044E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337" w14:textId="77777777" w:rsidR="003226D3" w:rsidRPr="0056044E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3338" w14:textId="77777777" w:rsidR="003226D3" w:rsidRPr="0056044E" w:rsidRDefault="003226D3" w:rsidP="003226D3">
            <w:pPr>
              <w:pStyle w:val="af1"/>
              <w:numPr>
                <w:ilvl w:val="0"/>
                <w:numId w:val="4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магазинов с торговой площадью менее 200 кв. м – 3 машино-места на 1 объект; </w:t>
            </w:r>
          </w:p>
          <w:p w14:paraId="4C1C3339" w14:textId="6D3D9B5E" w:rsidR="003226D3" w:rsidRPr="0056044E" w:rsidRDefault="003226D3" w:rsidP="003226D3">
            <w:pPr>
              <w:pStyle w:val="af1"/>
              <w:numPr>
                <w:ilvl w:val="0"/>
                <w:numId w:val="4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с торговой площадью более 200 кв. м – 10 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</w:t>
            </w:r>
          </w:p>
        </w:tc>
      </w:tr>
    </w:tbl>
    <w:p w14:paraId="4C1C333B" w14:textId="77777777" w:rsidR="00787718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08"/>
        <w:gridCol w:w="2212"/>
        <w:gridCol w:w="9291"/>
      </w:tblGrid>
      <w:tr w:rsidR="0056044E" w:rsidRPr="0056044E" w14:paraId="4C1C333F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33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33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33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344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34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4C1C334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48" w:type="pct"/>
            <w:vAlign w:val="center"/>
          </w:tcPr>
          <w:p w14:paraId="4C1C3342" w14:textId="57A254B6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343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346" w14:textId="77777777" w:rsidR="00EB7C5A" w:rsidRPr="0056044E" w:rsidRDefault="00EB7C5A" w:rsidP="00EB7C5A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599"/>
        <w:gridCol w:w="2221"/>
        <w:gridCol w:w="9291"/>
      </w:tblGrid>
      <w:tr w:rsidR="0056044E" w:rsidRPr="0056044E" w14:paraId="4C1C334B" w14:textId="77777777" w:rsidTr="000C047A">
        <w:trPr>
          <w:trHeight w:val="20"/>
          <w:tblHeader/>
        </w:trPr>
        <w:tc>
          <w:tcPr>
            <w:tcW w:w="228" w:type="pct"/>
            <w:vAlign w:val="center"/>
          </w:tcPr>
          <w:p w14:paraId="4C1C3347" w14:textId="77777777" w:rsidR="003226D3" w:rsidRPr="0056044E" w:rsidRDefault="003226D3" w:rsidP="003226D3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9" w:type="pct"/>
            <w:vAlign w:val="center"/>
          </w:tcPr>
          <w:p w14:paraId="4C1C3348" w14:textId="77777777" w:rsidR="003226D3" w:rsidRPr="0056044E" w:rsidRDefault="003226D3" w:rsidP="003226D3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1" w:type="pct"/>
            <w:vAlign w:val="center"/>
          </w:tcPr>
          <w:p w14:paraId="4C1C3349" w14:textId="77777777" w:rsidR="003226D3" w:rsidRPr="0056044E" w:rsidRDefault="003226D3" w:rsidP="003226D3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34A" w14:textId="77777777" w:rsidR="003226D3" w:rsidRPr="0056044E" w:rsidRDefault="003226D3" w:rsidP="003226D3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355" w14:textId="77777777" w:rsidTr="000C047A">
        <w:trPr>
          <w:trHeight w:val="20"/>
        </w:trPr>
        <w:tc>
          <w:tcPr>
            <w:tcW w:w="228" w:type="pct"/>
          </w:tcPr>
          <w:p w14:paraId="4C1C334C" w14:textId="77777777" w:rsidR="003226D3" w:rsidRPr="0056044E" w:rsidRDefault="003226D3" w:rsidP="009B64AE">
            <w:pPr>
              <w:pStyle w:val="a"/>
              <w:numPr>
                <w:ilvl w:val="0"/>
                <w:numId w:val="8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879" w:type="pct"/>
          </w:tcPr>
          <w:p w14:paraId="4C1C334D" w14:textId="77777777" w:rsidR="003226D3" w:rsidRPr="0056044E" w:rsidRDefault="003226D3" w:rsidP="003226D3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51" w:type="pct"/>
          </w:tcPr>
          <w:p w14:paraId="4C1C334E" w14:textId="5962D3F7" w:rsidR="003226D3" w:rsidRPr="0056044E" w:rsidRDefault="002A5217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334F" w14:textId="77777777" w:rsidR="003226D3" w:rsidRPr="0056044E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350" w14:textId="77777777" w:rsidR="003226D3" w:rsidRPr="0056044E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351" w14:textId="77777777" w:rsidR="003226D3" w:rsidRPr="0056044E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352" w14:textId="77777777" w:rsidR="003226D3" w:rsidRPr="0056044E" w:rsidRDefault="003226D3" w:rsidP="003226D3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353" w14:textId="77777777" w:rsidR="003226D3" w:rsidRPr="0056044E" w:rsidRDefault="003226D3" w:rsidP="003226D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354" w14:textId="77777777" w:rsidR="003226D3" w:rsidRPr="0056044E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335B" w14:textId="77777777" w:rsidTr="000C047A">
        <w:trPr>
          <w:trHeight w:val="20"/>
        </w:trPr>
        <w:tc>
          <w:tcPr>
            <w:tcW w:w="228" w:type="pct"/>
          </w:tcPr>
          <w:p w14:paraId="4C1C3356" w14:textId="77777777" w:rsidR="003226D3" w:rsidRPr="0056044E" w:rsidRDefault="003226D3" w:rsidP="009B64AE">
            <w:pPr>
              <w:pStyle w:val="a"/>
              <w:numPr>
                <w:ilvl w:val="0"/>
                <w:numId w:val="8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879" w:type="pct"/>
          </w:tcPr>
          <w:p w14:paraId="4C1C3357" w14:textId="77777777" w:rsidR="003226D3" w:rsidRPr="0056044E" w:rsidRDefault="003226D3" w:rsidP="003226D3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51" w:type="pct"/>
          </w:tcPr>
          <w:p w14:paraId="4C1C3359" w14:textId="15A50CD0" w:rsidR="003226D3" w:rsidRPr="0056044E" w:rsidRDefault="00706502" w:rsidP="003226D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35A" w14:textId="77777777" w:rsidR="003226D3" w:rsidRPr="0056044E" w:rsidRDefault="003226D3" w:rsidP="003226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3360" w14:textId="77777777" w:rsidTr="000C047A">
        <w:trPr>
          <w:trHeight w:val="20"/>
        </w:trPr>
        <w:tc>
          <w:tcPr>
            <w:tcW w:w="228" w:type="pct"/>
          </w:tcPr>
          <w:p w14:paraId="4C1C335C" w14:textId="77777777" w:rsidR="003226D3" w:rsidRPr="0056044E" w:rsidRDefault="003226D3" w:rsidP="009B64AE">
            <w:pPr>
              <w:pStyle w:val="a"/>
              <w:numPr>
                <w:ilvl w:val="0"/>
                <w:numId w:val="8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879" w:type="pct"/>
          </w:tcPr>
          <w:p w14:paraId="4C1C335D" w14:textId="77777777" w:rsidR="003226D3" w:rsidRPr="0056044E" w:rsidRDefault="003226D3" w:rsidP="003226D3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51" w:type="pct"/>
          </w:tcPr>
          <w:p w14:paraId="4C1C335E" w14:textId="01776DB5" w:rsidR="003226D3" w:rsidRPr="0056044E" w:rsidRDefault="00E0134D" w:rsidP="003226D3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335F" w14:textId="77777777" w:rsidR="003226D3" w:rsidRPr="0056044E" w:rsidRDefault="003226D3" w:rsidP="003226D3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3361" w14:textId="77777777" w:rsidR="00946D6D" w:rsidRPr="0056044E" w:rsidRDefault="00946D6D" w:rsidP="005A2AFB">
      <w:pPr>
        <w:pStyle w:val="2"/>
        <w:rPr>
          <w:color w:val="000000" w:themeColor="text1"/>
        </w:rPr>
      </w:pPr>
      <w:bookmarkStart w:id="68" w:name="_Toc469399750"/>
      <w:bookmarkStart w:id="69" w:name="_Toc479859682"/>
      <w:bookmarkStart w:id="70" w:name="_Toc479863597"/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3365" w14:textId="77777777" w:rsidTr="00AC78F5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3362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3363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3364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3367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CC5575" w14:paraId="4C1C336B" w14:textId="77777777" w:rsidTr="007160C4">
        <w:trPr>
          <w:trHeight w:val="20"/>
          <w:tblHeader/>
        </w:trPr>
        <w:tc>
          <w:tcPr>
            <w:tcW w:w="228" w:type="pct"/>
            <w:vAlign w:val="center"/>
          </w:tcPr>
          <w:p w14:paraId="4C1C3368" w14:textId="77777777" w:rsidR="003226D3" w:rsidRPr="00CC5575" w:rsidRDefault="003226D3" w:rsidP="003226D3">
            <w:pPr>
              <w:widowControl w:val="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3369" w14:textId="77777777" w:rsidR="003226D3" w:rsidRPr="00CC5575" w:rsidRDefault="003226D3" w:rsidP="003226D3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336A" w14:textId="77777777" w:rsidR="003226D3" w:rsidRPr="00CC5575" w:rsidRDefault="003226D3" w:rsidP="003226D3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CC5575" w14:paraId="4C1C336F" w14:textId="77777777" w:rsidTr="007160C4">
        <w:trPr>
          <w:trHeight w:val="20"/>
        </w:trPr>
        <w:tc>
          <w:tcPr>
            <w:tcW w:w="228" w:type="pct"/>
          </w:tcPr>
          <w:p w14:paraId="4C1C336C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6D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4C1C336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73" w14:textId="77777777" w:rsidTr="007160C4">
        <w:trPr>
          <w:trHeight w:val="20"/>
        </w:trPr>
        <w:tc>
          <w:tcPr>
            <w:tcW w:w="228" w:type="pct"/>
          </w:tcPr>
          <w:p w14:paraId="4C1C3370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71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ВЛ-6кВ Ф-8 ПС Шмидтовка (25.10.2.117)</w:t>
            </w:r>
          </w:p>
        </w:tc>
        <w:tc>
          <w:tcPr>
            <w:tcW w:w="3238" w:type="pct"/>
          </w:tcPr>
          <w:p w14:paraId="4C1C337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77" w14:textId="77777777" w:rsidTr="007160C4">
        <w:trPr>
          <w:trHeight w:val="20"/>
        </w:trPr>
        <w:tc>
          <w:tcPr>
            <w:tcW w:w="228" w:type="pct"/>
          </w:tcPr>
          <w:p w14:paraId="4C1C3374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75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(25:10-6.126)</w:t>
            </w:r>
          </w:p>
        </w:tc>
        <w:tc>
          <w:tcPr>
            <w:tcW w:w="3238" w:type="pct"/>
          </w:tcPr>
          <w:p w14:paraId="4C1C3376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7B" w14:textId="77777777" w:rsidTr="007160C4">
        <w:trPr>
          <w:trHeight w:val="20"/>
        </w:trPr>
        <w:tc>
          <w:tcPr>
            <w:tcW w:w="228" w:type="pct"/>
          </w:tcPr>
          <w:p w14:paraId="4C1C3378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79" w14:textId="73BF1B01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AC78F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«ДВЭУК» ПС 110 кВ «Де-Фриз» с заходами 110 кВ в г. Владивосток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Приморского края. Заходы ЛЭП 110 кВ (25.10.2.8)</w:t>
            </w:r>
          </w:p>
        </w:tc>
        <w:tc>
          <w:tcPr>
            <w:tcW w:w="3238" w:type="pct"/>
          </w:tcPr>
          <w:p w14:paraId="4C1C337A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7F" w14:textId="77777777" w:rsidTr="007160C4">
        <w:trPr>
          <w:trHeight w:val="20"/>
        </w:trPr>
        <w:tc>
          <w:tcPr>
            <w:tcW w:w="228" w:type="pct"/>
          </w:tcPr>
          <w:p w14:paraId="4C1C337C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7D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337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83" w14:textId="77777777" w:rsidTr="007160C4">
        <w:trPr>
          <w:trHeight w:val="20"/>
        </w:trPr>
        <w:tc>
          <w:tcPr>
            <w:tcW w:w="228" w:type="pct"/>
          </w:tcPr>
          <w:p w14:paraId="4C1C3380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81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8" w:type="pct"/>
          </w:tcPr>
          <w:p w14:paraId="4C1C338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87" w14:textId="77777777" w:rsidTr="007160C4">
        <w:trPr>
          <w:trHeight w:val="20"/>
        </w:trPr>
        <w:tc>
          <w:tcPr>
            <w:tcW w:w="228" w:type="pct"/>
          </w:tcPr>
          <w:p w14:paraId="4C1C3384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85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ВЛ-35 кВ «Надеждинская - Соловей-Ключ» (25.10.2.18)</w:t>
            </w:r>
          </w:p>
        </w:tc>
        <w:tc>
          <w:tcPr>
            <w:tcW w:w="3238" w:type="pct"/>
          </w:tcPr>
          <w:p w14:paraId="4C1C3386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8B" w14:textId="77777777" w:rsidTr="007160C4">
        <w:trPr>
          <w:trHeight w:val="20"/>
        </w:trPr>
        <w:tc>
          <w:tcPr>
            <w:tcW w:w="228" w:type="pct"/>
          </w:tcPr>
          <w:p w14:paraId="4C1C3388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89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(25:10-6.79)</w:t>
            </w:r>
          </w:p>
        </w:tc>
        <w:tc>
          <w:tcPr>
            <w:tcW w:w="3238" w:type="pct"/>
          </w:tcPr>
          <w:p w14:paraId="4C1C338A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8F" w14:textId="77777777" w:rsidTr="007160C4">
        <w:trPr>
          <w:trHeight w:val="20"/>
        </w:trPr>
        <w:tc>
          <w:tcPr>
            <w:tcW w:w="228" w:type="pct"/>
          </w:tcPr>
          <w:p w14:paraId="4C1C338C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8D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4C1C338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93" w14:textId="77777777" w:rsidTr="007160C4">
        <w:trPr>
          <w:trHeight w:val="20"/>
        </w:trPr>
        <w:tc>
          <w:tcPr>
            <w:tcW w:w="228" w:type="pct"/>
          </w:tcPr>
          <w:p w14:paraId="4C1C3390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91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«Западная-Кипарисово-Раздольное 2» (25.10.2.13)</w:t>
            </w:r>
          </w:p>
        </w:tc>
        <w:tc>
          <w:tcPr>
            <w:tcW w:w="3238" w:type="pct"/>
          </w:tcPr>
          <w:p w14:paraId="4C1C339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97" w14:textId="77777777" w:rsidTr="007160C4">
        <w:trPr>
          <w:trHeight w:val="20"/>
        </w:trPr>
        <w:tc>
          <w:tcPr>
            <w:tcW w:w="228" w:type="pct"/>
          </w:tcPr>
          <w:p w14:paraId="4C1C3394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95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057BDA25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3396" w14:textId="77777777" w:rsidR="00AC78F5" w:rsidRPr="00CC5575" w:rsidRDefault="00AC78F5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39B" w14:textId="77777777" w:rsidTr="007160C4">
        <w:trPr>
          <w:trHeight w:val="20"/>
        </w:trPr>
        <w:tc>
          <w:tcPr>
            <w:tcW w:w="228" w:type="pct"/>
          </w:tcPr>
          <w:p w14:paraId="4C1C3398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99" w14:textId="1B584FF5" w:rsidR="003226D3" w:rsidRPr="00CC5575" w:rsidRDefault="003226D3" w:rsidP="0055434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</w:t>
            </w:r>
            <w:r w:rsidR="00554346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«ДРСК»: ПС 110/10 кВ «Кипарисово» (25.10.2.103)</w:t>
            </w:r>
          </w:p>
        </w:tc>
        <w:tc>
          <w:tcPr>
            <w:tcW w:w="3238" w:type="pct"/>
          </w:tcPr>
          <w:p w14:paraId="4C1C339A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9F" w14:textId="77777777" w:rsidTr="007160C4">
        <w:trPr>
          <w:trHeight w:val="20"/>
        </w:trPr>
        <w:tc>
          <w:tcPr>
            <w:tcW w:w="228" w:type="pct"/>
          </w:tcPr>
          <w:p w14:paraId="4C1C339C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9D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(25:10-6.26)</w:t>
            </w:r>
          </w:p>
        </w:tc>
        <w:tc>
          <w:tcPr>
            <w:tcW w:w="3238" w:type="pct"/>
          </w:tcPr>
          <w:p w14:paraId="4C1C339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A3" w14:textId="77777777" w:rsidTr="007160C4">
        <w:trPr>
          <w:trHeight w:val="20"/>
        </w:trPr>
        <w:tc>
          <w:tcPr>
            <w:tcW w:w="228" w:type="pct"/>
          </w:tcPr>
          <w:p w14:paraId="4C1C33A0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A1" w14:textId="376FF7DB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 220 кВ объекта ВЛ</w:t>
            </w:r>
            <w:r w:rsidR="00AC78F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220 кВ Владивосток - Волна (ВЛ</w:t>
            </w:r>
            <w:r w:rsidR="00AC78F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220 кВ состоит из ВЛ 220 кВ Владивосток - Западная и участка </w:t>
            </w:r>
            <w:r w:rsidR="00AC78F5" w:rsidRPr="00CC5575">
              <w:rPr>
                <w:rFonts w:ascii="Tahoma" w:hAnsi="Tahoma" w:cs="Tahoma"/>
                <w:color w:val="000000" w:themeColor="text1"/>
              </w:rPr>
              <w:br/>
            </w:r>
            <w:r w:rsidRPr="00CC5575">
              <w:rPr>
                <w:rFonts w:ascii="Tahoma" w:hAnsi="Tahoma" w:cs="Tahoma"/>
                <w:color w:val="000000" w:themeColor="text1"/>
              </w:rPr>
              <w:t>ВЛ-220 кВ «АТЭЦ-Западная-Волна-2Р» от ПС Западная до ПС 2Р) (25.10.2.24)</w:t>
            </w:r>
          </w:p>
        </w:tc>
        <w:tc>
          <w:tcPr>
            <w:tcW w:w="3238" w:type="pct"/>
          </w:tcPr>
          <w:p w14:paraId="4C1C33A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A7" w14:textId="77777777" w:rsidTr="007160C4">
        <w:trPr>
          <w:trHeight w:val="20"/>
        </w:trPr>
        <w:tc>
          <w:tcPr>
            <w:tcW w:w="228" w:type="pct"/>
          </w:tcPr>
          <w:p w14:paraId="4C1C33A4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A5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(25:10-6.103)</w:t>
            </w:r>
          </w:p>
        </w:tc>
        <w:tc>
          <w:tcPr>
            <w:tcW w:w="3238" w:type="pct"/>
          </w:tcPr>
          <w:p w14:paraId="4C1C33A6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AB" w14:textId="77777777" w:rsidTr="007160C4">
        <w:trPr>
          <w:trHeight w:val="20"/>
        </w:trPr>
        <w:tc>
          <w:tcPr>
            <w:tcW w:w="228" w:type="pct"/>
          </w:tcPr>
          <w:p w14:paraId="4C1C33A8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A9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33AA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AF" w14:textId="77777777" w:rsidTr="007160C4">
        <w:trPr>
          <w:trHeight w:val="20"/>
        </w:trPr>
        <w:tc>
          <w:tcPr>
            <w:tcW w:w="228" w:type="pct"/>
          </w:tcPr>
          <w:p w14:paraId="4C1C33AC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AD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33A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3B3" w14:textId="77777777" w:rsidTr="007160C4">
        <w:trPr>
          <w:trHeight w:val="20"/>
        </w:trPr>
        <w:tc>
          <w:tcPr>
            <w:tcW w:w="228" w:type="pct"/>
          </w:tcPr>
          <w:p w14:paraId="4C1C33B0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B1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Пожарка (25.10.2.44)</w:t>
            </w:r>
          </w:p>
        </w:tc>
        <w:tc>
          <w:tcPr>
            <w:tcW w:w="3238" w:type="pct"/>
          </w:tcPr>
          <w:p w14:paraId="4C1C33B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3B7" w14:textId="77777777" w:rsidTr="007160C4">
        <w:trPr>
          <w:trHeight w:val="20"/>
        </w:trPr>
        <w:tc>
          <w:tcPr>
            <w:tcW w:w="228" w:type="pct"/>
          </w:tcPr>
          <w:p w14:paraId="4C1C33B4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B5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(25:10-6.18)</w:t>
            </w:r>
          </w:p>
        </w:tc>
        <w:tc>
          <w:tcPr>
            <w:tcW w:w="3238" w:type="pct"/>
          </w:tcPr>
          <w:p w14:paraId="5D845DC8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  <w:p w14:paraId="4C1C33B6" w14:textId="77777777" w:rsidR="00AC78F5" w:rsidRPr="00CC5575" w:rsidRDefault="00AC78F5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3BB" w14:textId="77777777" w:rsidTr="007160C4">
        <w:trPr>
          <w:trHeight w:val="20"/>
        </w:trPr>
        <w:tc>
          <w:tcPr>
            <w:tcW w:w="228" w:type="pct"/>
          </w:tcPr>
          <w:p w14:paraId="4C1C33B8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B9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(25:10-6.138)</w:t>
            </w:r>
          </w:p>
        </w:tc>
        <w:tc>
          <w:tcPr>
            <w:tcW w:w="3238" w:type="pct"/>
          </w:tcPr>
          <w:p w14:paraId="4C1C33BA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3BF" w14:textId="77777777" w:rsidTr="007160C4">
        <w:trPr>
          <w:trHeight w:val="20"/>
        </w:trPr>
        <w:tc>
          <w:tcPr>
            <w:tcW w:w="228" w:type="pct"/>
          </w:tcPr>
          <w:p w14:paraId="4C1C33BC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BD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ОЗ - охранная зона от объектов инженерной инфраструктуры - зона, расположенная вдоль трасс воздушных высоковольтных линий электропередач (25.10.2.6)</w:t>
            </w:r>
          </w:p>
        </w:tc>
        <w:tc>
          <w:tcPr>
            <w:tcW w:w="3238" w:type="pct"/>
          </w:tcPr>
          <w:p w14:paraId="4C1C33B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C3" w14:textId="77777777" w:rsidTr="007160C4">
        <w:trPr>
          <w:trHeight w:val="20"/>
        </w:trPr>
        <w:tc>
          <w:tcPr>
            <w:tcW w:w="228" w:type="pct"/>
          </w:tcPr>
          <w:p w14:paraId="4C1C33C0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C1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(25:10-6.71)</w:t>
            </w:r>
          </w:p>
        </w:tc>
        <w:tc>
          <w:tcPr>
            <w:tcW w:w="3238" w:type="pct"/>
          </w:tcPr>
          <w:p w14:paraId="4C1C33C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C7" w14:textId="77777777" w:rsidTr="007160C4">
        <w:trPr>
          <w:trHeight w:val="20"/>
        </w:trPr>
        <w:tc>
          <w:tcPr>
            <w:tcW w:w="228" w:type="pct"/>
          </w:tcPr>
          <w:p w14:paraId="4C1C33C4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C5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Свх. ОРС № 2 (25.10.2.85)</w:t>
            </w:r>
          </w:p>
        </w:tc>
        <w:tc>
          <w:tcPr>
            <w:tcW w:w="3238" w:type="pct"/>
          </w:tcPr>
          <w:p w14:paraId="4C1C33C6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3CB" w14:textId="77777777" w:rsidTr="007160C4">
        <w:trPr>
          <w:trHeight w:val="20"/>
        </w:trPr>
        <w:tc>
          <w:tcPr>
            <w:tcW w:w="228" w:type="pct"/>
          </w:tcPr>
          <w:p w14:paraId="4C1C33C8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C9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(25:10-6.25)</w:t>
            </w:r>
          </w:p>
        </w:tc>
        <w:tc>
          <w:tcPr>
            <w:tcW w:w="3238" w:type="pct"/>
          </w:tcPr>
          <w:p w14:paraId="4C1C33CA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3CF" w14:textId="77777777" w:rsidTr="007160C4">
        <w:trPr>
          <w:trHeight w:val="20"/>
        </w:trPr>
        <w:tc>
          <w:tcPr>
            <w:tcW w:w="228" w:type="pct"/>
          </w:tcPr>
          <w:p w14:paraId="4C1C33CC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CD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«Западная-Казармы» (25.10.2.21)</w:t>
            </w:r>
          </w:p>
        </w:tc>
        <w:tc>
          <w:tcPr>
            <w:tcW w:w="3238" w:type="pct"/>
          </w:tcPr>
          <w:p w14:paraId="4C1C33C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D3" w14:textId="77777777" w:rsidTr="007160C4">
        <w:trPr>
          <w:trHeight w:val="20"/>
        </w:trPr>
        <w:tc>
          <w:tcPr>
            <w:tcW w:w="228" w:type="pct"/>
          </w:tcPr>
          <w:p w14:paraId="4C1C33D0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D1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238" w:type="pct"/>
          </w:tcPr>
          <w:p w14:paraId="4C1C33D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D7" w14:textId="77777777" w:rsidTr="007160C4">
        <w:trPr>
          <w:trHeight w:val="20"/>
        </w:trPr>
        <w:tc>
          <w:tcPr>
            <w:tcW w:w="228" w:type="pct"/>
          </w:tcPr>
          <w:p w14:paraId="4C1C33D4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D5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3A0E979A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33D6" w14:textId="77777777" w:rsidR="00AC78F5" w:rsidRPr="00CC5575" w:rsidRDefault="00AC78F5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3DC" w14:textId="77777777" w:rsidTr="007160C4">
        <w:trPr>
          <w:trHeight w:val="20"/>
        </w:trPr>
        <w:tc>
          <w:tcPr>
            <w:tcW w:w="228" w:type="pct"/>
          </w:tcPr>
          <w:p w14:paraId="4C1C33D8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DA" w14:textId="5CDAAF88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33DB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3E0" w14:textId="77777777" w:rsidTr="007160C4">
        <w:trPr>
          <w:trHeight w:val="20"/>
        </w:trPr>
        <w:tc>
          <w:tcPr>
            <w:tcW w:w="228" w:type="pct"/>
          </w:tcPr>
          <w:p w14:paraId="4C1C33DD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D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33DF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33E4" w14:textId="77777777" w:rsidTr="007160C4">
        <w:trPr>
          <w:trHeight w:val="20"/>
        </w:trPr>
        <w:tc>
          <w:tcPr>
            <w:tcW w:w="228" w:type="pct"/>
          </w:tcPr>
          <w:p w14:paraId="4C1C33E1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E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33E3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33E8" w14:textId="77777777" w:rsidTr="007160C4">
        <w:trPr>
          <w:trHeight w:val="20"/>
        </w:trPr>
        <w:tc>
          <w:tcPr>
            <w:tcW w:w="228" w:type="pct"/>
          </w:tcPr>
          <w:p w14:paraId="4C1C33E5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E6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ЛЭП-110кВ «Западная-Кролевцы-АТЭЦ-Штыково-1,2» (25.00.2.19)</w:t>
            </w:r>
          </w:p>
        </w:tc>
        <w:tc>
          <w:tcPr>
            <w:tcW w:w="3238" w:type="pct"/>
          </w:tcPr>
          <w:p w14:paraId="4C1C33E7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3EC" w14:textId="77777777" w:rsidTr="007160C4">
        <w:trPr>
          <w:trHeight w:val="20"/>
        </w:trPr>
        <w:tc>
          <w:tcPr>
            <w:tcW w:w="228" w:type="pct"/>
          </w:tcPr>
          <w:p w14:paraId="4C1C33E9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EA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- ТРП Ивановка (25.10.2.120)</w:t>
            </w:r>
          </w:p>
        </w:tc>
        <w:tc>
          <w:tcPr>
            <w:tcW w:w="3238" w:type="pct"/>
          </w:tcPr>
          <w:p w14:paraId="4C1C33EB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3F0" w14:textId="77777777" w:rsidTr="007160C4">
        <w:trPr>
          <w:trHeight w:val="20"/>
        </w:trPr>
        <w:tc>
          <w:tcPr>
            <w:tcW w:w="228" w:type="pct"/>
          </w:tcPr>
          <w:p w14:paraId="4C1C33ED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E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(25:10-6.136)</w:t>
            </w:r>
          </w:p>
        </w:tc>
        <w:tc>
          <w:tcPr>
            <w:tcW w:w="3238" w:type="pct"/>
          </w:tcPr>
          <w:p w14:paraId="4C1C33EF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3F4" w14:textId="77777777" w:rsidTr="007160C4">
        <w:trPr>
          <w:trHeight w:val="20"/>
        </w:trPr>
        <w:tc>
          <w:tcPr>
            <w:tcW w:w="228" w:type="pct"/>
          </w:tcPr>
          <w:p w14:paraId="4C1C33F1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F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(25:10-6.140)</w:t>
            </w:r>
          </w:p>
        </w:tc>
        <w:tc>
          <w:tcPr>
            <w:tcW w:w="3238" w:type="pct"/>
          </w:tcPr>
          <w:p w14:paraId="4C1C33F3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3F8" w14:textId="77777777" w:rsidTr="007160C4">
        <w:trPr>
          <w:trHeight w:val="20"/>
        </w:trPr>
        <w:tc>
          <w:tcPr>
            <w:tcW w:w="228" w:type="pct"/>
          </w:tcPr>
          <w:p w14:paraId="4C1C33F5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F6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Новостройка пир. п.п. 4 кл. центр 149 (№ 1451) (25.10.2.127)</w:t>
            </w:r>
          </w:p>
        </w:tc>
        <w:tc>
          <w:tcPr>
            <w:tcW w:w="3238" w:type="pct"/>
          </w:tcPr>
          <w:p w14:paraId="4C1C33F7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3FC" w14:textId="77777777" w:rsidTr="007160C4">
        <w:trPr>
          <w:trHeight w:val="20"/>
        </w:trPr>
        <w:tc>
          <w:tcPr>
            <w:tcW w:w="228" w:type="pct"/>
          </w:tcPr>
          <w:p w14:paraId="4C1C33F9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FA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(25:10-6.133)</w:t>
            </w:r>
          </w:p>
        </w:tc>
        <w:tc>
          <w:tcPr>
            <w:tcW w:w="3238" w:type="pct"/>
          </w:tcPr>
          <w:p w14:paraId="4C1C33FB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400" w14:textId="77777777" w:rsidTr="007160C4">
        <w:trPr>
          <w:trHeight w:val="20"/>
        </w:trPr>
        <w:tc>
          <w:tcPr>
            <w:tcW w:w="228" w:type="pct"/>
          </w:tcPr>
          <w:p w14:paraId="4C1C33FD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3F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(25.10.2.27)</w:t>
            </w:r>
          </w:p>
        </w:tc>
        <w:tc>
          <w:tcPr>
            <w:tcW w:w="3238" w:type="pct"/>
          </w:tcPr>
          <w:p w14:paraId="4C1C33FF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56044E" w:rsidRPr="00CC5575" w14:paraId="4C1C3404" w14:textId="77777777" w:rsidTr="007160C4">
        <w:trPr>
          <w:trHeight w:val="20"/>
        </w:trPr>
        <w:tc>
          <w:tcPr>
            <w:tcW w:w="228" w:type="pct"/>
          </w:tcPr>
          <w:p w14:paraId="4C1C3401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0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(25:10-6.64)</w:t>
            </w:r>
          </w:p>
        </w:tc>
        <w:tc>
          <w:tcPr>
            <w:tcW w:w="3238" w:type="pct"/>
          </w:tcPr>
          <w:p w14:paraId="4C1C3403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56044E" w:rsidRPr="00CC5575" w14:paraId="4C1C3408" w14:textId="77777777" w:rsidTr="007160C4">
        <w:trPr>
          <w:trHeight w:val="20"/>
        </w:trPr>
        <w:tc>
          <w:tcPr>
            <w:tcW w:w="228" w:type="pct"/>
          </w:tcPr>
          <w:p w14:paraId="4C1C3405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06" w14:textId="4C8CE446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3407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340C" w14:textId="77777777" w:rsidTr="007160C4">
        <w:trPr>
          <w:trHeight w:val="20"/>
        </w:trPr>
        <w:tc>
          <w:tcPr>
            <w:tcW w:w="228" w:type="pct"/>
          </w:tcPr>
          <w:p w14:paraId="4C1C3409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0A" w14:textId="541E3289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AC78F5" w:rsidRPr="00CC5575">
              <w:rPr>
                <w:rFonts w:ascii="Tahoma" w:hAnsi="Tahoma" w:cs="Tahoma"/>
                <w:color w:val="000000" w:themeColor="text1"/>
              </w:rPr>
              <w:br/>
            </w:r>
            <w:r w:rsidRPr="00CC5575">
              <w:rPr>
                <w:rFonts w:ascii="Tahoma" w:hAnsi="Tahoma" w:cs="Tahoma"/>
                <w:color w:val="000000" w:themeColor="text1"/>
              </w:rPr>
              <w:t>(25:10-6.94)</w:t>
            </w:r>
          </w:p>
        </w:tc>
        <w:tc>
          <w:tcPr>
            <w:tcW w:w="3238" w:type="pct"/>
          </w:tcPr>
          <w:p w14:paraId="4C1C340B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3410" w14:textId="77777777" w:rsidTr="007160C4">
        <w:trPr>
          <w:trHeight w:val="20"/>
        </w:trPr>
        <w:tc>
          <w:tcPr>
            <w:tcW w:w="228" w:type="pct"/>
          </w:tcPr>
          <w:p w14:paraId="4C1C340D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0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Граничный (25.10.2.53)</w:t>
            </w:r>
          </w:p>
        </w:tc>
        <w:tc>
          <w:tcPr>
            <w:tcW w:w="3238" w:type="pct"/>
          </w:tcPr>
          <w:p w14:paraId="4C1C340F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414" w14:textId="77777777" w:rsidTr="007160C4">
        <w:trPr>
          <w:trHeight w:val="20"/>
        </w:trPr>
        <w:tc>
          <w:tcPr>
            <w:tcW w:w="228" w:type="pct"/>
          </w:tcPr>
          <w:p w14:paraId="4C1C3411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1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(25:10-6.54)</w:t>
            </w:r>
          </w:p>
        </w:tc>
        <w:tc>
          <w:tcPr>
            <w:tcW w:w="3238" w:type="pct"/>
          </w:tcPr>
          <w:p w14:paraId="4C1C3413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418" w14:textId="77777777" w:rsidTr="007160C4">
        <w:trPr>
          <w:trHeight w:val="20"/>
        </w:trPr>
        <w:tc>
          <w:tcPr>
            <w:tcW w:w="228" w:type="pct"/>
          </w:tcPr>
          <w:p w14:paraId="4C1C3415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16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пункта ГГС Карьерная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(гр. Репер 2362) (25.10.2.56)</w:t>
            </w:r>
          </w:p>
        </w:tc>
        <w:tc>
          <w:tcPr>
            <w:tcW w:w="3238" w:type="pct"/>
          </w:tcPr>
          <w:p w14:paraId="4C1C3417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41C" w14:textId="77777777" w:rsidTr="007160C4">
        <w:trPr>
          <w:trHeight w:val="20"/>
        </w:trPr>
        <w:tc>
          <w:tcPr>
            <w:tcW w:w="228" w:type="pct"/>
          </w:tcPr>
          <w:p w14:paraId="4C1C3419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1A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(25:10-6.85)</w:t>
            </w:r>
          </w:p>
        </w:tc>
        <w:tc>
          <w:tcPr>
            <w:tcW w:w="3238" w:type="pct"/>
          </w:tcPr>
          <w:p w14:paraId="4C1C341B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420" w14:textId="77777777" w:rsidTr="007160C4">
        <w:trPr>
          <w:trHeight w:val="20"/>
        </w:trPr>
        <w:tc>
          <w:tcPr>
            <w:tcW w:w="228" w:type="pct"/>
          </w:tcPr>
          <w:p w14:paraId="4C1C341D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1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(25:00-6.279)</w:t>
            </w:r>
          </w:p>
        </w:tc>
        <w:tc>
          <w:tcPr>
            <w:tcW w:w="3238" w:type="pct"/>
          </w:tcPr>
          <w:p w14:paraId="4C1C341F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424" w14:textId="77777777" w:rsidTr="007160C4">
        <w:trPr>
          <w:trHeight w:val="20"/>
        </w:trPr>
        <w:tc>
          <w:tcPr>
            <w:tcW w:w="228" w:type="pct"/>
          </w:tcPr>
          <w:p w14:paraId="4C1C3421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2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3423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42C" w14:textId="77777777" w:rsidTr="007160C4">
        <w:trPr>
          <w:trHeight w:val="20"/>
        </w:trPr>
        <w:tc>
          <w:tcPr>
            <w:tcW w:w="228" w:type="pct"/>
          </w:tcPr>
          <w:p w14:paraId="4C1C3429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2A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25859B3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342B" w14:textId="77777777" w:rsidR="00AC78F5" w:rsidRPr="00CC5575" w:rsidRDefault="00AC78F5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430" w14:textId="77777777" w:rsidTr="007160C4">
        <w:trPr>
          <w:trHeight w:val="20"/>
        </w:trPr>
        <w:tc>
          <w:tcPr>
            <w:tcW w:w="228" w:type="pct"/>
          </w:tcPr>
          <w:p w14:paraId="4C1C342D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2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238" w:type="pct"/>
          </w:tcPr>
          <w:p w14:paraId="4C1C342F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434" w14:textId="77777777" w:rsidTr="007160C4">
        <w:trPr>
          <w:trHeight w:val="20"/>
        </w:trPr>
        <w:tc>
          <w:tcPr>
            <w:tcW w:w="228" w:type="pct"/>
          </w:tcPr>
          <w:p w14:paraId="4C1C3431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3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(25:10-6.366)</w:t>
            </w:r>
          </w:p>
        </w:tc>
        <w:tc>
          <w:tcPr>
            <w:tcW w:w="3238" w:type="pct"/>
          </w:tcPr>
          <w:p w14:paraId="4C1C3433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438" w14:textId="77777777" w:rsidTr="007160C4">
        <w:trPr>
          <w:trHeight w:val="20"/>
        </w:trPr>
        <w:tc>
          <w:tcPr>
            <w:tcW w:w="228" w:type="pct"/>
          </w:tcPr>
          <w:p w14:paraId="4C1C3435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36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(25:10-6.367)</w:t>
            </w:r>
          </w:p>
        </w:tc>
        <w:tc>
          <w:tcPr>
            <w:tcW w:w="3238" w:type="pct"/>
          </w:tcPr>
          <w:p w14:paraId="4C1C3437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43C" w14:textId="77777777" w:rsidTr="007160C4">
        <w:trPr>
          <w:trHeight w:val="20"/>
        </w:trPr>
        <w:tc>
          <w:tcPr>
            <w:tcW w:w="228" w:type="pct"/>
          </w:tcPr>
          <w:p w14:paraId="4C1C3439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3A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C1C343B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440" w14:textId="77777777" w:rsidTr="007160C4">
        <w:trPr>
          <w:trHeight w:val="20"/>
        </w:trPr>
        <w:tc>
          <w:tcPr>
            <w:tcW w:w="228" w:type="pct"/>
          </w:tcPr>
          <w:p w14:paraId="4C1C343D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3E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4C1C343F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444" w14:textId="77777777" w:rsidTr="007160C4">
        <w:trPr>
          <w:trHeight w:val="20"/>
        </w:trPr>
        <w:tc>
          <w:tcPr>
            <w:tcW w:w="228" w:type="pct"/>
          </w:tcPr>
          <w:p w14:paraId="4C1C3441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42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3443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448" w14:textId="77777777" w:rsidTr="007160C4">
        <w:trPr>
          <w:trHeight w:val="20"/>
        </w:trPr>
        <w:tc>
          <w:tcPr>
            <w:tcW w:w="228" w:type="pct"/>
          </w:tcPr>
          <w:p w14:paraId="4C1C3445" w14:textId="77777777" w:rsidR="003226D3" w:rsidRPr="00CC5575" w:rsidRDefault="003226D3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446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(25:10-6.351)</w:t>
            </w:r>
          </w:p>
        </w:tc>
        <w:tc>
          <w:tcPr>
            <w:tcW w:w="3238" w:type="pct"/>
          </w:tcPr>
          <w:p w14:paraId="4C1C3447" w14:textId="77777777" w:rsidR="003226D3" w:rsidRPr="00CC5575" w:rsidRDefault="003226D3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58B54F16" w14:textId="77777777" w:rsidTr="007160C4">
        <w:trPr>
          <w:trHeight w:val="20"/>
        </w:trPr>
        <w:tc>
          <w:tcPr>
            <w:tcW w:w="228" w:type="pct"/>
          </w:tcPr>
          <w:p w14:paraId="5A923FC1" w14:textId="77777777" w:rsidR="00B6049C" w:rsidRPr="00CC5575" w:rsidRDefault="00B6049C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7A4BA56" w14:textId="45F91D4F" w:rsidR="00B6049C" w:rsidRPr="00CC5575" w:rsidRDefault="00B6049C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(25:00-6.348)</w:t>
            </w:r>
          </w:p>
        </w:tc>
        <w:tc>
          <w:tcPr>
            <w:tcW w:w="3238" w:type="pct"/>
          </w:tcPr>
          <w:p w14:paraId="458D4C4F" w14:textId="51BFED54" w:rsidR="00B6049C" w:rsidRPr="00CC5575" w:rsidRDefault="0046731C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52B5CC39" w14:textId="77777777" w:rsidTr="007160C4">
        <w:trPr>
          <w:trHeight w:val="20"/>
        </w:trPr>
        <w:tc>
          <w:tcPr>
            <w:tcW w:w="228" w:type="pct"/>
          </w:tcPr>
          <w:p w14:paraId="382B26F9" w14:textId="77777777" w:rsidR="00B6049C" w:rsidRPr="00CC5575" w:rsidRDefault="00B6049C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6A83021C" w14:textId="03441B08" w:rsidR="00B6049C" w:rsidRPr="00CC5575" w:rsidRDefault="00B6049C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инженерных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коммуникаций (25:00-6.555)</w:t>
            </w:r>
          </w:p>
        </w:tc>
        <w:tc>
          <w:tcPr>
            <w:tcW w:w="3238" w:type="pct"/>
          </w:tcPr>
          <w:p w14:paraId="3EF4DC57" w14:textId="1ABF82EE" w:rsidR="00B6049C" w:rsidRPr="00CC5575" w:rsidRDefault="009A334B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27F139CE" w14:textId="77777777" w:rsidTr="007160C4">
        <w:trPr>
          <w:trHeight w:val="20"/>
        </w:trPr>
        <w:tc>
          <w:tcPr>
            <w:tcW w:w="228" w:type="pct"/>
          </w:tcPr>
          <w:p w14:paraId="58250DA0" w14:textId="77777777" w:rsidR="00B6049C" w:rsidRPr="00CC5575" w:rsidRDefault="00B6049C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088A445" w14:textId="594B7AF0" w:rsidR="00B6049C" w:rsidRPr="00CC5575" w:rsidRDefault="00B6049C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3512A92F" w14:textId="400EB1F0" w:rsidR="00B6049C" w:rsidRPr="00CC5575" w:rsidRDefault="009A334B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1B915DCE" w14:textId="77777777" w:rsidTr="007160C4">
        <w:trPr>
          <w:trHeight w:val="20"/>
        </w:trPr>
        <w:tc>
          <w:tcPr>
            <w:tcW w:w="228" w:type="pct"/>
          </w:tcPr>
          <w:p w14:paraId="37E1706E" w14:textId="77777777" w:rsidR="00B6049C" w:rsidRPr="00CC5575" w:rsidRDefault="00B6049C" w:rsidP="009B64AE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EA2ED26" w14:textId="41E972A2" w:rsidR="00B6049C" w:rsidRPr="00CC5575" w:rsidRDefault="00B6049C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2B70A5B2" w14:textId="40C6E58A" w:rsidR="00B6049C" w:rsidRPr="00CC5575" w:rsidRDefault="004528A7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73E64F98" w14:textId="77777777" w:rsidTr="007160C4">
        <w:trPr>
          <w:trHeight w:val="20"/>
        </w:trPr>
        <w:tc>
          <w:tcPr>
            <w:tcW w:w="228" w:type="pct"/>
          </w:tcPr>
          <w:p w14:paraId="07580EDE" w14:textId="77777777" w:rsidR="004C0616" w:rsidRPr="00CC5575" w:rsidRDefault="004C0616" w:rsidP="004C0616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83F195D" w14:textId="7234769F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07BCDFE7" w14:textId="5C23B2D6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0FF4BD6A" w14:textId="77777777" w:rsidTr="007160C4">
        <w:trPr>
          <w:trHeight w:val="20"/>
        </w:trPr>
        <w:tc>
          <w:tcPr>
            <w:tcW w:w="228" w:type="pct"/>
          </w:tcPr>
          <w:p w14:paraId="3E6DFAF6" w14:textId="77777777" w:rsidR="004C0616" w:rsidRPr="00CC5575" w:rsidRDefault="004C0616" w:rsidP="004C0616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C418F6E" w14:textId="3256418D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1A281D32" w14:textId="248DCA50" w:rsidR="004C0616" w:rsidRPr="00CC5575" w:rsidRDefault="00EB3E13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2AB66FE" w14:textId="77777777" w:rsidTr="007160C4">
        <w:trPr>
          <w:trHeight w:val="20"/>
        </w:trPr>
        <w:tc>
          <w:tcPr>
            <w:tcW w:w="228" w:type="pct"/>
          </w:tcPr>
          <w:p w14:paraId="71D8B1DD" w14:textId="77777777" w:rsidR="004C0616" w:rsidRPr="00CC5575" w:rsidRDefault="004C0616" w:rsidP="004C0616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12C6738" w14:textId="784C66C3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(25:00-6.276)</w:t>
            </w:r>
          </w:p>
        </w:tc>
        <w:tc>
          <w:tcPr>
            <w:tcW w:w="3238" w:type="pct"/>
          </w:tcPr>
          <w:p w14:paraId="3F80939B" w14:textId="53146057" w:rsidR="004C0616" w:rsidRPr="00CC5575" w:rsidRDefault="00B4640F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0968B8F5" w14:textId="77777777" w:rsidTr="007160C4">
        <w:trPr>
          <w:trHeight w:val="20"/>
        </w:trPr>
        <w:tc>
          <w:tcPr>
            <w:tcW w:w="228" w:type="pct"/>
          </w:tcPr>
          <w:p w14:paraId="7096C525" w14:textId="77777777" w:rsidR="004C0616" w:rsidRPr="00CC5575" w:rsidRDefault="004C0616" w:rsidP="004C0616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631620FD" w14:textId="025470EE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(25:10-6.365)</w:t>
            </w:r>
          </w:p>
        </w:tc>
        <w:tc>
          <w:tcPr>
            <w:tcW w:w="3238" w:type="pct"/>
          </w:tcPr>
          <w:p w14:paraId="62FC702F" w14:textId="1816B483" w:rsidR="004C0616" w:rsidRPr="00CC5575" w:rsidRDefault="00B4640F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4C0616" w:rsidRPr="00CC5575" w14:paraId="344EBBAB" w14:textId="77777777" w:rsidTr="007160C4">
        <w:trPr>
          <w:trHeight w:val="20"/>
        </w:trPr>
        <w:tc>
          <w:tcPr>
            <w:tcW w:w="228" w:type="pct"/>
          </w:tcPr>
          <w:p w14:paraId="7F4106C3" w14:textId="77777777" w:rsidR="004C0616" w:rsidRPr="00CC5575" w:rsidRDefault="004C0616" w:rsidP="004C0616">
            <w:pPr>
              <w:pStyle w:val="a"/>
              <w:numPr>
                <w:ilvl w:val="0"/>
                <w:numId w:val="8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7CAD53B5" w14:textId="7D24C334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(25:00-6.558)</w:t>
            </w:r>
          </w:p>
        </w:tc>
        <w:tc>
          <w:tcPr>
            <w:tcW w:w="3238" w:type="pct"/>
          </w:tcPr>
          <w:p w14:paraId="2071441C" w14:textId="5DED9369" w:rsidR="004C0616" w:rsidRPr="00CC5575" w:rsidRDefault="003646A2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3449" w14:textId="77777777" w:rsidR="007908F6" w:rsidRPr="0056044E" w:rsidRDefault="007908F6" w:rsidP="007908F6">
      <w:pPr>
        <w:rPr>
          <w:rFonts w:ascii="Tahoma" w:hAnsi="Tahoma" w:cs="Tahoma"/>
          <w:color w:val="000000" w:themeColor="text1"/>
        </w:rPr>
      </w:pPr>
    </w:p>
    <w:p w14:paraId="4C1C344A" w14:textId="37F2F118" w:rsidR="00BA5564" w:rsidRPr="0056044E" w:rsidRDefault="00BA5564" w:rsidP="005A2AFB">
      <w:pPr>
        <w:pStyle w:val="1"/>
        <w:rPr>
          <w:color w:val="000000" w:themeColor="text1"/>
          <w:lang w:val="ru-RU"/>
        </w:rPr>
      </w:pPr>
      <w:bookmarkStart w:id="71" w:name="_Toc94008053"/>
      <w:r w:rsidRPr="0056044E">
        <w:rPr>
          <w:color w:val="000000" w:themeColor="text1"/>
        </w:rPr>
        <w:lastRenderedPageBreak/>
        <w:t>ЗОНА, ЗАНЯТАЯ ОБЪЕКТАМИ СЕЛЬСКОХОЗЯЙСТВЕННОГО НАЗНАЧЕНИЯ</w:t>
      </w:r>
      <w:r w:rsidR="00993A36" w:rsidRPr="0056044E">
        <w:rPr>
          <w:color w:val="000000" w:themeColor="text1"/>
          <w:lang w:val="ru-RU"/>
        </w:rPr>
        <w:t xml:space="preserve"> (СХ </w:t>
      </w:r>
      <w:r w:rsidR="00494FF5" w:rsidRPr="0056044E">
        <w:rPr>
          <w:color w:val="000000" w:themeColor="text1"/>
          <w:lang w:val="ru-RU"/>
        </w:rPr>
        <w:t>2</w:t>
      </w:r>
      <w:r w:rsidR="00993A36" w:rsidRPr="0056044E">
        <w:rPr>
          <w:color w:val="000000" w:themeColor="text1"/>
          <w:lang w:val="ru-RU"/>
        </w:rPr>
        <w:t>)</w:t>
      </w:r>
      <w:bookmarkEnd w:id="68"/>
      <w:bookmarkEnd w:id="69"/>
      <w:bookmarkEnd w:id="70"/>
      <w:bookmarkEnd w:id="71"/>
    </w:p>
    <w:p w14:paraId="4C1C344B" w14:textId="77777777" w:rsidR="00BA5564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44F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44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44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44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454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45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45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452" w14:textId="44490C76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453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456" w14:textId="77777777" w:rsidR="00EB7C5A" w:rsidRPr="0056044E" w:rsidRDefault="00EB7C5A" w:rsidP="00EB7C5A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CC5575" w14:paraId="4C1C345B" w14:textId="77777777" w:rsidTr="000C047A">
        <w:trPr>
          <w:trHeight w:val="20"/>
          <w:tblHeader/>
        </w:trPr>
        <w:tc>
          <w:tcPr>
            <w:tcW w:w="228" w:type="pct"/>
            <w:vAlign w:val="center"/>
          </w:tcPr>
          <w:p w14:paraId="4C1C3457" w14:textId="77777777" w:rsidR="00A47D66" w:rsidRPr="00CC5575" w:rsidRDefault="00A47D66" w:rsidP="00A47D66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458" w14:textId="77777777" w:rsidR="00A47D66" w:rsidRPr="00CC5575" w:rsidRDefault="00A47D66" w:rsidP="000C047A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459" w14:textId="77777777" w:rsidR="00A47D66" w:rsidRPr="00CC5575" w:rsidRDefault="00A47D66" w:rsidP="00A47D66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45A" w14:textId="77777777" w:rsidR="00A47D66" w:rsidRPr="00CC5575" w:rsidRDefault="00A47D66" w:rsidP="00A47D66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CC5575" w14:paraId="4C1C3464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5C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5D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Растениеводство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5F" w14:textId="07E214DF" w:rsidR="00A47D66" w:rsidRPr="00CC5575" w:rsidRDefault="001F0FD2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1.1</w:t>
            </w:r>
          </w:p>
        </w:tc>
        <w:tc>
          <w:tcPr>
            <w:tcW w:w="3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3460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461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462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10000 кв. м.</w:t>
            </w:r>
          </w:p>
          <w:p w14:paraId="4C1C3463" w14:textId="77777777" w:rsidR="00A47D66" w:rsidRPr="00CC5575" w:rsidRDefault="00A47D66" w:rsidP="00A47D6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</w:t>
            </w:r>
          </w:p>
        </w:tc>
      </w:tr>
      <w:tr w:rsidR="0056044E" w:rsidRPr="00CC5575" w14:paraId="4C1C3469" w14:textId="77777777" w:rsidTr="000C047A">
        <w:trPr>
          <w:trHeight w:val="20"/>
        </w:trPr>
        <w:tc>
          <w:tcPr>
            <w:tcW w:w="228" w:type="pct"/>
          </w:tcPr>
          <w:p w14:paraId="4C1C3465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466" w14:textId="1B38E676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Выращивание зерновых и иных </w:t>
            </w:r>
            <w:proofErr w:type="gramStart"/>
            <w:r w:rsidRPr="00CC5575">
              <w:rPr>
                <w:rFonts w:ascii="Tahoma" w:eastAsia="Calibri" w:hAnsi="Tahoma" w:cs="Tahoma"/>
                <w:color w:val="000000" w:themeColor="text1"/>
              </w:rPr>
              <w:t>сельскохозяйствен</w:t>
            </w:r>
            <w:r w:rsidR="000C047A" w:rsidRPr="00CC5575">
              <w:rPr>
                <w:rFonts w:ascii="Tahoma" w:eastAsia="Calibri" w:hAnsi="Tahoma" w:cs="Tahoma"/>
                <w:color w:val="000000" w:themeColor="text1"/>
              </w:rPr>
              <w:t>-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ных</w:t>
            </w:r>
            <w:proofErr w:type="gramEnd"/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культур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14:paraId="4C1C3467" w14:textId="775B9177" w:rsidR="00A47D66" w:rsidRPr="00CC5575" w:rsidRDefault="001F0FD2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1.2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C3468" w14:textId="77777777" w:rsidR="00A47D66" w:rsidRPr="00CC5575" w:rsidRDefault="00A47D66" w:rsidP="00A47D6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471" w14:textId="77777777" w:rsidTr="000C047A">
        <w:trPr>
          <w:trHeight w:val="20"/>
        </w:trPr>
        <w:tc>
          <w:tcPr>
            <w:tcW w:w="228" w:type="pct"/>
          </w:tcPr>
          <w:p w14:paraId="4C1C346A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46B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Овощеводство</w:t>
            </w:r>
          </w:p>
        </w:tc>
        <w:tc>
          <w:tcPr>
            <w:tcW w:w="719" w:type="pct"/>
          </w:tcPr>
          <w:p w14:paraId="4C1C346C" w14:textId="1830096B" w:rsidR="00A47D66" w:rsidRPr="00CC5575" w:rsidRDefault="001F0FD2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1.3</w:t>
            </w:r>
          </w:p>
        </w:tc>
        <w:tc>
          <w:tcPr>
            <w:tcW w:w="3142" w:type="pct"/>
            <w:vMerge w:val="restart"/>
          </w:tcPr>
          <w:p w14:paraId="4C1C346D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46E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46F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3470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56044E" w:rsidRPr="00CC5575" w14:paraId="4C1C3476" w14:textId="77777777" w:rsidTr="000C047A">
        <w:trPr>
          <w:trHeight w:val="20"/>
        </w:trPr>
        <w:tc>
          <w:tcPr>
            <w:tcW w:w="228" w:type="pct"/>
          </w:tcPr>
          <w:p w14:paraId="4C1C3472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473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Выращивание тонизирующих, лекарственных, цветочных культур</w:t>
            </w:r>
          </w:p>
        </w:tc>
        <w:tc>
          <w:tcPr>
            <w:tcW w:w="719" w:type="pct"/>
          </w:tcPr>
          <w:p w14:paraId="4C1C3474" w14:textId="762D3248" w:rsidR="00A47D66" w:rsidRPr="00CC5575" w:rsidRDefault="001F0FD2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1.4</w:t>
            </w:r>
          </w:p>
        </w:tc>
        <w:tc>
          <w:tcPr>
            <w:tcW w:w="3142" w:type="pct"/>
            <w:vMerge/>
          </w:tcPr>
          <w:p w14:paraId="4C1C3475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47B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77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78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Выращивание льна и конопли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479" w14:textId="3838397A" w:rsidR="00A47D66" w:rsidRPr="00CC5575" w:rsidRDefault="001F0FD2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1.6</w:t>
            </w:r>
          </w:p>
        </w:tc>
        <w:tc>
          <w:tcPr>
            <w:tcW w:w="3142" w:type="pct"/>
            <w:vMerge/>
            <w:tcBorders>
              <w:bottom w:val="single" w:sz="4" w:space="0" w:color="auto"/>
            </w:tcBorders>
          </w:tcPr>
          <w:p w14:paraId="4C1C347A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483" w14:textId="77777777" w:rsidTr="000C047A">
        <w:trPr>
          <w:trHeight w:val="20"/>
        </w:trPr>
        <w:tc>
          <w:tcPr>
            <w:tcW w:w="228" w:type="pct"/>
          </w:tcPr>
          <w:p w14:paraId="4C1C347C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47D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Садоводство</w:t>
            </w:r>
          </w:p>
        </w:tc>
        <w:tc>
          <w:tcPr>
            <w:tcW w:w="719" w:type="pct"/>
          </w:tcPr>
          <w:p w14:paraId="4C1C347E" w14:textId="6762DD60" w:rsidR="00A47D66" w:rsidRPr="00CC5575" w:rsidRDefault="001F0FD2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1.5</w:t>
            </w:r>
          </w:p>
        </w:tc>
        <w:tc>
          <w:tcPr>
            <w:tcW w:w="3142" w:type="pct"/>
          </w:tcPr>
          <w:p w14:paraId="4C1C347F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480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481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3482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объекта – 20%</w:t>
            </w:r>
          </w:p>
        </w:tc>
      </w:tr>
      <w:tr w:rsidR="0056044E" w:rsidRPr="00CC5575" w14:paraId="4C1C348C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84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85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Животноводство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87" w14:textId="22513D8D" w:rsidR="00A47D66" w:rsidRPr="00CC5575" w:rsidRDefault="001F0FD2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1.7</w:t>
            </w:r>
          </w:p>
        </w:tc>
        <w:tc>
          <w:tcPr>
            <w:tcW w:w="3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3488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489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48A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10000 кв. м.</w:t>
            </w:r>
          </w:p>
          <w:p w14:paraId="4C1C348B" w14:textId="77777777" w:rsidR="00A47D66" w:rsidRPr="00CC5575" w:rsidRDefault="00A47D66" w:rsidP="00A47D66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включая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– 20%</w:t>
            </w:r>
          </w:p>
        </w:tc>
      </w:tr>
      <w:tr w:rsidR="0056044E" w:rsidRPr="00CC5575" w14:paraId="4C1C3493" w14:textId="77777777" w:rsidTr="000C047A">
        <w:trPr>
          <w:trHeight w:val="20"/>
        </w:trPr>
        <w:tc>
          <w:tcPr>
            <w:tcW w:w="228" w:type="pct"/>
          </w:tcPr>
          <w:p w14:paraId="4C1C348D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48E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Скотоводство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14:paraId="4C1C3491" w14:textId="194663AB" w:rsidR="00A47D66" w:rsidRPr="00CC5575" w:rsidRDefault="001F0FD2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1.8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C3492" w14:textId="77777777" w:rsidR="00A47D66" w:rsidRPr="00CC5575" w:rsidRDefault="00A47D66" w:rsidP="00A47D66">
            <w:pPr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49A" w14:textId="77777777" w:rsidTr="000C047A">
        <w:trPr>
          <w:trHeight w:val="20"/>
        </w:trPr>
        <w:tc>
          <w:tcPr>
            <w:tcW w:w="228" w:type="pct"/>
          </w:tcPr>
          <w:p w14:paraId="4C1C3494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495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Свиноводство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14:paraId="4C1C3498" w14:textId="37499C8E" w:rsidR="00A47D66" w:rsidRPr="00CC5575" w:rsidRDefault="001F0FD2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1.11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C3499" w14:textId="77777777" w:rsidR="00A47D66" w:rsidRPr="00CC5575" w:rsidRDefault="00A47D66" w:rsidP="00A47D66">
            <w:pPr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4A1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9B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9C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Звероводство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9F" w14:textId="65805C92" w:rsidR="00A47D66" w:rsidRPr="00CC5575" w:rsidRDefault="001F0FD2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1.9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A0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4A6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A2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A3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Сенокошение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A4" w14:textId="39209F2C" w:rsidR="00A47D66" w:rsidRPr="00CC5575" w:rsidRDefault="001F0FD2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1.19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</w:tcBorders>
          </w:tcPr>
          <w:p w14:paraId="4C1C34A5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34AB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A7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A8" w14:textId="2637DA74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Выпас </w:t>
            </w:r>
            <w:proofErr w:type="gramStart"/>
            <w:r w:rsidRPr="00CC5575">
              <w:rPr>
                <w:rFonts w:ascii="Tahoma" w:eastAsia="Calibri" w:hAnsi="Tahoma" w:cs="Tahoma"/>
                <w:color w:val="000000" w:themeColor="text1"/>
              </w:rPr>
              <w:t>сельскохозяйствен</w:t>
            </w:r>
            <w:r w:rsidR="000C047A" w:rsidRPr="00CC5575">
              <w:rPr>
                <w:rFonts w:ascii="Tahoma" w:eastAsia="Calibri" w:hAnsi="Tahoma" w:cs="Tahoma"/>
                <w:color w:val="000000" w:themeColor="text1"/>
              </w:rPr>
              <w:t>-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ных</w:t>
            </w:r>
            <w:proofErr w:type="gramEnd"/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животных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A9" w14:textId="0A68F96C" w:rsidR="00A47D66" w:rsidRPr="00CC5575" w:rsidRDefault="001B0191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1.20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</w:tcBorders>
          </w:tcPr>
          <w:p w14:paraId="4C1C34AA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34B5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AC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AD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Птицеводство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B0" w14:textId="25D0A5FF" w:rsidR="00A47D66" w:rsidRPr="00CC5575" w:rsidRDefault="001B0191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1.10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</w:tcBorders>
          </w:tcPr>
          <w:p w14:paraId="4C1C34B1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4B2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4B3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5000 кв. м.</w:t>
            </w:r>
          </w:p>
          <w:p w14:paraId="4C1C34B4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включая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– 20%</w:t>
            </w:r>
          </w:p>
        </w:tc>
      </w:tr>
      <w:tr w:rsidR="0056044E" w:rsidRPr="00CC5575" w14:paraId="4C1C34BF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B6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B7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Пчеловодство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BA" w14:textId="1E1C72A2" w:rsidR="00A47D66" w:rsidRPr="00CC5575" w:rsidRDefault="001B0191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1.12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4BB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4BC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земельного участка не подлежат установлению. </w:t>
            </w:r>
          </w:p>
          <w:p w14:paraId="4C1C34BD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34BE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CC5575" w14:paraId="4C1C34C8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C0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C1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Рыбоводство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C3" w14:textId="5B8BB579" w:rsidR="00A47D66" w:rsidRPr="00CC5575" w:rsidRDefault="001B0191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1.13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4C4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4C5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4C6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5000 кв. м.</w:t>
            </w:r>
          </w:p>
          <w:p w14:paraId="4C1C34C7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включая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– 20%</w:t>
            </w:r>
          </w:p>
        </w:tc>
      </w:tr>
      <w:tr w:rsidR="0056044E" w:rsidRPr="00CC5575" w14:paraId="4C1C34D0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C9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CA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Охота и рыбалка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CB" w14:textId="2FCF4830" w:rsidR="00A47D66" w:rsidRPr="00CC5575" w:rsidRDefault="001B0191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5.3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4CC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4CD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4CE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300 кв. м.</w:t>
            </w:r>
          </w:p>
          <w:p w14:paraId="4C1C34CF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включая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– 20%</w:t>
            </w:r>
          </w:p>
        </w:tc>
      </w:tr>
      <w:tr w:rsidR="0056044E" w:rsidRPr="00CC5575" w14:paraId="4C1C34D6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D1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D2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Научное обеспечение сельского хозяйства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D4" w14:textId="229E950E" w:rsidR="00A47D66" w:rsidRPr="00CC5575" w:rsidRDefault="000E6408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1.14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4D5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</w:t>
            </w: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34DE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D7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D8" w14:textId="57368520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Хранение и переработка </w:t>
            </w:r>
            <w:proofErr w:type="gramStart"/>
            <w:r w:rsidRPr="00CC5575">
              <w:rPr>
                <w:rFonts w:ascii="Tahoma" w:eastAsia="Calibri" w:hAnsi="Tahoma" w:cs="Tahoma"/>
                <w:color w:val="000000" w:themeColor="text1"/>
              </w:rPr>
              <w:t>сельскохозяйствен</w:t>
            </w:r>
            <w:r w:rsidR="000C047A" w:rsidRPr="00CC5575">
              <w:rPr>
                <w:rFonts w:ascii="Tahoma" w:eastAsia="Calibri" w:hAnsi="Tahoma" w:cs="Tahoma"/>
                <w:color w:val="000000" w:themeColor="text1"/>
              </w:rPr>
              <w:t>-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ной</w:t>
            </w:r>
            <w:proofErr w:type="gramEnd"/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продукции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D9" w14:textId="2F551C45" w:rsidR="00A47D66" w:rsidRPr="00CC5575" w:rsidRDefault="000E6408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1.15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4DA" w14:textId="77777777" w:rsidR="00A47D66" w:rsidRPr="00CC5575" w:rsidRDefault="00A47D66" w:rsidP="00A47D66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количество этажей не подлежит установлению. </w:t>
            </w:r>
          </w:p>
          <w:p w14:paraId="4C1C34DB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4DC" w14:textId="77777777" w:rsidR="00A47D66" w:rsidRPr="00CC5575" w:rsidRDefault="00A47D66" w:rsidP="00A47D66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– не менее 500 кв. м.</w:t>
            </w:r>
          </w:p>
          <w:p w14:paraId="4C1C34DD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Максимальный процент застройки зданиями, строениями, сооружениями в границах земельного участка – 80%</w:t>
            </w:r>
          </w:p>
        </w:tc>
      </w:tr>
      <w:tr w:rsidR="0056044E" w:rsidRPr="00CC5575" w14:paraId="4C1C34E8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DF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E0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Ведение личного подсобного хозяйства на полевых участках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E1" w14:textId="5B46B28A" w:rsidR="00A47D66" w:rsidRPr="00CC5575" w:rsidRDefault="000E6408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1.16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4E2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4E3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запрещено строительство зданий, строений, сооружений, не подлежат установлению.</w:t>
            </w:r>
          </w:p>
          <w:p w14:paraId="4C1C34E4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34E5" w14:textId="77777777" w:rsidR="00A47D66" w:rsidRPr="00CC5575" w:rsidRDefault="00A47D66" w:rsidP="00A47D66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минимальный – 500 кв. м;</w:t>
            </w:r>
          </w:p>
          <w:p w14:paraId="4C1C34E6" w14:textId="77777777" w:rsidR="00A47D66" w:rsidRPr="00CC5575" w:rsidRDefault="00A47D66" w:rsidP="00A47D66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максимальный – 20000 кв. м.</w:t>
            </w:r>
          </w:p>
          <w:p w14:paraId="4C1C34E7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CC5575" w14:paraId="4C1C34EF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E9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EA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Питомники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ED" w14:textId="4D0C0982" w:rsidR="004D3FD3" w:rsidRPr="00CC5575" w:rsidRDefault="000E6408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1.17 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4EE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</w:t>
            </w: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34F7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F0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F1" w14:textId="15E4B23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Обеспечение </w:t>
            </w:r>
            <w:proofErr w:type="gramStart"/>
            <w:r w:rsidRPr="00CC5575">
              <w:rPr>
                <w:rFonts w:ascii="Tahoma" w:eastAsia="Calibri" w:hAnsi="Tahoma" w:cs="Tahoma"/>
                <w:color w:val="000000" w:themeColor="text1"/>
              </w:rPr>
              <w:t>сельскохозяйствен</w:t>
            </w:r>
            <w:r w:rsidR="000C047A" w:rsidRPr="00CC5575">
              <w:rPr>
                <w:rFonts w:ascii="Tahoma" w:eastAsia="Calibri" w:hAnsi="Tahoma" w:cs="Tahoma"/>
                <w:color w:val="000000" w:themeColor="text1"/>
              </w:rPr>
              <w:t>-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ного</w:t>
            </w:r>
            <w:proofErr w:type="gramEnd"/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 производства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F2" w14:textId="290C0FBD" w:rsidR="00A47D66" w:rsidRPr="00CC5575" w:rsidRDefault="000E6408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1.18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4F3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C1C34F4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4F5" w14:textId="77777777" w:rsidR="00A47D66" w:rsidRPr="00CC5575" w:rsidRDefault="00A47D66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4F6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CC5575" w14:paraId="4C1C3503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F8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F9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FB" w14:textId="5453527E" w:rsidR="00A47D66" w:rsidRPr="00CC5575" w:rsidRDefault="00996831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4FC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34FD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4FE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4FF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3500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501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502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CC5575" w14:paraId="4C1C350C" w14:textId="77777777" w:rsidTr="000C047A">
        <w:trPr>
          <w:trHeight w:val="20"/>
        </w:trPr>
        <w:tc>
          <w:tcPr>
            <w:tcW w:w="228" w:type="pct"/>
          </w:tcPr>
          <w:p w14:paraId="4C1C3504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505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3506" w14:textId="7D2E6A98" w:rsidR="00A47D66" w:rsidRPr="00CC5575" w:rsidRDefault="00996831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3507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508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4C1C3509" w14:textId="77777777" w:rsidR="00A47D66" w:rsidRPr="00CC5575" w:rsidRDefault="00A47D66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50A" w14:textId="77777777" w:rsidR="00A47D66" w:rsidRPr="00CC5575" w:rsidRDefault="00A47D66" w:rsidP="00A47D6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50B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3511" w14:textId="77777777" w:rsidTr="000C047A">
        <w:trPr>
          <w:trHeight w:val="20"/>
        </w:trPr>
        <w:tc>
          <w:tcPr>
            <w:tcW w:w="228" w:type="pct"/>
          </w:tcPr>
          <w:p w14:paraId="4C1C350D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50E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50F" w14:textId="1C9812A1" w:rsidR="00A47D66" w:rsidRPr="00CC5575" w:rsidRDefault="002A5217" w:rsidP="00A47D6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3510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516" w14:textId="77777777" w:rsidTr="000C047A">
        <w:trPr>
          <w:trHeight w:val="20"/>
        </w:trPr>
        <w:tc>
          <w:tcPr>
            <w:tcW w:w="228" w:type="pct"/>
          </w:tcPr>
          <w:p w14:paraId="4C1C3512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513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</w:tcPr>
          <w:p w14:paraId="4C1C3514" w14:textId="554A3178" w:rsidR="00A47D66" w:rsidRPr="00CC5575" w:rsidRDefault="00706502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3515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51C" w14:textId="77777777" w:rsidTr="000C047A">
        <w:trPr>
          <w:trHeight w:val="20"/>
        </w:trPr>
        <w:tc>
          <w:tcPr>
            <w:tcW w:w="228" w:type="pct"/>
          </w:tcPr>
          <w:p w14:paraId="4C1C3517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518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351A" w14:textId="3EA51EBF" w:rsidR="00A47D66" w:rsidRPr="00CC5575" w:rsidRDefault="00706502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51B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3521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51D" w14:textId="77777777" w:rsidR="00A47D66" w:rsidRPr="00CC5575" w:rsidRDefault="00A47D66" w:rsidP="009B64AE">
            <w:pPr>
              <w:pStyle w:val="a"/>
              <w:numPr>
                <w:ilvl w:val="0"/>
                <w:numId w:val="8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51E" w14:textId="77777777" w:rsidR="00A47D66" w:rsidRPr="00CC5575" w:rsidRDefault="00A47D66" w:rsidP="000C047A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51F" w14:textId="432FC49C" w:rsidR="00A47D66" w:rsidRPr="00CC5575" w:rsidRDefault="00E0134D" w:rsidP="00A47D6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  <w:tcBorders>
              <w:bottom w:val="single" w:sz="4" w:space="0" w:color="auto"/>
            </w:tcBorders>
          </w:tcPr>
          <w:p w14:paraId="4C1C3520" w14:textId="77777777" w:rsidR="00A47D66" w:rsidRPr="00CC5575" w:rsidRDefault="00A47D66" w:rsidP="00A47D6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3522" w14:textId="77777777" w:rsidR="00F57670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4C1C3523" w14:textId="77777777" w:rsidR="00BA5564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527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524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52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52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52C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52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52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52A" w14:textId="7F3AE7AD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52B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52E" w14:textId="77777777" w:rsidR="004628C8" w:rsidRPr="0056044E" w:rsidRDefault="004628C8" w:rsidP="004628C8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533" w14:textId="77777777" w:rsidTr="000C047A">
        <w:trPr>
          <w:trHeight w:val="20"/>
          <w:tblHeader/>
        </w:trPr>
        <w:tc>
          <w:tcPr>
            <w:tcW w:w="228" w:type="pct"/>
            <w:vAlign w:val="center"/>
          </w:tcPr>
          <w:p w14:paraId="4C1C352F" w14:textId="77777777" w:rsidR="00536B68" w:rsidRPr="0056044E" w:rsidRDefault="00536B68" w:rsidP="00536B6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530" w14:textId="77777777" w:rsidR="00536B68" w:rsidRPr="0056044E" w:rsidRDefault="00536B68" w:rsidP="00536B6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531" w14:textId="77777777" w:rsidR="00536B68" w:rsidRPr="0056044E" w:rsidRDefault="00536B68" w:rsidP="00536B6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532" w14:textId="77777777" w:rsidR="00536B68" w:rsidRPr="0056044E" w:rsidRDefault="00536B68" w:rsidP="00536B6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538" w14:textId="77777777" w:rsidTr="000C047A">
        <w:trPr>
          <w:trHeight w:val="20"/>
        </w:trPr>
        <w:tc>
          <w:tcPr>
            <w:tcW w:w="228" w:type="pct"/>
          </w:tcPr>
          <w:p w14:paraId="4C1C3534" w14:textId="77777777" w:rsidR="00536B68" w:rsidRPr="0056044E" w:rsidRDefault="00536B68" w:rsidP="009B64AE">
            <w:pPr>
              <w:pStyle w:val="a"/>
              <w:numPr>
                <w:ilvl w:val="0"/>
                <w:numId w:val="8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535" w14:textId="7027D4B0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Обеспечение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сельскохозяйствен</w:t>
            </w:r>
            <w:r w:rsidR="000C047A" w:rsidRPr="0056044E">
              <w:rPr>
                <w:rFonts w:ascii="Tahoma" w:hAnsi="Tahoma" w:cs="Tahoma"/>
                <w:color w:val="000000" w:themeColor="text1"/>
              </w:rPr>
              <w:t>-</w:t>
            </w:r>
            <w:r w:rsidRPr="0056044E">
              <w:rPr>
                <w:rFonts w:ascii="Tahoma" w:hAnsi="Tahoma" w:cs="Tahoma"/>
                <w:color w:val="000000" w:themeColor="text1"/>
              </w:rPr>
              <w:t>ного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 xml:space="preserve"> </w:t>
            </w:r>
            <w:r w:rsidRPr="0056044E">
              <w:rPr>
                <w:rFonts w:ascii="Tahoma" w:hAnsi="Tahoma" w:cs="Tahoma"/>
                <w:color w:val="000000" w:themeColor="text1"/>
              </w:rPr>
              <w:t>производства</w:t>
            </w:r>
          </w:p>
        </w:tc>
        <w:tc>
          <w:tcPr>
            <w:tcW w:w="719" w:type="pct"/>
          </w:tcPr>
          <w:p w14:paraId="4C1C3536" w14:textId="242A602E" w:rsidR="00536B68" w:rsidRPr="0056044E" w:rsidRDefault="000E640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1.18</w:t>
            </w:r>
          </w:p>
        </w:tc>
        <w:tc>
          <w:tcPr>
            <w:tcW w:w="3142" w:type="pct"/>
          </w:tcPr>
          <w:p w14:paraId="4C1C3537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3541" w14:textId="77777777" w:rsidTr="000C047A">
        <w:trPr>
          <w:trHeight w:val="20"/>
        </w:trPr>
        <w:tc>
          <w:tcPr>
            <w:tcW w:w="228" w:type="pct"/>
          </w:tcPr>
          <w:p w14:paraId="4C1C3539" w14:textId="77777777" w:rsidR="00536B68" w:rsidRPr="0056044E" w:rsidRDefault="00536B68" w:rsidP="009B64AE">
            <w:pPr>
              <w:pStyle w:val="a"/>
              <w:numPr>
                <w:ilvl w:val="0"/>
                <w:numId w:val="8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53A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53B" w14:textId="691A8BAA" w:rsidR="00536B68" w:rsidRPr="0056044E" w:rsidRDefault="002A5217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353C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53D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53E" w14:textId="77777777" w:rsidR="00536B68" w:rsidRPr="0056044E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53F" w14:textId="77777777" w:rsidR="00536B68" w:rsidRPr="0056044E" w:rsidRDefault="00536B68" w:rsidP="00536B68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540" w14:textId="77777777" w:rsidR="00536B68" w:rsidRPr="0056044E" w:rsidRDefault="00536B68" w:rsidP="00536B6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не подлежит установлению</w:t>
            </w:r>
          </w:p>
        </w:tc>
      </w:tr>
      <w:tr w:rsidR="0056044E" w:rsidRPr="0056044E" w14:paraId="4C1C3547" w14:textId="77777777" w:rsidTr="000C047A">
        <w:trPr>
          <w:trHeight w:val="20"/>
        </w:trPr>
        <w:tc>
          <w:tcPr>
            <w:tcW w:w="228" w:type="pct"/>
          </w:tcPr>
          <w:p w14:paraId="4C1C3542" w14:textId="77777777" w:rsidR="00536B68" w:rsidRPr="0056044E" w:rsidRDefault="00536B68" w:rsidP="009B64AE">
            <w:pPr>
              <w:pStyle w:val="a"/>
              <w:numPr>
                <w:ilvl w:val="0"/>
                <w:numId w:val="8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543" w14:textId="77777777" w:rsidR="00536B68" w:rsidRPr="0056044E" w:rsidRDefault="00536B68" w:rsidP="00536B68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3545" w14:textId="7C7820B3" w:rsidR="00536B68" w:rsidRPr="0056044E" w:rsidRDefault="00706502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546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354C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548" w14:textId="77777777" w:rsidR="00536B68" w:rsidRPr="0056044E" w:rsidRDefault="00536B68" w:rsidP="009B64AE">
            <w:pPr>
              <w:pStyle w:val="a"/>
              <w:numPr>
                <w:ilvl w:val="0"/>
                <w:numId w:val="8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549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54A" w14:textId="7010CB27" w:rsidR="00536B68" w:rsidRPr="0056044E" w:rsidRDefault="00E0134D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  <w:tcBorders>
              <w:bottom w:val="single" w:sz="4" w:space="0" w:color="auto"/>
            </w:tcBorders>
          </w:tcPr>
          <w:p w14:paraId="4C1C354B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354D" w14:textId="77777777" w:rsidR="00946D6D" w:rsidRPr="0056044E" w:rsidRDefault="00946D6D" w:rsidP="005A2AFB">
      <w:pPr>
        <w:pStyle w:val="2"/>
        <w:rPr>
          <w:color w:val="000000" w:themeColor="text1"/>
        </w:rPr>
      </w:pPr>
      <w:bookmarkStart w:id="72" w:name="_Toc479859683"/>
      <w:bookmarkStart w:id="73" w:name="_Toc479863598"/>
      <w:bookmarkStart w:id="74" w:name="_Toc469399752"/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3551" w14:textId="77777777" w:rsidTr="00AC78F5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354E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354F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3550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3553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CC5575" w14:paraId="4C1C3557" w14:textId="77777777" w:rsidTr="00EA368D">
        <w:trPr>
          <w:trHeight w:val="20"/>
          <w:tblHeader/>
        </w:trPr>
        <w:tc>
          <w:tcPr>
            <w:tcW w:w="228" w:type="pct"/>
            <w:vAlign w:val="center"/>
          </w:tcPr>
          <w:p w14:paraId="4C1C3554" w14:textId="77777777" w:rsidR="00536B68" w:rsidRPr="00CC5575" w:rsidRDefault="00536B68" w:rsidP="00536B68">
            <w:pPr>
              <w:widowControl w:val="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CC5575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3555" w14:textId="77777777" w:rsidR="00536B68" w:rsidRPr="00CC5575" w:rsidRDefault="00536B68" w:rsidP="00536B68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3556" w14:textId="77777777" w:rsidR="00536B68" w:rsidRPr="00CC5575" w:rsidRDefault="00536B68" w:rsidP="00536B68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CC5575" w14:paraId="4C1C355B" w14:textId="77777777" w:rsidTr="00EA368D">
        <w:trPr>
          <w:trHeight w:val="20"/>
        </w:trPr>
        <w:tc>
          <w:tcPr>
            <w:tcW w:w="228" w:type="pct"/>
          </w:tcPr>
          <w:p w14:paraId="4C1C3558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59" w14:textId="77777777" w:rsidR="00536B68" w:rsidRPr="00CC5575" w:rsidRDefault="00536B68" w:rsidP="00AC78F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355A" w14:textId="77777777" w:rsidR="00536B68" w:rsidRPr="00CC5575" w:rsidRDefault="00536B68" w:rsidP="00AC78F5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355F" w14:textId="77777777" w:rsidTr="00EA368D">
        <w:trPr>
          <w:trHeight w:val="20"/>
        </w:trPr>
        <w:tc>
          <w:tcPr>
            <w:tcW w:w="228" w:type="pct"/>
          </w:tcPr>
          <w:p w14:paraId="4C1C355C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5D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355E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3563" w14:textId="77777777" w:rsidTr="00EA368D">
        <w:trPr>
          <w:trHeight w:val="20"/>
        </w:trPr>
        <w:tc>
          <w:tcPr>
            <w:tcW w:w="228" w:type="pct"/>
          </w:tcPr>
          <w:p w14:paraId="4C1C3560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61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4C1C3562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67" w14:textId="77777777" w:rsidTr="00EA368D">
        <w:trPr>
          <w:trHeight w:val="20"/>
        </w:trPr>
        <w:tc>
          <w:tcPr>
            <w:tcW w:w="228" w:type="pct"/>
          </w:tcPr>
          <w:p w14:paraId="4C1C3564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65" w14:textId="4C6EF896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AC78F5" w:rsidRPr="00CC5575">
              <w:rPr>
                <w:rFonts w:ascii="Tahoma" w:hAnsi="Tahoma" w:cs="Tahoma"/>
                <w:color w:val="000000" w:themeColor="text1"/>
              </w:rPr>
              <w:t> </w:t>
            </w:r>
            <w:r w:rsidRPr="00CC5575">
              <w:rPr>
                <w:rFonts w:ascii="Tahoma" w:hAnsi="Tahoma" w:cs="Tahoma"/>
                <w:color w:val="000000" w:themeColor="text1"/>
              </w:rPr>
              <w:t>«ДВЭУК» ПС 110 кВ «Де-Фриз» с заходами 110 кВ в г. Владивосток Приморского края. Заходы ЛЭП 110 кВ (25.10.2.8)</w:t>
            </w:r>
          </w:p>
        </w:tc>
        <w:tc>
          <w:tcPr>
            <w:tcW w:w="3238" w:type="pct"/>
          </w:tcPr>
          <w:p w14:paraId="4C1C3566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6C" w14:textId="77777777" w:rsidTr="00EA368D">
        <w:trPr>
          <w:trHeight w:val="20"/>
        </w:trPr>
        <w:tc>
          <w:tcPr>
            <w:tcW w:w="228" w:type="pct"/>
          </w:tcPr>
          <w:p w14:paraId="4C1C3568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69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356B" w14:textId="06B606D8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70" w14:textId="77777777" w:rsidTr="00EA368D">
        <w:trPr>
          <w:trHeight w:val="20"/>
        </w:trPr>
        <w:tc>
          <w:tcPr>
            <w:tcW w:w="228" w:type="pct"/>
          </w:tcPr>
          <w:p w14:paraId="4C1C356D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6E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356F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574" w14:textId="77777777" w:rsidTr="00EA368D">
        <w:trPr>
          <w:trHeight w:val="20"/>
        </w:trPr>
        <w:tc>
          <w:tcPr>
            <w:tcW w:w="228" w:type="pct"/>
          </w:tcPr>
          <w:p w14:paraId="4C1C3571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72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Владивосток - МТС Уссурийск - ТРП Ивановка (25.10.2.120)</w:t>
            </w:r>
          </w:p>
        </w:tc>
        <w:tc>
          <w:tcPr>
            <w:tcW w:w="3238" w:type="pct"/>
          </w:tcPr>
          <w:p w14:paraId="4C1C3573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578" w14:textId="77777777" w:rsidTr="00EA368D">
        <w:trPr>
          <w:trHeight w:val="20"/>
        </w:trPr>
        <w:tc>
          <w:tcPr>
            <w:tcW w:w="228" w:type="pct"/>
          </w:tcPr>
          <w:p w14:paraId="4C1C3575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76" w14:textId="67CC61F2" w:rsidR="00536B68" w:rsidRPr="00CC5575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4C1C3577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57C" w14:textId="77777777" w:rsidTr="00EA368D">
        <w:trPr>
          <w:trHeight w:val="20"/>
        </w:trPr>
        <w:tc>
          <w:tcPr>
            <w:tcW w:w="228" w:type="pct"/>
          </w:tcPr>
          <w:p w14:paraId="4C1C3579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7A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«Западная-Казармы» (25.10.2.21)</w:t>
            </w:r>
          </w:p>
        </w:tc>
        <w:tc>
          <w:tcPr>
            <w:tcW w:w="3238" w:type="pct"/>
          </w:tcPr>
          <w:p w14:paraId="4C1C357B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80" w14:textId="77777777" w:rsidTr="00EA368D">
        <w:trPr>
          <w:trHeight w:val="20"/>
        </w:trPr>
        <w:tc>
          <w:tcPr>
            <w:tcW w:w="228" w:type="pct"/>
          </w:tcPr>
          <w:p w14:paraId="4C1C357D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7E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238" w:type="pct"/>
          </w:tcPr>
          <w:p w14:paraId="4C1C357F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84" w14:textId="77777777" w:rsidTr="00EA368D">
        <w:trPr>
          <w:trHeight w:val="20"/>
        </w:trPr>
        <w:tc>
          <w:tcPr>
            <w:tcW w:w="228" w:type="pct"/>
          </w:tcPr>
          <w:p w14:paraId="4C1C3581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82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4C1C3583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88" w14:textId="77777777" w:rsidTr="00EA368D">
        <w:trPr>
          <w:trHeight w:val="20"/>
        </w:trPr>
        <w:tc>
          <w:tcPr>
            <w:tcW w:w="228" w:type="pct"/>
          </w:tcPr>
          <w:p w14:paraId="4C1C3585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86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«Западная-Кипарисово-Раздольное 2» (25.10.2.13)</w:t>
            </w:r>
          </w:p>
        </w:tc>
        <w:tc>
          <w:tcPr>
            <w:tcW w:w="3238" w:type="pct"/>
          </w:tcPr>
          <w:p w14:paraId="4C1C3587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8C" w14:textId="77777777" w:rsidTr="00EA368D">
        <w:trPr>
          <w:trHeight w:val="20"/>
        </w:trPr>
        <w:tc>
          <w:tcPr>
            <w:tcW w:w="228" w:type="pct"/>
          </w:tcPr>
          <w:p w14:paraId="4C1C3589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8A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ОЗ - охранная зона от объектов инженерной инфраструктуры - зона, расположенная вдоль трасс воздушных высоковольтных линий электропередач (25.10.2.6)</w:t>
            </w:r>
          </w:p>
        </w:tc>
        <w:tc>
          <w:tcPr>
            <w:tcW w:w="3238" w:type="pct"/>
          </w:tcPr>
          <w:p w14:paraId="4C1C358B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90" w14:textId="77777777" w:rsidTr="00EA368D">
        <w:trPr>
          <w:trHeight w:val="20"/>
        </w:trPr>
        <w:tc>
          <w:tcPr>
            <w:tcW w:w="228" w:type="pct"/>
          </w:tcPr>
          <w:p w14:paraId="4C1C358D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8E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26D65C8E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358F" w14:textId="77777777" w:rsidR="00FF7150" w:rsidRPr="00CC5575" w:rsidRDefault="00FF7150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594" w14:textId="77777777" w:rsidTr="00EA368D">
        <w:trPr>
          <w:trHeight w:val="20"/>
        </w:trPr>
        <w:tc>
          <w:tcPr>
            <w:tcW w:w="228" w:type="pct"/>
          </w:tcPr>
          <w:p w14:paraId="4C1C3591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92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(25:10-6.71)</w:t>
            </w:r>
          </w:p>
        </w:tc>
        <w:tc>
          <w:tcPr>
            <w:tcW w:w="3238" w:type="pct"/>
          </w:tcPr>
          <w:p w14:paraId="4C1C3593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98" w14:textId="77777777" w:rsidTr="00EA368D">
        <w:trPr>
          <w:trHeight w:val="20"/>
        </w:trPr>
        <w:tc>
          <w:tcPr>
            <w:tcW w:w="228" w:type="pct"/>
          </w:tcPr>
          <w:p w14:paraId="4C1C3595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96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3597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359C" w14:textId="77777777" w:rsidTr="00EA368D">
        <w:trPr>
          <w:trHeight w:val="20"/>
        </w:trPr>
        <w:tc>
          <w:tcPr>
            <w:tcW w:w="228" w:type="pct"/>
          </w:tcPr>
          <w:p w14:paraId="4C1C3599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9A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(25:10-6.94)</w:t>
            </w:r>
          </w:p>
        </w:tc>
        <w:tc>
          <w:tcPr>
            <w:tcW w:w="3238" w:type="pct"/>
          </w:tcPr>
          <w:p w14:paraId="4C1C359B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CC5575" w14:paraId="4C1C35A0" w14:textId="77777777" w:rsidTr="00EA368D">
        <w:trPr>
          <w:trHeight w:val="20"/>
        </w:trPr>
        <w:tc>
          <w:tcPr>
            <w:tcW w:w="228" w:type="pct"/>
          </w:tcPr>
          <w:p w14:paraId="4C1C359D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9E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Клен (25.10.2.52)</w:t>
            </w:r>
          </w:p>
        </w:tc>
        <w:tc>
          <w:tcPr>
            <w:tcW w:w="3238" w:type="pct"/>
          </w:tcPr>
          <w:p w14:paraId="4C1C359F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A4" w14:textId="77777777" w:rsidTr="00EA368D">
        <w:trPr>
          <w:trHeight w:val="20"/>
        </w:trPr>
        <w:tc>
          <w:tcPr>
            <w:tcW w:w="228" w:type="pct"/>
          </w:tcPr>
          <w:p w14:paraId="4C1C35A1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A2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(25:10-6.24)</w:t>
            </w:r>
          </w:p>
        </w:tc>
        <w:tc>
          <w:tcPr>
            <w:tcW w:w="3238" w:type="pct"/>
          </w:tcPr>
          <w:p w14:paraId="4C1C35A3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A8" w14:textId="77777777" w:rsidTr="00EA368D">
        <w:trPr>
          <w:trHeight w:val="20"/>
        </w:trPr>
        <w:tc>
          <w:tcPr>
            <w:tcW w:w="228" w:type="pct"/>
          </w:tcPr>
          <w:p w14:paraId="4C1C35A5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A6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ЛЭП-110кВ «Западная-Кролевцы-АТЭЦ-Штыково-1,2» (25.00.2.19)</w:t>
            </w:r>
          </w:p>
        </w:tc>
        <w:tc>
          <w:tcPr>
            <w:tcW w:w="3238" w:type="pct"/>
          </w:tcPr>
          <w:p w14:paraId="4C1C35A7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AC" w14:textId="77777777" w:rsidTr="00EA368D">
        <w:trPr>
          <w:trHeight w:val="20"/>
        </w:trPr>
        <w:tc>
          <w:tcPr>
            <w:tcW w:w="228" w:type="pct"/>
          </w:tcPr>
          <w:p w14:paraId="4C1C35A9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AA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ВЛ-35 кВ «Западная-Надеждинская» (25.10.2.16)</w:t>
            </w:r>
          </w:p>
        </w:tc>
        <w:tc>
          <w:tcPr>
            <w:tcW w:w="3238" w:type="pct"/>
          </w:tcPr>
          <w:p w14:paraId="4C1C35AB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B0" w14:textId="77777777" w:rsidTr="00EA368D">
        <w:trPr>
          <w:trHeight w:val="20"/>
        </w:trPr>
        <w:tc>
          <w:tcPr>
            <w:tcW w:w="228" w:type="pct"/>
          </w:tcPr>
          <w:p w14:paraId="4C1C35AD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AE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35AF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B4" w14:textId="77777777" w:rsidTr="00EA368D">
        <w:trPr>
          <w:trHeight w:val="20"/>
        </w:trPr>
        <w:tc>
          <w:tcPr>
            <w:tcW w:w="228" w:type="pct"/>
          </w:tcPr>
          <w:p w14:paraId="4C1C35B1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B2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35B3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C1C35B8" w14:textId="77777777" w:rsidTr="00EA368D">
        <w:trPr>
          <w:trHeight w:val="20"/>
        </w:trPr>
        <w:tc>
          <w:tcPr>
            <w:tcW w:w="228" w:type="pct"/>
          </w:tcPr>
          <w:p w14:paraId="4C1C35B5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B6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(25:10-6.99)</w:t>
            </w:r>
          </w:p>
        </w:tc>
        <w:tc>
          <w:tcPr>
            <w:tcW w:w="3238" w:type="pct"/>
          </w:tcPr>
          <w:p w14:paraId="4C1C35B7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CC5575" w14:paraId="4C1C35BC" w14:textId="77777777" w:rsidTr="00EA368D">
        <w:trPr>
          <w:trHeight w:val="20"/>
        </w:trPr>
        <w:tc>
          <w:tcPr>
            <w:tcW w:w="228" w:type="pct"/>
          </w:tcPr>
          <w:p w14:paraId="4C1C35B9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BA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ВЛ-35 кВ «Надеждинская - Соловей-Ключ» (25.10.2.18)</w:t>
            </w:r>
          </w:p>
        </w:tc>
        <w:tc>
          <w:tcPr>
            <w:tcW w:w="3238" w:type="pct"/>
          </w:tcPr>
          <w:p w14:paraId="4C1C35BB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C0" w14:textId="77777777" w:rsidTr="00EA368D">
        <w:trPr>
          <w:trHeight w:val="20"/>
        </w:trPr>
        <w:tc>
          <w:tcPr>
            <w:tcW w:w="228" w:type="pct"/>
          </w:tcPr>
          <w:p w14:paraId="4C1C35BD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BE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(25:10-6.79)</w:t>
            </w:r>
          </w:p>
        </w:tc>
        <w:tc>
          <w:tcPr>
            <w:tcW w:w="3238" w:type="pct"/>
          </w:tcPr>
          <w:p w14:paraId="4C1C35BF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C4" w14:textId="77777777" w:rsidTr="00EA368D">
        <w:trPr>
          <w:trHeight w:val="20"/>
        </w:trPr>
        <w:tc>
          <w:tcPr>
            <w:tcW w:w="228" w:type="pct"/>
          </w:tcPr>
          <w:p w14:paraId="4C1C35C1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C2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4 (25.10.2.47)</w:t>
            </w:r>
          </w:p>
        </w:tc>
        <w:tc>
          <w:tcPr>
            <w:tcW w:w="3238" w:type="pct"/>
          </w:tcPr>
          <w:p w14:paraId="4C1C35C3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C8" w14:textId="77777777" w:rsidTr="00EA368D">
        <w:trPr>
          <w:trHeight w:val="20"/>
        </w:trPr>
        <w:tc>
          <w:tcPr>
            <w:tcW w:w="228" w:type="pct"/>
          </w:tcPr>
          <w:p w14:paraId="4C1C35C5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C6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Красная Культура (25.10.2.39)</w:t>
            </w:r>
          </w:p>
        </w:tc>
        <w:tc>
          <w:tcPr>
            <w:tcW w:w="3238" w:type="pct"/>
          </w:tcPr>
          <w:p w14:paraId="4C1C35C7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CC" w14:textId="77777777" w:rsidTr="00EA368D">
        <w:trPr>
          <w:trHeight w:val="20"/>
        </w:trPr>
        <w:tc>
          <w:tcPr>
            <w:tcW w:w="228" w:type="pct"/>
          </w:tcPr>
          <w:p w14:paraId="4C1C35C9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CA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Березовая (25.10.2.65)</w:t>
            </w:r>
          </w:p>
        </w:tc>
        <w:tc>
          <w:tcPr>
            <w:tcW w:w="3238" w:type="pct"/>
          </w:tcPr>
          <w:p w14:paraId="4C1C35CB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D0" w14:textId="77777777" w:rsidTr="00EA368D">
        <w:trPr>
          <w:trHeight w:val="20"/>
        </w:trPr>
        <w:tc>
          <w:tcPr>
            <w:tcW w:w="228" w:type="pct"/>
          </w:tcPr>
          <w:p w14:paraId="4C1C35CD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CE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Заросль (25.10.2.68)</w:t>
            </w:r>
          </w:p>
        </w:tc>
        <w:tc>
          <w:tcPr>
            <w:tcW w:w="3238" w:type="pct"/>
          </w:tcPr>
          <w:p w14:paraId="4C1C35CF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D4" w14:textId="77777777" w:rsidTr="00EA368D">
        <w:trPr>
          <w:trHeight w:val="20"/>
        </w:trPr>
        <w:tc>
          <w:tcPr>
            <w:tcW w:w="228" w:type="pct"/>
          </w:tcPr>
          <w:p w14:paraId="4C1C35D1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D2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Давыдовка (25.10.2.73)</w:t>
            </w:r>
          </w:p>
        </w:tc>
        <w:tc>
          <w:tcPr>
            <w:tcW w:w="3238" w:type="pct"/>
          </w:tcPr>
          <w:p w14:paraId="4C1C35D3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D8" w14:textId="77777777" w:rsidTr="00EA368D">
        <w:trPr>
          <w:trHeight w:val="20"/>
        </w:trPr>
        <w:tc>
          <w:tcPr>
            <w:tcW w:w="228" w:type="pct"/>
          </w:tcPr>
          <w:p w14:paraId="4C1C35D5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D6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Дубки (25.10.2.50)</w:t>
            </w:r>
          </w:p>
        </w:tc>
        <w:tc>
          <w:tcPr>
            <w:tcW w:w="3238" w:type="pct"/>
          </w:tcPr>
          <w:p w14:paraId="4C1C35D7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DC" w14:textId="77777777" w:rsidTr="00EA368D">
        <w:trPr>
          <w:trHeight w:val="20"/>
        </w:trPr>
        <w:tc>
          <w:tcPr>
            <w:tcW w:w="228" w:type="pct"/>
          </w:tcPr>
          <w:p w14:paraId="4C1C35D9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DA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линии ВЛ-110 кВ «Давыдовка-Барабаш-Славянка 1,2» пр. 1-36 (25.10.2.14)</w:t>
            </w:r>
          </w:p>
        </w:tc>
        <w:tc>
          <w:tcPr>
            <w:tcW w:w="3238" w:type="pct"/>
          </w:tcPr>
          <w:p w14:paraId="4C1C35DB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E0" w14:textId="77777777" w:rsidTr="00EA368D">
        <w:trPr>
          <w:trHeight w:val="20"/>
        </w:trPr>
        <w:tc>
          <w:tcPr>
            <w:tcW w:w="228" w:type="pct"/>
          </w:tcPr>
          <w:p w14:paraId="4C1C35DD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DE" w14:textId="58436BE1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Столовая пир. п.п. 4 кл. центр 149 (№ 2746) (25.10.2.128)</w:t>
            </w:r>
          </w:p>
        </w:tc>
        <w:tc>
          <w:tcPr>
            <w:tcW w:w="3238" w:type="pct"/>
          </w:tcPr>
          <w:p w14:paraId="4C1C35DF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E4" w14:textId="77777777" w:rsidTr="00EA368D">
        <w:trPr>
          <w:trHeight w:val="20"/>
        </w:trPr>
        <w:tc>
          <w:tcPr>
            <w:tcW w:w="228" w:type="pct"/>
          </w:tcPr>
          <w:p w14:paraId="4C1C35E1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E2" w14:textId="2D8E8B54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пункта ГГС Западная пир. п.п. 4 кл. центр 149 (№ 81541) (25.10.2.133)</w:t>
            </w:r>
          </w:p>
        </w:tc>
        <w:tc>
          <w:tcPr>
            <w:tcW w:w="3238" w:type="pct"/>
          </w:tcPr>
          <w:p w14:paraId="4C1C35E3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E8" w14:textId="77777777" w:rsidTr="00EA368D">
        <w:trPr>
          <w:trHeight w:val="20"/>
        </w:trPr>
        <w:tc>
          <w:tcPr>
            <w:tcW w:w="228" w:type="pct"/>
          </w:tcPr>
          <w:p w14:paraId="4C1C35E5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E6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(25:10-6.106)</w:t>
            </w:r>
          </w:p>
        </w:tc>
        <w:tc>
          <w:tcPr>
            <w:tcW w:w="3238" w:type="pct"/>
          </w:tcPr>
          <w:p w14:paraId="4C1C35E7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5EC" w14:textId="77777777" w:rsidTr="00EA368D">
        <w:trPr>
          <w:trHeight w:val="20"/>
        </w:trPr>
        <w:tc>
          <w:tcPr>
            <w:tcW w:w="228" w:type="pct"/>
          </w:tcPr>
          <w:p w14:paraId="4C1C35E9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EA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(25:10-6.129)</w:t>
            </w:r>
          </w:p>
        </w:tc>
        <w:tc>
          <w:tcPr>
            <w:tcW w:w="3238" w:type="pct"/>
          </w:tcPr>
          <w:p w14:paraId="4C1C35EB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F0" w14:textId="77777777" w:rsidTr="00EA368D">
        <w:trPr>
          <w:trHeight w:val="20"/>
        </w:trPr>
        <w:tc>
          <w:tcPr>
            <w:tcW w:w="228" w:type="pct"/>
          </w:tcPr>
          <w:p w14:paraId="4C1C35ED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EE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(25:10-6.49)</w:t>
            </w:r>
          </w:p>
        </w:tc>
        <w:tc>
          <w:tcPr>
            <w:tcW w:w="3238" w:type="pct"/>
          </w:tcPr>
          <w:p w14:paraId="4C1C35EF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F4" w14:textId="77777777" w:rsidTr="00EA368D">
        <w:trPr>
          <w:trHeight w:val="20"/>
        </w:trPr>
        <w:tc>
          <w:tcPr>
            <w:tcW w:w="228" w:type="pct"/>
          </w:tcPr>
          <w:p w14:paraId="4C1C35F1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F2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(25:10-6.37)</w:t>
            </w:r>
          </w:p>
        </w:tc>
        <w:tc>
          <w:tcPr>
            <w:tcW w:w="3238" w:type="pct"/>
          </w:tcPr>
          <w:p w14:paraId="4C1C35F3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F8" w14:textId="77777777" w:rsidTr="00EA368D">
        <w:trPr>
          <w:trHeight w:val="20"/>
        </w:trPr>
        <w:tc>
          <w:tcPr>
            <w:tcW w:w="228" w:type="pct"/>
          </w:tcPr>
          <w:p w14:paraId="4C1C35F5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F6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(25:10-6.57)</w:t>
            </w:r>
          </w:p>
        </w:tc>
        <w:tc>
          <w:tcPr>
            <w:tcW w:w="3238" w:type="pct"/>
          </w:tcPr>
          <w:p w14:paraId="4C1C35F7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5FC" w14:textId="77777777" w:rsidTr="00EA368D">
        <w:trPr>
          <w:trHeight w:val="20"/>
        </w:trPr>
        <w:tc>
          <w:tcPr>
            <w:tcW w:w="228" w:type="pct"/>
          </w:tcPr>
          <w:p w14:paraId="4C1C35F9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FA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(25:10-6.53)</w:t>
            </w:r>
          </w:p>
        </w:tc>
        <w:tc>
          <w:tcPr>
            <w:tcW w:w="3238" w:type="pct"/>
          </w:tcPr>
          <w:p w14:paraId="4C1C35FB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600" w14:textId="77777777" w:rsidTr="00EA368D">
        <w:trPr>
          <w:trHeight w:val="20"/>
        </w:trPr>
        <w:tc>
          <w:tcPr>
            <w:tcW w:w="228" w:type="pct"/>
          </w:tcPr>
          <w:p w14:paraId="4C1C35FD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5FE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(25:10-6.81)</w:t>
            </w:r>
          </w:p>
        </w:tc>
        <w:tc>
          <w:tcPr>
            <w:tcW w:w="3238" w:type="pct"/>
          </w:tcPr>
          <w:p w14:paraId="4C1C35FF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604" w14:textId="77777777" w:rsidTr="00EA368D">
        <w:trPr>
          <w:trHeight w:val="20"/>
        </w:trPr>
        <w:tc>
          <w:tcPr>
            <w:tcW w:w="228" w:type="pct"/>
          </w:tcPr>
          <w:p w14:paraId="4C1C3601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602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(25:10-6.16)</w:t>
            </w:r>
          </w:p>
        </w:tc>
        <w:tc>
          <w:tcPr>
            <w:tcW w:w="3238" w:type="pct"/>
          </w:tcPr>
          <w:p w14:paraId="4C1C3603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608" w14:textId="77777777" w:rsidTr="00EA368D">
        <w:trPr>
          <w:trHeight w:val="20"/>
        </w:trPr>
        <w:tc>
          <w:tcPr>
            <w:tcW w:w="228" w:type="pct"/>
          </w:tcPr>
          <w:p w14:paraId="4C1C3605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606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(25:10-6.128)</w:t>
            </w:r>
          </w:p>
        </w:tc>
        <w:tc>
          <w:tcPr>
            <w:tcW w:w="3238" w:type="pct"/>
          </w:tcPr>
          <w:p w14:paraId="4C1C3607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CC5575" w14:paraId="4C1C360C" w14:textId="77777777" w:rsidTr="00EA368D">
        <w:trPr>
          <w:trHeight w:val="20"/>
        </w:trPr>
        <w:tc>
          <w:tcPr>
            <w:tcW w:w="228" w:type="pct"/>
          </w:tcPr>
          <w:p w14:paraId="4C1C3609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60A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360B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610" w14:textId="77777777" w:rsidTr="00EA368D">
        <w:trPr>
          <w:trHeight w:val="20"/>
        </w:trPr>
        <w:tc>
          <w:tcPr>
            <w:tcW w:w="228" w:type="pct"/>
          </w:tcPr>
          <w:p w14:paraId="4C1C360D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60E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(25:10-6.364</w:t>
            </w:r>
          </w:p>
        </w:tc>
        <w:tc>
          <w:tcPr>
            <w:tcW w:w="3238" w:type="pct"/>
          </w:tcPr>
          <w:p w14:paraId="4C1C360F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614" w14:textId="77777777" w:rsidTr="00EA368D">
        <w:trPr>
          <w:trHeight w:val="20"/>
        </w:trPr>
        <w:tc>
          <w:tcPr>
            <w:tcW w:w="228" w:type="pct"/>
          </w:tcPr>
          <w:p w14:paraId="4C1C3611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612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3613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618" w14:textId="77777777" w:rsidTr="00EA368D">
        <w:trPr>
          <w:trHeight w:val="20"/>
        </w:trPr>
        <w:tc>
          <w:tcPr>
            <w:tcW w:w="228" w:type="pct"/>
          </w:tcPr>
          <w:p w14:paraId="4C1C3615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616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(25:10-6.351)</w:t>
            </w:r>
          </w:p>
        </w:tc>
        <w:tc>
          <w:tcPr>
            <w:tcW w:w="3238" w:type="pct"/>
          </w:tcPr>
          <w:p w14:paraId="4C1C3617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61C" w14:textId="77777777" w:rsidTr="00EA368D">
        <w:trPr>
          <w:trHeight w:val="20"/>
        </w:trPr>
        <w:tc>
          <w:tcPr>
            <w:tcW w:w="228" w:type="pct"/>
          </w:tcPr>
          <w:p w14:paraId="4C1C3619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61A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(25:10-6.366)</w:t>
            </w:r>
          </w:p>
        </w:tc>
        <w:tc>
          <w:tcPr>
            <w:tcW w:w="3238" w:type="pct"/>
          </w:tcPr>
          <w:p w14:paraId="4C1C361B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620" w14:textId="77777777" w:rsidTr="00EA368D">
        <w:trPr>
          <w:trHeight w:val="20"/>
        </w:trPr>
        <w:tc>
          <w:tcPr>
            <w:tcW w:w="228" w:type="pct"/>
          </w:tcPr>
          <w:p w14:paraId="4C1C361D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61E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(25:10-6.367)</w:t>
            </w:r>
          </w:p>
        </w:tc>
        <w:tc>
          <w:tcPr>
            <w:tcW w:w="3238" w:type="pct"/>
          </w:tcPr>
          <w:p w14:paraId="4C1C361F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4C1C3624" w14:textId="77777777" w:rsidTr="00EA368D">
        <w:trPr>
          <w:trHeight w:val="20"/>
        </w:trPr>
        <w:tc>
          <w:tcPr>
            <w:tcW w:w="228" w:type="pct"/>
          </w:tcPr>
          <w:p w14:paraId="4C1C3621" w14:textId="77777777" w:rsidR="00536B68" w:rsidRPr="00CC5575" w:rsidRDefault="00536B68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622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238" w:type="pct"/>
          </w:tcPr>
          <w:p w14:paraId="4C1C3623" w14:textId="77777777" w:rsidR="00536B68" w:rsidRPr="00CC5575" w:rsidRDefault="00536B68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501CC22A" w14:textId="77777777" w:rsidTr="00EA368D">
        <w:trPr>
          <w:trHeight w:val="20"/>
        </w:trPr>
        <w:tc>
          <w:tcPr>
            <w:tcW w:w="228" w:type="pct"/>
          </w:tcPr>
          <w:p w14:paraId="4337A6ED" w14:textId="77777777" w:rsidR="00EA368D" w:rsidRPr="00CC5575" w:rsidRDefault="00EA368D" w:rsidP="009B64AE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90BA112" w14:textId="7C0B0B39" w:rsidR="00EA368D" w:rsidRPr="00CC5575" w:rsidRDefault="00EA368D" w:rsidP="00E746F2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 Охранная зона линий и сооружений связи и </w:t>
            </w:r>
            <w:proofErr w:type="gramStart"/>
            <w:r w:rsidRPr="00CC5575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CC5575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5E2F1A9C" w14:textId="454A76F5" w:rsidR="00EA368D" w:rsidRPr="00CC5575" w:rsidRDefault="004528A7" w:rsidP="00AC78F5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4BFAA6AB" w14:textId="77777777" w:rsidTr="00EA368D">
        <w:trPr>
          <w:trHeight w:val="20"/>
        </w:trPr>
        <w:tc>
          <w:tcPr>
            <w:tcW w:w="228" w:type="pct"/>
          </w:tcPr>
          <w:p w14:paraId="269EBC08" w14:textId="77777777" w:rsidR="004C0616" w:rsidRPr="00CC5575" w:rsidRDefault="004C0616" w:rsidP="004C0616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2A03A07" w14:textId="4521082D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(25:00-6.346) </w:t>
            </w:r>
          </w:p>
        </w:tc>
        <w:tc>
          <w:tcPr>
            <w:tcW w:w="3238" w:type="pct"/>
          </w:tcPr>
          <w:p w14:paraId="47DEDE15" w14:textId="413E8008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CC5575" w14:paraId="138A9706" w14:textId="77777777" w:rsidTr="00EA368D">
        <w:trPr>
          <w:trHeight w:val="20"/>
        </w:trPr>
        <w:tc>
          <w:tcPr>
            <w:tcW w:w="228" w:type="pct"/>
          </w:tcPr>
          <w:p w14:paraId="15962393" w14:textId="77777777" w:rsidR="004C0616" w:rsidRPr="00CC5575" w:rsidRDefault="004C0616" w:rsidP="004C0616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BDF739A" w14:textId="150EFD33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 Охранная зона инженерных коммуникаций (25:00-6.276)</w:t>
            </w:r>
          </w:p>
        </w:tc>
        <w:tc>
          <w:tcPr>
            <w:tcW w:w="3238" w:type="pct"/>
          </w:tcPr>
          <w:p w14:paraId="0662B371" w14:textId="524EF256" w:rsidR="004C0616" w:rsidRPr="00CC5575" w:rsidRDefault="00B4640F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3500E6A0" w14:textId="77777777" w:rsidTr="00EA368D">
        <w:trPr>
          <w:trHeight w:val="20"/>
        </w:trPr>
        <w:tc>
          <w:tcPr>
            <w:tcW w:w="228" w:type="pct"/>
          </w:tcPr>
          <w:p w14:paraId="15EE3AC6" w14:textId="77777777" w:rsidR="004C0616" w:rsidRPr="00CC5575" w:rsidRDefault="004C0616" w:rsidP="004C0616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6F517D17" w14:textId="4643E303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(25:10-6.365)</w:t>
            </w:r>
          </w:p>
        </w:tc>
        <w:tc>
          <w:tcPr>
            <w:tcW w:w="3238" w:type="pct"/>
          </w:tcPr>
          <w:p w14:paraId="2438E048" w14:textId="296D148B" w:rsidR="004C0616" w:rsidRPr="00CC5575" w:rsidRDefault="009A334B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288BBFFA" w14:textId="77777777" w:rsidTr="00EA368D">
        <w:trPr>
          <w:trHeight w:val="20"/>
        </w:trPr>
        <w:tc>
          <w:tcPr>
            <w:tcW w:w="228" w:type="pct"/>
          </w:tcPr>
          <w:p w14:paraId="764D1096" w14:textId="77777777" w:rsidR="004C0616" w:rsidRPr="00CC5575" w:rsidRDefault="004C0616" w:rsidP="004C0616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0582508B" w14:textId="3ECEF487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(25:00-6.552)</w:t>
            </w:r>
          </w:p>
        </w:tc>
        <w:tc>
          <w:tcPr>
            <w:tcW w:w="3238" w:type="pct"/>
          </w:tcPr>
          <w:p w14:paraId="73589652" w14:textId="7D121926" w:rsidR="004C0616" w:rsidRPr="00CC5575" w:rsidRDefault="001D7E71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20DE0C24" w14:textId="77777777" w:rsidTr="00EA368D">
        <w:trPr>
          <w:trHeight w:val="20"/>
        </w:trPr>
        <w:tc>
          <w:tcPr>
            <w:tcW w:w="228" w:type="pct"/>
          </w:tcPr>
          <w:p w14:paraId="016FC2A9" w14:textId="77777777" w:rsidR="004C0616" w:rsidRPr="00CC5575" w:rsidRDefault="004C0616" w:rsidP="004C0616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78B8C09" w14:textId="01DAF344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(25:00-6.348)</w:t>
            </w:r>
          </w:p>
        </w:tc>
        <w:tc>
          <w:tcPr>
            <w:tcW w:w="3238" w:type="pct"/>
          </w:tcPr>
          <w:p w14:paraId="7F880969" w14:textId="5B131E6A" w:rsidR="004C0616" w:rsidRPr="00CC5575" w:rsidRDefault="0046731C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16D91EB4" w14:textId="77777777" w:rsidTr="00EA368D">
        <w:trPr>
          <w:trHeight w:val="20"/>
        </w:trPr>
        <w:tc>
          <w:tcPr>
            <w:tcW w:w="228" w:type="pct"/>
          </w:tcPr>
          <w:p w14:paraId="3583B829" w14:textId="77777777" w:rsidR="004C0616" w:rsidRPr="00CC5575" w:rsidRDefault="004C0616" w:rsidP="004C0616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93CD696" w14:textId="198BBEA2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4E00FC3A" w14:textId="31838444" w:rsidR="004C0616" w:rsidRPr="00CC5575" w:rsidRDefault="00EB3E13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7BB4F543" w14:textId="77777777" w:rsidTr="00EA368D">
        <w:trPr>
          <w:trHeight w:val="20"/>
        </w:trPr>
        <w:tc>
          <w:tcPr>
            <w:tcW w:w="228" w:type="pct"/>
          </w:tcPr>
          <w:p w14:paraId="7ABF404B" w14:textId="77777777" w:rsidR="004C0616" w:rsidRPr="00CC5575" w:rsidRDefault="004C0616" w:rsidP="004C0616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61274FC" w14:textId="23E96654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Иная зона с особыми условиями использования территории </w:t>
            </w:r>
            <w:r w:rsidRPr="00CC5575">
              <w:rPr>
                <w:rFonts w:ascii="Tahoma" w:hAnsi="Tahoma" w:cs="Tahoma"/>
                <w:color w:val="000000" w:themeColor="text1"/>
              </w:rPr>
              <w:br/>
              <w:t>(25:10-6.374)</w:t>
            </w:r>
          </w:p>
        </w:tc>
        <w:tc>
          <w:tcPr>
            <w:tcW w:w="3238" w:type="pct"/>
          </w:tcPr>
          <w:p w14:paraId="5D1EA536" w14:textId="2B145E5A" w:rsidR="004C0616" w:rsidRPr="00CC5575" w:rsidRDefault="00D4742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CC5575" w14:paraId="7F541A76" w14:textId="77777777" w:rsidTr="00EA368D">
        <w:trPr>
          <w:trHeight w:val="20"/>
        </w:trPr>
        <w:tc>
          <w:tcPr>
            <w:tcW w:w="228" w:type="pct"/>
          </w:tcPr>
          <w:p w14:paraId="3158E8F4" w14:textId="77777777" w:rsidR="004C0616" w:rsidRPr="00CC5575" w:rsidRDefault="004C0616" w:rsidP="004C0616">
            <w:pPr>
              <w:pStyle w:val="a"/>
              <w:numPr>
                <w:ilvl w:val="0"/>
                <w:numId w:val="8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AED970E" w14:textId="3AA907AE" w:rsidR="004C0616" w:rsidRPr="00CC5575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(25:00-6.558)</w:t>
            </w:r>
          </w:p>
        </w:tc>
        <w:tc>
          <w:tcPr>
            <w:tcW w:w="3238" w:type="pct"/>
          </w:tcPr>
          <w:p w14:paraId="47C8D9B0" w14:textId="71355B72" w:rsidR="004C0616" w:rsidRPr="00CC5575" w:rsidRDefault="003646A2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 № 160</w:t>
            </w:r>
          </w:p>
        </w:tc>
      </w:tr>
    </w:tbl>
    <w:p w14:paraId="4C1C3625" w14:textId="77777777" w:rsidR="00233DA7" w:rsidRPr="0056044E" w:rsidRDefault="00233DA7" w:rsidP="005A2AFB">
      <w:pPr>
        <w:pStyle w:val="1"/>
        <w:rPr>
          <w:color w:val="000000" w:themeColor="text1"/>
        </w:rPr>
      </w:pPr>
      <w:bookmarkStart w:id="75" w:name="_Toc94008054"/>
      <w:r w:rsidRPr="0056044E">
        <w:rPr>
          <w:color w:val="000000" w:themeColor="text1"/>
        </w:rPr>
        <w:lastRenderedPageBreak/>
        <w:t>ЗОНА ДЛЯ ВЕДЕНИЯ ЛИЧНОГО ПОДСОБНОГО ХОЗЯЙСТВА (СХ 4)</w:t>
      </w:r>
      <w:bookmarkEnd w:id="72"/>
      <w:bookmarkEnd w:id="73"/>
      <w:bookmarkEnd w:id="75"/>
    </w:p>
    <w:p w14:paraId="4C1C3626" w14:textId="77777777" w:rsidR="00233DA7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62A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62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62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62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62F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62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62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62D" w14:textId="7BC929D8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62E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631" w14:textId="77777777" w:rsidR="004628C8" w:rsidRPr="0056044E" w:rsidRDefault="004628C8" w:rsidP="004628C8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CC5575" w14:paraId="4C1C3636" w14:textId="77777777" w:rsidTr="000C047A">
        <w:trPr>
          <w:trHeight w:val="20"/>
          <w:tblHeader/>
        </w:trPr>
        <w:tc>
          <w:tcPr>
            <w:tcW w:w="228" w:type="pct"/>
            <w:vAlign w:val="center"/>
          </w:tcPr>
          <w:p w14:paraId="4C1C3632" w14:textId="77777777" w:rsidR="00536B68" w:rsidRPr="00CC5575" w:rsidRDefault="00536B68" w:rsidP="00536B6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633" w14:textId="77777777" w:rsidR="00536B68" w:rsidRPr="00CC5575" w:rsidRDefault="00536B68" w:rsidP="00536B6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634" w14:textId="77777777" w:rsidR="00536B68" w:rsidRPr="00CC5575" w:rsidRDefault="00536B68" w:rsidP="00536B6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635" w14:textId="77777777" w:rsidR="00536B68" w:rsidRPr="00CC5575" w:rsidRDefault="00536B68" w:rsidP="00536B6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CC5575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CC5575" w14:paraId="4C1C3640" w14:textId="77777777" w:rsidTr="000C047A">
        <w:trPr>
          <w:trHeight w:val="20"/>
        </w:trPr>
        <w:tc>
          <w:tcPr>
            <w:tcW w:w="228" w:type="pct"/>
          </w:tcPr>
          <w:p w14:paraId="4C1C3637" w14:textId="77777777" w:rsidR="00536B68" w:rsidRPr="00CC5575" w:rsidRDefault="00536B68" w:rsidP="009B64AE">
            <w:pPr>
              <w:pStyle w:val="a"/>
              <w:numPr>
                <w:ilvl w:val="0"/>
                <w:numId w:val="8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638" w14:textId="77777777" w:rsidR="00536B68" w:rsidRPr="00CC5575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Ведение личного подсобного хозяйства на полевых участках</w:t>
            </w:r>
          </w:p>
        </w:tc>
        <w:tc>
          <w:tcPr>
            <w:tcW w:w="719" w:type="pct"/>
          </w:tcPr>
          <w:p w14:paraId="4C1C3639" w14:textId="7400F369" w:rsidR="00536B68" w:rsidRPr="00CC5575" w:rsidRDefault="000E640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1.16</w:t>
            </w:r>
          </w:p>
        </w:tc>
        <w:tc>
          <w:tcPr>
            <w:tcW w:w="3142" w:type="pct"/>
          </w:tcPr>
          <w:p w14:paraId="4C1C363A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63B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63C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363D" w14:textId="77777777" w:rsidR="00536B68" w:rsidRPr="00CC5575" w:rsidRDefault="00536B68" w:rsidP="00536B6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минимальный – 500 кв. м;</w:t>
            </w:r>
          </w:p>
          <w:p w14:paraId="4C1C363E" w14:textId="77777777" w:rsidR="00536B68" w:rsidRPr="00CC5575" w:rsidRDefault="00536B68" w:rsidP="00536B68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максимальный – 20000 кв. м.</w:t>
            </w:r>
          </w:p>
          <w:p w14:paraId="4C1C363F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CC5575" w14:paraId="4C1C3653" w14:textId="77777777" w:rsidTr="000C047A">
        <w:trPr>
          <w:trHeight w:val="20"/>
        </w:trPr>
        <w:tc>
          <w:tcPr>
            <w:tcW w:w="228" w:type="pct"/>
          </w:tcPr>
          <w:p w14:paraId="4C1C3641" w14:textId="77777777" w:rsidR="00536B68" w:rsidRPr="00CC5575" w:rsidRDefault="00536B68" w:rsidP="009B64AE">
            <w:pPr>
              <w:pStyle w:val="a"/>
              <w:numPr>
                <w:ilvl w:val="0"/>
                <w:numId w:val="8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642" w14:textId="4C99CC89" w:rsidR="00536B68" w:rsidRPr="00CC5575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Для ведения личного подсобного хозяйства </w:t>
            </w:r>
            <w:r w:rsidRPr="00CC5575">
              <w:rPr>
                <w:rFonts w:ascii="Tahoma" w:hAnsi="Tahoma" w:cs="Tahoma"/>
                <w:color w:val="000000" w:themeColor="text1"/>
              </w:rPr>
              <w:t>(приусадебный земельный участок)</w:t>
            </w:r>
            <w:r w:rsidR="000C047A" w:rsidRPr="00CC5575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C5575">
              <w:rPr>
                <w:rFonts w:ascii="Tahoma" w:hAnsi="Tahoma" w:cs="Tahoma"/>
                <w:color w:val="000000" w:themeColor="text1"/>
              </w:rPr>
              <w:t>*</w:t>
            </w:r>
          </w:p>
          <w:p w14:paraId="4C1C3643" w14:textId="77777777" w:rsidR="00536B68" w:rsidRPr="00CC5575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4C1C3644" w14:textId="77777777" w:rsidR="00536B68" w:rsidRPr="00CC5575" w:rsidRDefault="00536B68" w:rsidP="00536B68">
            <w:pPr>
              <w:pStyle w:val="af"/>
              <w:spacing w:before="0" w:beforeAutospacing="0" w:after="0" w:afterAutospacing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*</w:t>
            </w:r>
            <w:r w:rsidRPr="00CC5575">
              <w:rPr>
                <w:rFonts w:ascii="Tahoma" w:eastAsia="Calibri" w:hAnsi="Tahoma" w:cs="Tahoma"/>
                <w:color w:val="000000" w:themeColor="text1"/>
                <w:lang w:eastAsia="en-US"/>
              </w:rPr>
              <w:t xml:space="preserve">использование земельного участка для возведения </w:t>
            </w:r>
            <w:r w:rsidRPr="00CC5575">
              <w:rPr>
                <w:rFonts w:ascii="Tahoma" w:hAnsi="Tahoma" w:cs="Tahoma"/>
                <w:color w:val="000000" w:themeColor="text1"/>
              </w:rPr>
              <w:t>жилого дома, производственных, бытовых и иных зданий, строений, сооружений</w:t>
            </w:r>
            <w:r w:rsidRPr="00CC5575">
              <w:rPr>
                <w:rFonts w:ascii="Tahoma" w:eastAsia="Calibri" w:hAnsi="Tahoma" w:cs="Tahoma"/>
                <w:color w:val="000000" w:themeColor="text1"/>
                <w:lang w:eastAsia="en-US"/>
              </w:rPr>
              <w:t>, допускается только в границах населенных пунктов</w:t>
            </w:r>
          </w:p>
        </w:tc>
        <w:tc>
          <w:tcPr>
            <w:tcW w:w="719" w:type="pct"/>
          </w:tcPr>
          <w:p w14:paraId="4C1C3648" w14:textId="3478D21E" w:rsidR="00536B68" w:rsidRPr="00CC5575" w:rsidRDefault="0080516C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2.2</w:t>
            </w:r>
          </w:p>
        </w:tc>
        <w:tc>
          <w:tcPr>
            <w:tcW w:w="3142" w:type="pct"/>
          </w:tcPr>
          <w:p w14:paraId="4C1C3649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364A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64B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64C" w14:textId="77777777" w:rsidR="00536B68" w:rsidRPr="00CC5575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Вспомогательные здания и хозяйственные строения, за исключением гаражей, за исключением гаражей, размещать со стороны улиц не допускается.</w:t>
            </w:r>
          </w:p>
          <w:p w14:paraId="4C1C364D" w14:textId="77777777" w:rsidR="00536B68" w:rsidRPr="00CC5575" w:rsidRDefault="00536B68" w:rsidP="00536B6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364E" w14:textId="77777777" w:rsidR="00536B68" w:rsidRPr="00CC5575" w:rsidRDefault="00536B68" w:rsidP="00536B68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– 500 кв. м;</w:t>
            </w:r>
          </w:p>
          <w:p w14:paraId="4C1C364F" w14:textId="77777777" w:rsidR="00536B68" w:rsidRPr="00CC5575" w:rsidRDefault="00536B68" w:rsidP="00536B68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– 5000 кв. м.</w:t>
            </w:r>
          </w:p>
          <w:p w14:paraId="4C1C3650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3651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установлению.</w:t>
            </w:r>
          </w:p>
          <w:p w14:paraId="4C1C3652" w14:textId="59989B66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lastRenderedPageBreak/>
              <w:t xml:space="preserve">Минимальное количество мест для стоянки автомобилей – </w:t>
            </w:r>
            <w:r w:rsidR="008351AB" w:rsidRPr="00CC5575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на </w:t>
            </w:r>
            <w:r w:rsidR="00FD4CFE" w:rsidRPr="00CC5575">
              <w:rPr>
                <w:rFonts w:ascii="Tahoma" w:hAnsi="Tahoma" w:cs="Tahoma"/>
                <w:color w:val="000000" w:themeColor="text1"/>
              </w:rPr>
              <w:t>1 домовладение</w:t>
            </w:r>
          </w:p>
        </w:tc>
      </w:tr>
      <w:tr w:rsidR="0056044E" w:rsidRPr="00CC5575" w14:paraId="4C1C365F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654" w14:textId="77777777" w:rsidR="00536B68" w:rsidRPr="00CC5575" w:rsidRDefault="00536B68" w:rsidP="009B64AE">
            <w:pPr>
              <w:pStyle w:val="a"/>
              <w:numPr>
                <w:ilvl w:val="0"/>
                <w:numId w:val="8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655" w14:textId="77777777" w:rsidR="00536B68" w:rsidRPr="00CC5575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Ведение садоводства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656" w14:textId="76226461" w:rsidR="00536B68" w:rsidRPr="00CC5575" w:rsidRDefault="001F0FD2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13.2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657" w14:textId="77777777" w:rsidR="00536B68" w:rsidRPr="00CC5575" w:rsidRDefault="00536B68" w:rsidP="00536B6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3658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659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65A" w14:textId="77777777" w:rsidR="00536B68" w:rsidRPr="00CC5575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4C1C365B" w14:textId="77777777" w:rsidR="00536B68" w:rsidRPr="00CC5575" w:rsidRDefault="00536B68" w:rsidP="00536B68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365C" w14:textId="77777777" w:rsidR="00536B68" w:rsidRPr="00CC5575" w:rsidRDefault="00536B68" w:rsidP="00536B68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– 300 кв. м;</w:t>
            </w:r>
          </w:p>
          <w:p w14:paraId="4C1C365D" w14:textId="77777777" w:rsidR="00536B68" w:rsidRPr="00CC5575" w:rsidRDefault="00536B68" w:rsidP="00536B68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– 2000 кв. м.</w:t>
            </w:r>
          </w:p>
          <w:p w14:paraId="4C1C365E" w14:textId="77777777" w:rsidR="00536B68" w:rsidRPr="00CC5575" w:rsidRDefault="00536B68" w:rsidP="00536B6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CC5575">
              <w:rPr>
                <w:rFonts w:ascii="Tahoma" w:hAnsi="Tahoma" w:cs="Tahoma"/>
                <w:color w:val="000000" w:themeColor="text1"/>
              </w:rPr>
              <w:t xml:space="preserve"> – 40%</w:t>
            </w:r>
          </w:p>
        </w:tc>
      </w:tr>
      <w:tr w:rsidR="0056044E" w:rsidRPr="00CC5575" w14:paraId="4C1C366B" w14:textId="77777777" w:rsidTr="000C047A">
        <w:trPr>
          <w:trHeight w:val="20"/>
        </w:trPr>
        <w:tc>
          <w:tcPr>
            <w:tcW w:w="228" w:type="pct"/>
          </w:tcPr>
          <w:p w14:paraId="4C1C3660" w14:textId="77777777" w:rsidR="00536B68" w:rsidRPr="00CC5575" w:rsidRDefault="00536B68" w:rsidP="009B64AE">
            <w:pPr>
              <w:pStyle w:val="a"/>
              <w:numPr>
                <w:ilvl w:val="0"/>
                <w:numId w:val="8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661" w14:textId="77777777" w:rsidR="00536B68" w:rsidRPr="00CC5575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Ведение огородничества</w:t>
            </w:r>
          </w:p>
        </w:tc>
        <w:tc>
          <w:tcPr>
            <w:tcW w:w="719" w:type="pct"/>
          </w:tcPr>
          <w:p w14:paraId="4C1C3662" w14:textId="719332CE" w:rsidR="00536B68" w:rsidRPr="00CC5575" w:rsidRDefault="0080516C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13.1</w:t>
            </w:r>
          </w:p>
        </w:tc>
        <w:tc>
          <w:tcPr>
            <w:tcW w:w="3142" w:type="pct"/>
            <w:tcBorders>
              <w:right w:val="single" w:sz="4" w:space="0" w:color="auto"/>
            </w:tcBorders>
          </w:tcPr>
          <w:p w14:paraId="4C1C3663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предельная максимальная высота зданий, строений, сооружений – 5 м.</w:t>
            </w:r>
          </w:p>
          <w:p w14:paraId="4C1C3664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665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666" w14:textId="77777777" w:rsidR="00536B68" w:rsidRPr="00CC5575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Хозяйственные постройки размещать со стороны улиц не допускается.</w:t>
            </w:r>
          </w:p>
          <w:p w14:paraId="4C1C3667" w14:textId="77777777" w:rsidR="00536B68" w:rsidRPr="00CC5575" w:rsidRDefault="00536B68" w:rsidP="00536B68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3668" w14:textId="77777777" w:rsidR="00536B68" w:rsidRPr="00CC5575" w:rsidRDefault="00536B68" w:rsidP="00536B68">
            <w:pPr>
              <w:pStyle w:val="af1"/>
              <w:numPr>
                <w:ilvl w:val="0"/>
                <w:numId w:val="3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– 300 кв. м;</w:t>
            </w:r>
          </w:p>
          <w:p w14:paraId="4C1C3669" w14:textId="77777777" w:rsidR="00536B68" w:rsidRPr="00CC5575" w:rsidRDefault="00536B68" w:rsidP="00536B68">
            <w:pPr>
              <w:pStyle w:val="af1"/>
              <w:numPr>
                <w:ilvl w:val="0"/>
                <w:numId w:val="3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максимальный – 2000 кв. м.</w:t>
            </w:r>
          </w:p>
          <w:p w14:paraId="2FBD9610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CC5575">
              <w:rPr>
                <w:rFonts w:ascii="Tahoma" w:hAnsi="Tahoma" w:cs="Tahoma"/>
                <w:color w:val="000000" w:themeColor="text1"/>
              </w:rPr>
              <w:t>здания, строения, сооружения</w:t>
            </w:r>
            <w:r w:rsidRPr="00CC5575">
              <w:rPr>
                <w:rFonts w:ascii="Tahoma" w:eastAsia="Calibri" w:hAnsi="Tahoma" w:cs="Tahoma"/>
                <w:color w:val="000000" w:themeColor="text1"/>
              </w:rPr>
              <w:t xml:space="preserve">, в том числе обеспечивающие </w:t>
            </w:r>
            <w:r w:rsidRPr="00CC5575">
              <w:rPr>
                <w:rFonts w:ascii="Tahoma" w:hAnsi="Tahoma" w:cs="Tahoma"/>
                <w:color w:val="000000" w:themeColor="text1"/>
              </w:rPr>
              <w:t>функционирование объекта – 40%</w:t>
            </w:r>
          </w:p>
          <w:p w14:paraId="4C1C366A" w14:textId="77777777" w:rsidR="00FF7150" w:rsidRPr="00CC5575" w:rsidRDefault="00FF7150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677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66C" w14:textId="77777777" w:rsidR="00536B68" w:rsidRPr="00CC5575" w:rsidRDefault="00536B68" w:rsidP="009B64AE">
            <w:pPr>
              <w:pStyle w:val="a"/>
              <w:numPr>
                <w:ilvl w:val="0"/>
                <w:numId w:val="8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66D" w14:textId="77777777" w:rsidR="00536B68" w:rsidRPr="00CC5575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66F" w14:textId="68486AFD" w:rsidR="00536B68" w:rsidRPr="00CC5575" w:rsidRDefault="00996831" w:rsidP="00536B6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670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3671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672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673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3674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675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676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CC5575" w14:paraId="4C1C3684" w14:textId="77777777" w:rsidTr="000C047A">
        <w:trPr>
          <w:trHeight w:val="20"/>
        </w:trPr>
        <w:tc>
          <w:tcPr>
            <w:tcW w:w="228" w:type="pct"/>
          </w:tcPr>
          <w:p w14:paraId="4C1C3678" w14:textId="77777777" w:rsidR="00536B68" w:rsidRPr="00CC5575" w:rsidRDefault="00536B68" w:rsidP="009B64AE">
            <w:pPr>
              <w:pStyle w:val="a"/>
              <w:numPr>
                <w:ilvl w:val="0"/>
                <w:numId w:val="8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679" w14:textId="77777777" w:rsidR="00536B68" w:rsidRPr="00CC5575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367A" w14:textId="04073105" w:rsidR="00536B68" w:rsidRPr="00CC5575" w:rsidRDefault="00996831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367B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67C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67D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67E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4C1C367F" w14:textId="77777777" w:rsidR="00536B68" w:rsidRPr="00CC5575" w:rsidRDefault="00536B68" w:rsidP="00536B68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минимальный – 300 кв. м;</w:t>
            </w:r>
          </w:p>
          <w:p w14:paraId="4C1C3680" w14:textId="77777777" w:rsidR="00536B68" w:rsidRPr="00CC5575" w:rsidRDefault="00536B68" w:rsidP="00536B68">
            <w:pPr>
              <w:numPr>
                <w:ilvl w:val="0"/>
                <w:numId w:val="1"/>
              </w:numPr>
              <w:ind w:left="387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максимальный – 2000 кв. м.</w:t>
            </w:r>
          </w:p>
          <w:p w14:paraId="4C1C3681" w14:textId="77777777" w:rsidR="00536B68" w:rsidRPr="00CC5575" w:rsidRDefault="00536B68" w:rsidP="00536B68">
            <w:pPr>
              <w:ind w:left="27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C1C3682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3683" w14:textId="77777777" w:rsidR="00536B68" w:rsidRPr="00CC5575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CC5575" w14:paraId="4C1C3689" w14:textId="77777777" w:rsidTr="000C047A">
        <w:trPr>
          <w:trHeight w:val="20"/>
        </w:trPr>
        <w:tc>
          <w:tcPr>
            <w:tcW w:w="228" w:type="pct"/>
          </w:tcPr>
          <w:p w14:paraId="4C1C3685" w14:textId="77777777" w:rsidR="00536B68" w:rsidRPr="00CC5575" w:rsidRDefault="00536B68" w:rsidP="009B64AE">
            <w:pPr>
              <w:pStyle w:val="a"/>
              <w:numPr>
                <w:ilvl w:val="0"/>
                <w:numId w:val="8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686" w14:textId="77777777" w:rsidR="00536B68" w:rsidRPr="00CC5575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687" w14:textId="74841606" w:rsidR="00536B68" w:rsidRPr="00CC5575" w:rsidRDefault="002A5217" w:rsidP="00536B6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3688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68E" w14:textId="77777777" w:rsidTr="000C047A">
        <w:trPr>
          <w:trHeight w:val="20"/>
        </w:trPr>
        <w:tc>
          <w:tcPr>
            <w:tcW w:w="228" w:type="pct"/>
          </w:tcPr>
          <w:p w14:paraId="4C1C368A" w14:textId="77777777" w:rsidR="00536B68" w:rsidRPr="00CC5575" w:rsidRDefault="00536B68" w:rsidP="009B64AE">
            <w:pPr>
              <w:pStyle w:val="a"/>
              <w:numPr>
                <w:ilvl w:val="0"/>
                <w:numId w:val="8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68B" w14:textId="77777777" w:rsidR="00536B68" w:rsidRPr="00CC5575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</w:tcPr>
          <w:p w14:paraId="4C1C368C" w14:textId="56AEBCA3" w:rsidR="00536B68" w:rsidRPr="00CC5575" w:rsidRDefault="00706502" w:rsidP="00536B6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368D" w14:textId="77777777" w:rsidR="00536B68" w:rsidRPr="00CC5575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CC5575" w14:paraId="4C1C3694" w14:textId="77777777" w:rsidTr="000C047A">
        <w:trPr>
          <w:trHeight w:val="20"/>
        </w:trPr>
        <w:tc>
          <w:tcPr>
            <w:tcW w:w="228" w:type="pct"/>
          </w:tcPr>
          <w:p w14:paraId="4C1C368F" w14:textId="77777777" w:rsidR="00536B68" w:rsidRPr="00CC5575" w:rsidRDefault="00536B68" w:rsidP="009B64AE">
            <w:pPr>
              <w:pStyle w:val="a"/>
              <w:numPr>
                <w:ilvl w:val="0"/>
                <w:numId w:val="8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690" w14:textId="77777777" w:rsidR="00536B68" w:rsidRPr="00CC5575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3692" w14:textId="74167A1E" w:rsidR="00536B68" w:rsidRPr="00CC5575" w:rsidRDefault="00706502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693" w14:textId="77777777" w:rsidR="00536B68" w:rsidRPr="00CC5575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CC5575" w14:paraId="4C1C3699" w14:textId="77777777" w:rsidTr="000C047A">
        <w:trPr>
          <w:trHeight w:val="20"/>
        </w:trPr>
        <w:tc>
          <w:tcPr>
            <w:tcW w:w="228" w:type="pct"/>
          </w:tcPr>
          <w:p w14:paraId="4C1C3695" w14:textId="77777777" w:rsidR="00536B68" w:rsidRPr="00CC5575" w:rsidRDefault="00536B68" w:rsidP="009B64AE">
            <w:pPr>
              <w:pStyle w:val="a"/>
              <w:numPr>
                <w:ilvl w:val="0"/>
                <w:numId w:val="8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696" w14:textId="77777777" w:rsidR="00536B68" w:rsidRPr="00CC5575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4C1C3697" w14:textId="39EE730F" w:rsidR="00536B68" w:rsidRPr="00CC5575" w:rsidRDefault="00E0134D" w:rsidP="00536B6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CC5575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3698" w14:textId="77777777" w:rsidR="00536B68" w:rsidRPr="00CC5575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369A" w14:textId="77777777" w:rsidR="004628C8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4C1C369F" w14:textId="77777777" w:rsidR="00233DA7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6A3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6A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6A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6A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6A8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6A4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6A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6A6" w14:textId="00142319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6A7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6AA" w14:textId="77777777" w:rsidR="004628C8" w:rsidRPr="0056044E" w:rsidRDefault="004628C8" w:rsidP="006B2D5E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6AF" w14:textId="77777777" w:rsidTr="000C047A">
        <w:trPr>
          <w:trHeight w:val="20"/>
          <w:tblHeader/>
        </w:trPr>
        <w:tc>
          <w:tcPr>
            <w:tcW w:w="228" w:type="pct"/>
            <w:vAlign w:val="center"/>
          </w:tcPr>
          <w:p w14:paraId="4C1C36AB" w14:textId="77777777" w:rsidR="00536B68" w:rsidRPr="0056044E" w:rsidRDefault="00536B68" w:rsidP="00536B6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6AC" w14:textId="77777777" w:rsidR="00536B68" w:rsidRPr="0056044E" w:rsidRDefault="00536B68" w:rsidP="00536B6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6AD" w14:textId="77777777" w:rsidR="00536B68" w:rsidRPr="0056044E" w:rsidRDefault="00536B68" w:rsidP="00536B6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6AE" w14:textId="77777777" w:rsidR="00536B68" w:rsidRPr="0056044E" w:rsidRDefault="00536B68" w:rsidP="00536B68">
            <w:pPr>
              <w:pStyle w:val="afe"/>
              <w:keepNext w:val="0"/>
              <w:keepLines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6B9" w14:textId="77777777" w:rsidTr="000C047A">
        <w:trPr>
          <w:trHeight w:val="20"/>
        </w:trPr>
        <w:tc>
          <w:tcPr>
            <w:tcW w:w="228" w:type="pct"/>
          </w:tcPr>
          <w:p w14:paraId="4C1C36B0" w14:textId="77777777" w:rsidR="00536B68" w:rsidRPr="0056044E" w:rsidRDefault="00536B68" w:rsidP="009B64AE">
            <w:pPr>
              <w:pStyle w:val="a"/>
              <w:numPr>
                <w:ilvl w:val="0"/>
                <w:numId w:val="8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6B1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6B2" w14:textId="78122599" w:rsidR="00536B68" w:rsidRPr="0056044E" w:rsidRDefault="002A5217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36B3" w14:textId="77777777" w:rsidR="00536B68" w:rsidRPr="0056044E" w:rsidRDefault="00536B68" w:rsidP="00536B6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6B4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6B5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6B6" w14:textId="77777777" w:rsidR="00536B68" w:rsidRPr="0056044E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6B7" w14:textId="77777777" w:rsidR="00536B68" w:rsidRPr="0056044E" w:rsidRDefault="00536B68" w:rsidP="00536B6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6B8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36BF" w14:textId="77777777" w:rsidTr="000C047A">
        <w:trPr>
          <w:trHeight w:val="20"/>
        </w:trPr>
        <w:tc>
          <w:tcPr>
            <w:tcW w:w="228" w:type="pct"/>
          </w:tcPr>
          <w:p w14:paraId="4C1C36BA" w14:textId="77777777" w:rsidR="00536B68" w:rsidRPr="0056044E" w:rsidRDefault="00536B68" w:rsidP="009B64AE">
            <w:pPr>
              <w:pStyle w:val="a"/>
              <w:numPr>
                <w:ilvl w:val="0"/>
                <w:numId w:val="8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6BB" w14:textId="77777777" w:rsidR="00536B68" w:rsidRPr="0056044E" w:rsidRDefault="00536B68" w:rsidP="00536B68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36BD" w14:textId="22F1CD81" w:rsidR="00536B68" w:rsidRPr="0056044E" w:rsidRDefault="00706502" w:rsidP="00536B6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6BE" w14:textId="77777777" w:rsidR="00536B68" w:rsidRPr="0056044E" w:rsidRDefault="00536B68" w:rsidP="00536B6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36B68" w:rsidRPr="0056044E" w14:paraId="4C1C36C4" w14:textId="77777777" w:rsidTr="000C047A">
        <w:trPr>
          <w:trHeight w:val="20"/>
        </w:trPr>
        <w:tc>
          <w:tcPr>
            <w:tcW w:w="228" w:type="pct"/>
          </w:tcPr>
          <w:p w14:paraId="4C1C36C0" w14:textId="77777777" w:rsidR="00536B68" w:rsidRPr="0056044E" w:rsidRDefault="00536B68" w:rsidP="009B64AE">
            <w:pPr>
              <w:pStyle w:val="a"/>
              <w:numPr>
                <w:ilvl w:val="0"/>
                <w:numId w:val="8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6C1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4C1C36C2" w14:textId="06C84898" w:rsidR="00536B68" w:rsidRPr="0056044E" w:rsidRDefault="00E0134D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36C3" w14:textId="77777777" w:rsidR="00536B68" w:rsidRPr="0056044E" w:rsidRDefault="00536B68" w:rsidP="00536B68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B5A5F05" w14:textId="77777777" w:rsidR="00FF7150" w:rsidRPr="0056044E" w:rsidRDefault="00FF7150" w:rsidP="00FF7150">
      <w:pPr>
        <w:rPr>
          <w:color w:val="000000" w:themeColor="text1"/>
        </w:rPr>
      </w:pPr>
      <w:bookmarkStart w:id="76" w:name="_Toc479859684"/>
      <w:bookmarkStart w:id="77" w:name="_Toc479863599"/>
    </w:p>
    <w:p w14:paraId="64FC2858" w14:textId="77777777" w:rsidR="00FF7150" w:rsidRPr="0056044E" w:rsidRDefault="00FF7150" w:rsidP="00FF7150">
      <w:pPr>
        <w:rPr>
          <w:color w:val="000000" w:themeColor="text1"/>
        </w:rPr>
      </w:pPr>
    </w:p>
    <w:p w14:paraId="38A49687" w14:textId="77777777" w:rsidR="00FF7150" w:rsidRPr="0056044E" w:rsidRDefault="00FF7150" w:rsidP="00FF7150">
      <w:pPr>
        <w:rPr>
          <w:color w:val="000000" w:themeColor="text1"/>
        </w:rPr>
      </w:pPr>
    </w:p>
    <w:p w14:paraId="4C1C36C7" w14:textId="77777777" w:rsidR="00946D6D" w:rsidRPr="0056044E" w:rsidRDefault="00946D6D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36CB" w14:textId="77777777" w:rsidTr="00FF7150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36C8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36C9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36CA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36CD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1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4"/>
        <w:gridCol w:w="9575"/>
      </w:tblGrid>
      <w:tr w:rsidR="0056044E" w:rsidRPr="002D45E4" w14:paraId="4C1C36D1" w14:textId="77777777" w:rsidTr="002232BE">
        <w:trPr>
          <w:trHeight w:val="20"/>
          <w:tblHeader/>
        </w:trPr>
        <w:tc>
          <w:tcPr>
            <w:tcW w:w="239" w:type="pct"/>
            <w:vAlign w:val="center"/>
          </w:tcPr>
          <w:p w14:paraId="4C1C36CE" w14:textId="77777777" w:rsidR="00536B68" w:rsidRPr="002D45E4" w:rsidRDefault="00536B68" w:rsidP="00536B68">
            <w:pPr>
              <w:widowControl w:val="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0" w:type="pct"/>
            <w:vAlign w:val="center"/>
          </w:tcPr>
          <w:p w14:paraId="4C1C36CF" w14:textId="77777777" w:rsidR="00536B68" w:rsidRPr="002D45E4" w:rsidRDefault="00536B68" w:rsidP="00536B68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1" w:type="pct"/>
            <w:vAlign w:val="center"/>
          </w:tcPr>
          <w:p w14:paraId="4C1C36D0" w14:textId="77777777" w:rsidR="00536B68" w:rsidRPr="002D45E4" w:rsidRDefault="00536B68" w:rsidP="00536B68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2D45E4" w14:paraId="4C1C36D5" w14:textId="77777777" w:rsidTr="002232BE">
        <w:trPr>
          <w:trHeight w:val="20"/>
        </w:trPr>
        <w:tc>
          <w:tcPr>
            <w:tcW w:w="239" w:type="pct"/>
          </w:tcPr>
          <w:p w14:paraId="4C1C36D2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6D3" w14:textId="77777777" w:rsidR="00536B68" w:rsidRPr="002D45E4" w:rsidRDefault="00536B68" w:rsidP="00FF7150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1" w:type="pct"/>
          </w:tcPr>
          <w:p w14:paraId="4C1C36D4" w14:textId="77777777" w:rsidR="00536B68" w:rsidRPr="002D45E4" w:rsidRDefault="00536B68" w:rsidP="00FF7150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6D9" w14:textId="77777777" w:rsidTr="002232BE">
        <w:trPr>
          <w:trHeight w:val="20"/>
        </w:trPr>
        <w:tc>
          <w:tcPr>
            <w:tcW w:w="239" w:type="pct"/>
          </w:tcPr>
          <w:p w14:paraId="4C1C36D6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6D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ВЛ-35 кВ «Надеждинская - Соловей-Ключ» (25.10.2.18)</w:t>
            </w:r>
          </w:p>
        </w:tc>
        <w:tc>
          <w:tcPr>
            <w:tcW w:w="3231" w:type="pct"/>
          </w:tcPr>
          <w:p w14:paraId="4C1C36D8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6DD" w14:textId="77777777" w:rsidTr="002232BE">
        <w:trPr>
          <w:trHeight w:val="20"/>
        </w:trPr>
        <w:tc>
          <w:tcPr>
            <w:tcW w:w="239" w:type="pct"/>
          </w:tcPr>
          <w:p w14:paraId="4C1C36DA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6D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ОЗ - охранная зона от объектов инженерной инфраструктуры - зона, расположенная вдоль трасс воздушных высоковольтных линий электропередач (25.10.2.6)</w:t>
            </w:r>
          </w:p>
        </w:tc>
        <w:tc>
          <w:tcPr>
            <w:tcW w:w="3231" w:type="pct"/>
          </w:tcPr>
          <w:p w14:paraId="4C1C36DC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6E1" w14:textId="77777777" w:rsidTr="002232BE">
        <w:trPr>
          <w:trHeight w:val="20"/>
        </w:trPr>
        <w:tc>
          <w:tcPr>
            <w:tcW w:w="239" w:type="pct"/>
          </w:tcPr>
          <w:p w14:paraId="4C1C36DE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6D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(25:10-6.79)</w:t>
            </w:r>
          </w:p>
        </w:tc>
        <w:tc>
          <w:tcPr>
            <w:tcW w:w="3231" w:type="pct"/>
          </w:tcPr>
          <w:p w14:paraId="4C1C36E0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6E5" w14:textId="77777777" w:rsidTr="002232BE">
        <w:trPr>
          <w:trHeight w:val="20"/>
        </w:trPr>
        <w:tc>
          <w:tcPr>
            <w:tcW w:w="239" w:type="pct"/>
          </w:tcPr>
          <w:p w14:paraId="4C1C36E2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6E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1" w:type="pct"/>
          </w:tcPr>
          <w:p w14:paraId="4C1C36E4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6E9" w14:textId="77777777" w:rsidTr="002232BE">
        <w:trPr>
          <w:trHeight w:val="20"/>
        </w:trPr>
        <w:tc>
          <w:tcPr>
            <w:tcW w:w="239" w:type="pct"/>
          </w:tcPr>
          <w:p w14:paraId="4C1C36E6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6E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(25:10-6.71)</w:t>
            </w:r>
          </w:p>
        </w:tc>
        <w:tc>
          <w:tcPr>
            <w:tcW w:w="3231" w:type="pct"/>
          </w:tcPr>
          <w:p w14:paraId="4C1C36E8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6ED" w14:textId="77777777" w:rsidTr="002232BE">
        <w:trPr>
          <w:trHeight w:val="20"/>
        </w:trPr>
        <w:tc>
          <w:tcPr>
            <w:tcW w:w="239" w:type="pct"/>
          </w:tcPr>
          <w:p w14:paraId="4C1C36EA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6E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1" w:type="pct"/>
          </w:tcPr>
          <w:p w14:paraId="4C1C36EC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2D45E4" w14:paraId="4C1C36F1" w14:textId="77777777" w:rsidTr="002232BE">
        <w:trPr>
          <w:trHeight w:val="20"/>
        </w:trPr>
        <w:tc>
          <w:tcPr>
            <w:tcW w:w="239" w:type="pct"/>
          </w:tcPr>
          <w:p w14:paraId="4C1C36EE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6E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1" w:type="pct"/>
          </w:tcPr>
          <w:p w14:paraId="4C1C36F0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6F5" w14:textId="77777777" w:rsidTr="002232BE">
        <w:trPr>
          <w:trHeight w:val="20"/>
        </w:trPr>
        <w:tc>
          <w:tcPr>
            <w:tcW w:w="239" w:type="pct"/>
          </w:tcPr>
          <w:p w14:paraId="4C1C36F2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6F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1" w:type="pct"/>
          </w:tcPr>
          <w:p w14:paraId="4C1C36F4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6F9" w14:textId="77777777" w:rsidTr="002232BE">
        <w:trPr>
          <w:trHeight w:val="20"/>
        </w:trPr>
        <w:tc>
          <w:tcPr>
            <w:tcW w:w="239" w:type="pct"/>
          </w:tcPr>
          <w:p w14:paraId="4C1C36F6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6F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1" w:type="pct"/>
          </w:tcPr>
          <w:p w14:paraId="4C1C36F8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6FD" w14:textId="77777777" w:rsidTr="002232BE">
        <w:trPr>
          <w:trHeight w:val="20"/>
        </w:trPr>
        <w:tc>
          <w:tcPr>
            <w:tcW w:w="239" w:type="pct"/>
          </w:tcPr>
          <w:p w14:paraId="4C1C36FA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6FB" w14:textId="6E482188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 220 кВ объекта ВЛ</w:t>
            </w:r>
            <w:r w:rsidR="00FF7150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>220 кВ Владивосток - Волна (ВЛ</w:t>
            </w:r>
            <w:r w:rsidR="00FF7150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220 кВ состоит из ВЛ 220 кВ Владивосток - Западная и участка </w:t>
            </w:r>
            <w:r w:rsidR="00FF7150" w:rsidRPr="002D45E4">
              <w:rPr>
                <w:rFonts w:ascii="Tahoma" w:hAnsi="Tahoma" w:cs="Tahoma"/>
                <w:color w:val="000000" w:themeColor="text1"/>
              </w:rPr>
              <w:br/>
            </w:r>
            <w:r w:rsidRPr="002D45E4">
              <w:rPr>
                <w:rFonts w:ascii="Tahoma" w:hAnsi="Tahoma" w:cs="Tahoma"/>
                <w:color w:val="000000" w:themeColor="text1"/>
              </w:rPr>
              <w:t>ВЛ-220 кВ «АТЭЦ-Западная-Волна-2Р» от ПС Западная до ПС 2Р) (25.10.2.24)</w:t>
            </w:r>
          </w:p>
        </w:tc>
        <w:tc>
          <w:tcPr>
            <w:tcW w:w="3231" w:type="pct"/>
          </w:tcPr>
          <w:p w14:paraId="4C1C36FC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701" w14:textId="77777777" w:rsidTr="002232BE">
        <w:trPr>
          <w:trHeight w:val="20"/>
        </w:trPr>
        <w:tc>
          <w:tcPr>
            <w:tcW w:w="239" w:type="pct"/>
          </w:tcPr>
          <w:p w14:paraId="4C1C36FE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6F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(25:10-6.103)</w:t>
            </w:r>
          </w:p>
        </w:tc>
        <w:tc>
          <w:tcPr>
            <w:tcW w:w="3231" w:type="pct"/>
          </w:tcPr>
          <w:p w14:paraId="4C1C3700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705" w14:textId="77777777" w:rsidTr="002232BE">
        <w:trPr>
          <w:trHeight w:val="20"/>
        </w:trPr>
        <w:tc>
          <w:tcPr>
            <w:tcW w:w="239" w:type="pct"/>
          </w:tcPr>
          <w:p w14:paraId="4C1C3702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70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ЛЭП-110кВ «Западная-Кролевцы-АТЭЦ-Штыково-1,2» (25.00.2.19)</w:t>
            </w:r>
          </w:p>
        </w:tc>
        <w:tc>
          <w:tcPr>
            <w:tcW w:w="3231" w:type="pct"/>
          </w:tcPr>
          <w:p w14:paraId="4C1C3704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709" w14:textId="77777777" w:rsidTr="002232BE">
        <w:trPr>
          <w:trHeight w:val="20"/>
        </w:trPr>
        <w:tc>
          <w:tcPr>
            <w:tcW w:w="239" w:type="pct"/>
          </w:tcPr>
          <w:p w14:paraId="4C1C3706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70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«Западная-Кипарисово-Раздольное 2» (25.10.2.13)</w:t>
            </w:r>
          </w:p>
        </w:tc>
        <w:tc>
          <w:tcPr>
            <w:tcW w:w="3231" w:type="pct"/>
          </w:tcPr>
          <w:p w14:paraId="4C1C3708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70D" w14:textId="77777777" w:rsidTr="002232BE">
        <w:trPr>
          <w:trHeight w:val="20"/>
        </w:trPr>
        <w:tc>
          <w:tcPr>
            <w:tcW w:w="239" w:type="pct"/>
          </w:tcPr>
          <w:p w14:paraId="4C1C370A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70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1" w:type="pct"/>
          </w:tcPr>
          <w:p w14:paraId="4C1C370C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711" w14:textId="77777777" w:rsidTr="002232BE">
        <w:trPr>
          <w:trHeight w:val="20"/>
        </w:trPr>
        <w:tc>
          <w:tcPr>
            <w:tcW w:w="239" w:type="pct"/>
          </w:tcPr>
          <w:p w14:paraId="4C1C370E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70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пункта ГГС Морфлот (25.10.2.75)</w:t>
            </w:r>
          </w:p>
        </w:tc>
        <w:tc>
          <w:tcPr>
            <w:tcW w:w="3231" w:type="pct"/>
          </w:tcPr>
          <w:p w14:paraId="4C1C3710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2D45E4" w14:paraId="4C1C3715" w14:textId="77777777" w:rsidTr="002232BE">
        <w:trPr>
          <w:trHeight w:val="20"/>
        </w:trPr>
        <w:tc>
          <w:tcPr>
            <w:tcW w:w="239" w:type="pct"/>
          </w:tcPr>
          <w:p w14:paraId="4C1C3712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71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>(25:10-6.14)</w:t>
            </w:r>
          </w:p>
        </w:tc>
        <w:tc>
          <w:tcPr>
            <w:tcW w:w="3231" w:type="pct"/>
          </w:tcPr>
          <w:p w14:paraId="4C1C3714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2D45E4" w14:paraId="4C1C3719" w14:textId="77777777" w:rsidTr="002232BE">
        <w:trPr>
          <w:trHeight w:val="20"/>
        </w:trPr>
        <w:tc>
          <w:tcPr>
            <w:tcW w:w="239" w:type="pct"/>
          </w:tcPr>
          <w:p w14:paraId="4C1C3716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717" w14:textId="603C1D55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</w:t>
            </w:r>
            <w:r w:rsidR="00FF7150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>«ДРСК»: ПС 35 кВ «Соловей ключ» (25.10.2.97)</w:t>
            </w:r>
          </w:p>
        </w:tc>
        <w:tc>
          <w:tcPr>
            <w:tcW w:w="3231" w:type="pct"/>
          </w:tcPr>
          <w:p w14:paraId="4C1C3718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71D" w14:textId="77777777" w:rsidTr="002232BE">
        <w:trPr>
          <w:trHeight w:val="20"/>
        </w:trPr>
        <w:tc>
          <w:tcPr>
            <w:tcW w:w="239" w:type="pct"/>
          </w:tcPr>
          <w:p w14:paraId="4C1C371A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71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(25:10-6.29)</w:t>
            </w:r>
          </w:p>
        </w:tc>
        <w:tc>
          <w:tcPr>
            <w:tcW w:w="3231" w:type="pct"/>
          </w:tcPr>
          <w:p w14:paraId="4C1C371C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721" w14:textId="77777777" w:rsidTr="002232BE">
        <w:trPr>
          <w:trHeight w:val="20"/>
        </w:trPr>
        <w:tc>
          <w:tcPr>
            <w:tcW w:w="239" w:type="pct"/>
          </w:tcPr>
          <w:p w14:paraId="4C1C371E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71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1" w:type="pct"/>
          </w:tcPr>
          <w:p w14:paraId="4C1C3720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725" w14:textId="77777777" w:rsidTr="002232BE">
        <w:trPr>
          <w:trHeight w:val="20"/>
        </w:trPr>
        <w:tc>
          <w:tcPr>
            <w:tcW w:w="239" w:type="pct"/>
          </w:tcPr>
          <w:p w14:paraId="4C1C3722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72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(25:10-6.366)</w:t>
            </w:r>
          </w:p>
        </w:tc>
        <w:tc>
          <w:tcPr>
            <w:tcW w:w="3231" w:type="pct"/>
          </w:tcPr>
          <w:p w14:paraId="4C1C3724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729" w14:textId="77777777" w:rsidTr="002232BE">
        <w:trPr>
          <w:trHeight w:val="20"/>
        </w:trPr>
        <w:tc>
          <w:tcPr>
            <w:tcW w:w="239" w:type="pct"/>
          </w:tcPr>
          <w:p w14:paraId="4C1C3726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72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(25:10-6.351)</w:t>
            </w:r>
          </w:p>
        </w:tc>
        <w:tc>
          <w:tcPr>
            <w:tcW w:w="3231" w:type="pct"/>
          </w:tcPr>
          <w:p w14:paraId="4C1C3728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72D" w14:textId="77777777" w:rsidTr="002232BE">
        <w:trPr>
          <w:trHeight w:val="20"/>
        </w:trPr>
        <w:tc>
          <w:tcPr>
            <w:tcW w:w="239" w:type="pct"/>
          </w:tcPr>
          <w:p w14:paraId="4C1C372A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72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(25:10-6.359)</w:t>
            </w:r>
          </w:p>
        </w:tc>
        <w:tc>
          <w:tcPr>
            <w:tcW w:w="3231" w:type="pct"/>
          </w:tcPr>
          <w:p w14:paraId="4C1C372C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731" w14:textId="77777777" w:rsidTr="002232BE">
        <w:trPr>
          <w:trHeight w:val="20"/>
        </w:trPr>
        <w:tc>
          <w:tcPr>
            <w:tcW w:w="239" w:type="pct"/>
          </w:tcPr>
          <w:p w14:paraId="4C1C372E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72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1" w:type="pct"/>
          </w:tcPr>
          <w:p w14:paraId="4C1C3730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735" w14:textId="77777777" w:rsidTr="002232BE">
        <w:trPr>
          <w:trHeight w:val="20"/>
        </w:trPr>
        <w:tc>
          <w:tcPr>
            <w:tcW w:w="239" w:type="pct"/>
          </w:tcPr>
          <w:p w14:paraId="4C1C3732" w14:textId="77777777" w:rsidR="00536B68" w:rsidRPr="002D45E4" w:rsidRDefault="00536B68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C1C373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231" w:type="pct"/>
          </w:tcPr>
          <w:p w14:paraId="4C1C3734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622707B0" w14:textId="77777777" w:rsidTr="002232BE">
        <w:trPr>
          <w:trHeight w:val="20"/>
        </w:trPr>
        <w:tc>
          <w:tcPr>
            <w:tcW w:w="239" w:type="pct"/>
          </w:tcPr>
          <w:p w14:paraId="0008CA04" w14:textId="77777777" w:rsidR="00D03DC6" w:rsidRPr="002D45E4" w:rsidRDefault="00D03DC6" w:rsidP="009B64AE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6C3AB43F" w14:textId="77B4FA00" w:rsidR="00D03DC6" w:rsidRPr="002D45E4" w:rsidRDefault="00722669" w:rsidP="00722669">
            <w:pPr>
              <w:autoSpaceDE w:val="0"/>
              <w:autoSpaceDN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(25:00-6.276) </w:t>
            </w:r>
          </w:p>
        </w:tc>
        <w:tc>
          <w:tcPr>
            <w:tcW w:w="3231" w:type="pct"/>
          </w:tcPr>
          <w:p w14:paraId="2321C8F4" w14:textId="1C2D0319" w:rsidR="00D03DC6" w:rsidRPr="002D45E4" w:rsidRDefault="00B4640F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1BCDCB9D" w14:textId="77777777" w:rsidTr="002232BE">
        <w:trPr>
          <w:trHeight w:val="20"/>
        </w:trPr>
        <w:tc>
          <w:tcPr>
            <w:tcW w:w="239" w:type="pct"/>
          </w:tcPr>
          <w:p w14:paraId="5510BCFB" w14:textId="77777777" w:rsidR="004C0616" w:rsidRPr="002D45E4" w:rsidRDefault="004C0616" w:rsidP="004C0616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7E2EC26B" w14:textId="74A59C22" w:rsidR="004C0616" w:rsidRPr="002D45E4" w:rsidRDefault="004C0616" w:rsidP="004C0616">
            <w:pPr>
              <w:autoSpaceDE w:val="0"/>
              <w:autoSpaceDN w:val="0"/>
              <w:spacing w:after="24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(25:00-6.346) </w:t>
            </w:r>
          </w:p>
        </w:tc>
        <w:tc>
          <w:tcPr>
            <w:tcW w:w="3231" w:type="pct"/>
          </w:tcPr>
          <w:p w14:paraId="62E58FE2" w14:textId="3D99E47F" w:rsidR="004C0616" w:rsidRPr="002D45E4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01C214A7" w14:textId="77777777" w:rsidTr="002232BE">
        <w:trPr>
          <w:trHeight w:val="20"/>
        </w:trPr>
        <w:tc>
          <w:tcPr>
            <w:tcW w:w="239" w:type="pct"/>
          </w:tcPr>
          <w:p w14:paraId="4B92A155" w14:textId="77777777" w:rsidR="004C0616" w:rsidRPr="002D45E4" w:rsidRDefault="004C0616" w:rsidP="004C0616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53442553" w14:textId="27E68CE2" w:rsidR="004C0616" w:rsidRPr="002D45E4" w:rsidRDefault="004C0616" w:rsidP="004C0616">
            <w:pPr>
              <w:autoSpaceDE w:val="0"/>
              <w:autoSpaceDN w:val="0"/>
              <w:spacing w:before="40" w:after="40"/>
              <w:ind w:left="360" w:hanging="36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Иная зона с особыми условиями использования территории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>(25:10-6.377)</w:t>
            </w:r>
          </w:p>
        </w:tc>
        <w:tc>
          <w:tcPr>
            <w:tcW w:w="3231" w:type="pct"/>
          </w:tcPr>
          <w:p w14:paraId="7858CD1F" w14:textId="4656670B" w:rsidR="004C0616" w:rsidRPr="002D45E4" w:rsidRDefault="00B037AE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3AA5EF44" w14:textId="77777777" w:rsidTr="002232BE">
        <w:trPr>
          <w:trHeight w:val="20"/>
        </w:trPr>
        <w:tc>
          <w:tcPr>
            <w:tcW w:w="239" w:type="pct"/>
          </w:tcPr>
          <w:p w14:paraId="7B9551CE" w14:textId="77777777" w:rsidR="004C0616" w:rsidRPr="002D45E4" w:rsidRDefault="004C0616" w:rsidP="004C0616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2A704CDD" w14:textId="38C19D62" w:rsidR="004C0616" w:rsidRPr="002D45E4" w:rsidRDefault="004C0616" w:rsidP="004C0616">
            <w:pPr>
              <w:autoSpaceDE w:val="0"/>
              <w:autoSpaceDN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(25:00-6.552)</w:t>
            </w:r>
          </w:p>
        </w:tc>
        <w:tc>
          <w:tcPr>
            <w:tcW w:w="3231" w:type="pct"/>
          </w:tcPr>
          <w:p w14:paraId="31418C08" w14:textId="62A994B7" w:rsidR="004C0616" w:rsidRPr="002D45E4" w:rsidRDefault="001D7E71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033C1CFD" w14:textId="77777777" w:rsidTr="002232BE">
        <w:trPr>
          <w:trHeight w:val="20"/>
        </w:trPr>
        <w:tc>
          <w:tcPr>
            <w:tcW w:w="239" w:type="pct"/>
          </w:tcPr>
          <w:p w14:paraId="2D5D061D" w14:textId="77777777" w:rsidR="004C0616" w:rsidRPr="002D45E4" w:rsidRDefault="004C0616" w:rsidP="004C0616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64C04732" w14:textId="0BBF83B6" w:rsidR="004C0616" w:rsidRPr="002D45E4" w:rsidRDefault="004C0616" w:rsidP="004C0616">
            <w:pPr>
              <w:autoSpaceDE w:val="0"/>
              <w:autoSpaceDN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 Охранная зона инженерных коммуникаций (25:10-6.365)</w:t>
            </w:r>
          </w:p>
        </w:tc>
        <w:tc>
          <w:tcPr>
            <w:tcW w:w="3231" w:type="pct"/>
          </w:tcPr>
          <w:p w14:paraId="3F784000" w14:textId="7D7D6C62" w:rsidR="004C0616" w:rsidRPr="002D45E4" w:rsidRDefault="009A334B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7CC4A18" w14:textId="77777777" w:rsidTr="002232BE">
        <w:trPr>
          <w:trHeight w:val="20"/>
        </w:trPr>
        <w:tc>
          <w:tcPr>
            <w:tcW w:w="239" w:type="pct"/>
          </w:tcPr>
          <w:p w14:paraId="5B00B605" w14:textId="77777777" w:rsidR="004C0616" w:rsidRPr="002D45E4" w:rsidRDefault="004C0616" w:rsidP="004C0616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4553BB8D" w14:textId="5F7EA881" w:rsidR="004C0616" w:rsidRPr="002D45E4" w:rsidRDefault="004C0616" w:rsidP="004C0616">
            <w:pPr>
              <w:autoSpaceDE w:val="0"/>
              <w:autoSpaceDN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(25:00-6.348)</w:t>
            </w:r>
          </w:p>
        </w:tc>
        <w:tc>
          <w:tcPr>
            <w:tcW w:w="3231" w:type="pct"/>
          </w:tcPr>
          <w:p w14:paraId="384EF2FB" w14:textId="71FDAD0F" w:rsidR="004C0616" w:rsidRPr="002D45E4" w:rsidRDefault="0046731C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046C78AF" w14:textId="77777777" w:rsidTr="002232BE">
        <w:trPr>
          <w:trHeight w:val="20"/>
        </w:trPr>
        <w:tc>
          <w:tcPr>
            <w:tcW w:w="239" w:type="pct"/>
          </w:tcPr>
          <w:p w14:paraId="40B796B0" w14:textId="77777777" w:rsidR="004C0616" w:rsidRPr="002D45E4" w:rsidRDefault="004C0616" w:rsidP="004C0616">
            <w:pPr>
              <w:pStyle w:val="a"/>
              <w:numPr>
                <w:ilvl w:val="0"/>
                <w:numId w:val="9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0" w:type="pct"/>
          </w:tcPr>
          <w:p w14:paraId="5E1CAE7C" w14:textId="0956CFE4" w:rsidR="004C0616" w:rsidRPr="002D45E4" w:rsidRDefault="004C0616" w:rsidP="004C0616">
            <w:pPr>
              <w:autoSpaceDE w:val="0"/>
              <w:autoSpaceDN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 Иная зона с особыми условиями использования территории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 xml:space="preserve">(25:10-6.372) </w:t>
            </w:r>
          </w:p>
        </w:tc>
        <w:tc>
          <w:tcPr>
            <w:tcW w:w="3231" w:type="pct"/>
          </w:tcPr>
          <w:p w14:paraId="0D5EAF01" w14:textId="41448F01" w:rsidR="004C0616" w:rsidRPr="002D45E4" w:rsidRDefault="00B037AE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3736" w14:textId="77777777" w:rsidR="00AB006A" w:rsidRPr="0056044E" w:rsidRDefault="00112178" w:rsidP="005A2AFB">
      <w:pPr>
        <w:pStyle w:val="1"/>
        <w:rPr>
          <w:color w:val="000000" w:themeColor="text1"/>
        </w:rPr>
      </w:pPr>
      <w:bookmarkStart w:id="78" w:name="_Toc94008055"/>
      <w:r w:rsidRPr="0056044E">
        <w:rPr>
          <w:color w:val="000000" w:themeColor="text1"/>
        </w:rPr>
        <w:lastRenderedPageBreak/>
        <w:t xml:space="preserve">ЗОНА </w:t>
      </w:r>
      <w:r w:rsidR="00807C4A" w:rsidRPr="0056044E">
        <w:rPr>
          <w:color w:val="000000" w:themeColor="text1"/>
        </w:rPr>
        <w:t xml:space="preserve">ОБЪЕКТОВ </w:t>
      </w:r>
      <w:r w:rsidR="00423013" w:rsidRPr="0056044E">
        <w:rPr>
          <w:color w:val="000000" w:themeColor="text1"/>
        </w:rPr>
        <w:t>СЕЛЬСКОХОЗЯЙСТВЕННОГО ИСПОЛЬЗОВАНИЯ, НЕ СВЯЗАНН</w:t>
      </w:r>
      <w:r w:rsidR="00067126" w:rsidRPr="0056044E">
        <w:rPr>
          <w:color w:val="000000" w:themeColor="text1"/>
        </w:rPr>
        <w:t>ых</w:t>
      </w:r>
      <w:r w:rsidR="00423013" w:rsidRPr="0056044E">
        <w:rPr>
          <w:color w:val="000000" w:themeColor="text1"/>
        </w:rPr>
        <w:t xml:space="preserve"> </w:t>
      </w:r>
      <w:r w:rsidR="007D6A2F" w:rsidRPr="0056044E">
        <w:rPr>
          <w:color w:val="000000" w:themeColor="text1"/>
        </w:rPr>
        <w:br/>
      </w:r>
      <w:r w:rsidR="00423013" w:rsidRPr="0056044E">
        <w:rPr>
          <w:color w:val="000000" w:themeColor="text1"/>
        </w:rPr>
        <w:t>С ЖИВОТНОВОДСТВОМ</w:t>
      </w:r>
      <w:r w:rsidR="00067126" w:rsidRPr="0056044E">
        <w:rPr>
          <w:color w:val="000000" w:themeColor="text1"/>
        </w:rPr>
        <w:t xml:space="preserve"> </w:t>
      </w:r>
      <w:r w:rsidR="00AB006A" w:rsidRPr="0056044E">
        <w:rPr>
          <w:color w:val="000000" w:themeColor="text1"/>
        </w:rPr>
        <w:t>(СХ 5)</w:t>
      </w:r>
      <w:bookmarkEnd w:id="78"/>
    </w:p>
    <w:p w14:paraId="4C1C3737" w14:textId="77777777" w:rsidR="00AB006A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73B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73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73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73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740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73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73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73E" w14:textId="6A77B296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73F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742" w14:textId="77777777" w:rsidR="007D6A2F" w:rsidRPr="0056044E" w:rsidRDefault="007D6A2F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2D45E4" w14:paraId="4C1C3747" w14:textId="77777777" w:rsidTr="000C047A">
        <w:trPr>
          <w:trHeight w:val="20"/>
          <w:tblHeader/>
        </w:trPr>
        <w:tc>
          <w:tcPr>
            <w:tcW w:w="228" w:type="pct"/>
            <w:vAlign w:val="center"/>
          </w:tcPr>
          <w:p w14:paraId="4C1C3743" w14:textId="77777777" w:rsidR="00536B68" w:rsidRPr="002D45E4" w:rsidRDefault="00536B68" w:rsidP="00536B6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744" w14:textId="77777777" w:rsidR="00536B68" w:rsidRPr="002D45E4" w:rsidRDefault="00536B68" w:rsidP="00536B6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745" w14:textId="77777777" w:rsidR="00536B68" w:rsidRPr="002D45E4" w:rsidRDefault="00536B68" w:rsidP="00536B6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746" w14:textId="77777777" w:rsidR="00536B68" w:rsidRPr="002D45E4" w:rsidRDefault="00536B68" w:rsidP="00536B68">
            <w:pPr>
              <w:pStyle w:val="afe"/>
              <w:keepNext w:val="0"/>
              <w:keepLines w:val="0"/>
              <w:widowControl w:val="0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2D45E4" w14:paraId="4C1C3750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48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49" w14:textId="77777777" w:rsidR="00536B68" w:rsidRPr="002D45E4" w:rsidRDefault="00536B6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Растениеводство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4B" w14:textId="18C3EE4A" w:rsidR="00536B68" w:rsidRPr="002D45E4" w:rsidRDefault="001F0FD2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1.1</w:t>
            </w:r>
          </w:p>
        </w:tc>
        <w:tc>
          <w:tcPr>
            <w:tcW w:w="3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374C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74D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74E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10000 кв. м.</w:t>
            </w:r>
          </w:p>
          <w:p w14:paraId="4C1C374F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</w:t>
            </w:r>
          </w:p>
        </w:tc>
      </w:tr>
      <w:tr w:rsidR="0056044E" w:rsidRPr="002D45E4" w14:paraId="4C1C3755" w14:textId="77777777" w:rsidTr="000C047A">
        <w:trPr>
          <w:trHeight w:val="20"/>
        </w:trPr>
        <w:tc>
          <w:tcPr>
            <w:tcW w:w="228" w:type="pct"/>
          </w:tcPr>
          <w:p w14:paraId="4C1C3751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752" w14:textId="37686E4F" w:rsidR="00536B68" w:rsidRPr="002D45E4" w:rsidRDefault="00536B6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Выращивание зерновых и ин</w:t>
            </w:r>
            <w:r w:rsidR="000E6408" w:rsidRPr="002D45E4">
              <w:rPr>
                <w:rFonts w:ascii="Tahoma" w:eastAsia="Calibri" w:hAnsi="Tahoma" w:cs="Tahoma"/>
                <w:color w:val="000000" w:themeColor="text1"/>
              </w:rPr>
              <w:t xml:space="preserve">ых </w:t>
            </w:r>
            <w:proofErr w:type="gramStart"/>
            <w:r w:rsidR="000E6408" w:rsidRPr="002D45E4">
              <w:rPr>
                <w:rFonts w:ascii="Tahoma" w:eastAsia="Calibri" w:hAnsi="Tahoma" w:cs="Tahoma"/>
                <w:color w:val="000000" w:themeColor="text1"/>
              </w:rPr>
              <w:t>сельскохозяйствен</w:t>
            </w:r>
            <w:r w:rsidR="000C047A" w:rsidRPr="002D45E4">
              <w:rPr>
                <w:rFonts w:ascii="Tahoma" w:eastAsia="Calibri" w:hAnsi="Tahoma" w:cs="Tahoma"/>
                <w:color w:val="000000" w:themeColor="text1"/>
              </w:rPr>
              <w:t>-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>ных</w:t>
            </w:r>
            <w:proofErr w:type="gramEnd"/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 культур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14:paraId="4C1C3753" w14:textId="7CD5BA47" w:rsidR="00536B68" w:rsidRPr="002D45E4" w:rsidRDefault="000E640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1.2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C3754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75B" w14:textId="77777777" w:rsidTr="000C047A">
        <w:trPr>
          <w:trHeight w:val="20"/>
        </w:trPr>
        <w:tc>
          <w:tcPr>
            <w:tcW w:w="228" w:type="pct"/>
          </w:tcPr>
          <w:p w14:paraId="4C1C3756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757" w14:textId="77777777" w:rsidR="00536B68" w:rsidRPr="002D45E4" w:rsidRDefault="00536B6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Выращивание льна и конопли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14:paraId="4C1C3759" w14:textId="2A98886F" w:rsidR="00536B68" w:rsidRPr="002D45E4" w:rsidRDefault="001F0FD2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1.6 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C375A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763" w14:textId="77777777" w:rsidTr="000C047A">
        <w:trPr>
          <w:trHeight w:val="20"/>
        </w:trPr>
        <w:tc>
          <w:tcPr>
            <w:tcW w:w="228" w:type="pct"/>
          </w:tcPr>
          <w:p w14:paraId="4C1C375C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75D" w14:textId="77777777" w:rsidR="00536B68" w:rsidRPr="002D45E4" w:rsidRDefault="00536B6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Овощеводство</w:t>
            </w:r>
          </w:p>
        </w:tc>
        <w:tc>
          <w:tcPr>
            <w:tcW w:w="719" w:type="pct"/>
          </w:tcPr>
          <w:p w14:paraId="4C1C375E" w14:textId="601E768F" w:rsidR="00536B68" w:rsidRPr="002D45E4" w:rsidRDefault="000E640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1.3</w:t>
            </w:r>
          </w:p>
        </w:tc>
        <w:tc>
          <w:tcPr>
            <w:tcW w:w="3142" w:type="pct"/>
            <w:vMerge w:val="restart"/>
          </w:tcPr>
          <w:p w14:paraId="4C1C375F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760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761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3762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56044E" w:rsidRPr="002D45E4" w14:paraId="4C1C3768" w14:textId="77777777" w:rsidTr="000C047A">
        <w:trPr>
          <w:trHeight w:val="20"/>
        </w:trPr>
        <w:tc>
          <w:tcPr>
            <w:tcW w:w="228" w:type="pct"/>
          </w:tcPr>
          <w:p w14:paraId="4C1C3764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765" w14:textId="77777777" w:rsidR="00536B68" w:rsidRPr="002D45E4" w:rsidRDefault="00536B6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Выращивание тонизирующих, лекарственных, цветочных культур</w:t>
            </w:r>
          </w:p>
        </w:tc>
        <w:tc>
          <w:tcPr>
            <w:tcW w:w="719" w:type="pct"/>
          </w:tcPr>
          <w:p w14:paraId="4C1C3766" w14:textId="2F970597" w:rsidR="00536B68" w:rsidRPr="002D45E4" w:rsidRDefault="001F0FD2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1.4</w:t>
            </w:r>
          </w:p>
        </w:tc>
        <w:tc>
          <w:tcPr>
            <w:tcW w:w="3142" w:type="pct"/>
            <w:vMerge/>
          </w:tcPr>
          <w:p w14:paraId="4C1C3767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770" w14:textId="77777777" w:rsidTr="000C047A">
        <w:trPr>
          <w:trHeight w:val="20"/>
        </w:trPr>
        <w:tc>
          <w:tcPr>
            <w:tcW w:w="228" w:type="pct"/>
          </w:tcPr>
          <w:p w14:paraId="4C1C3769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76A" w14:textId="77777777" w:rsidR="00536B68" w:rsidRPr="002D45E4" w:rsidRDefault="00536B6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Садоводство</w:t>
            </w:r>
          </w:p>
        </w:tc>
        <w:tc>
          <w:tcPr>
            <w:tcW w:w="719" w:type="pct"/>
          </w:tcPr>
          <w:p w14:paraId="4C1C376B" w14:textId="13CF68E3" w:rsidR="00536B68" w:rsidRPr="002D45E4" w:rsidRDefault="001F0FD2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1.5</w:t>
            </w:r>
          </w:p>
        </w:tc>
        <w:tc>
          <w:tcPr>
            <w:tcW w:w="3142" w:type="pct"/>
          </w:tcPr>
          <w:p w14:paraId="4C1C376C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76D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76E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– не менее 1000 кв. м.</w:t>
            </w:r>
          </w:p>
          <w:p w14:paraId="4C1C376F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здания, строения, сооружения, в том числе обеспечивающие функционирование объекта – 20%</w:t>
            </w:r>
          </w:p>
        </w:tc>
      </w:tr>
      <w:tr w:rsidR="0056044E" w:rsidRPr="002D45E4" w14:paraId="4C1C377A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71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72" w14:textId="77777777" w:rsidR="00536B68" w:rsidRPr="002D45E4" w:rsidRDefault="00536B6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Пчеловодство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75" w14:textId="3E3A8A8F" w:rsidR="00536B68" w:rsidRPr="002D45E4" w:rsidRDefault="001B0191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1.12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76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777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778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3779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2D45E4" w14:paraId="4C1C3780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7B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7C" w14:textId="77777777" w:rsidR="00536B68" w:rsidRPr="002D45E4" w:rsidRDefault="00536B6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Научное обеспечение сельского хозяйства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7E" w14:textId="488E0940" w:rsidR="00536B68" w:rsidRPr="002D45E4" w:rsidRDefault="000E640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1.14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77F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</w:t>
            </w:r>
            <w:r w:rsidRPr="002D45E4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2D45E4" w14:paraId="4C1C378A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81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82" w14:textId="77777777" w:rsidR="00536B68" w:rsidRPr="002D45E4" w:rsidRDefault="00536B6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Ведение личного подсобного хозяйства на полевых участках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83" w14:textId="2D55EB04" w:rsidR="00536B68" w:rsidRPr="002D45E4" w:rsidRDefault="000E640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1.16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784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785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786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3787" w14:textId="77777777" w:rsidR="00536B68" w:rsidRPr="002D45E4" w:rsidRDefault="00536B68" w:rsidP="00536B68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минимальный – 500 кв. м;</w:t>
            </w:r>
          </w:p>
          <w:p w14:paraId="4C1C3788" w14:textId="77777777" w:rsidR="00536B68" w:rsidRPr="002D45E4" w:rsidRDefault="00536B68" w:rsidP="00536B68">
            <w:pPr>
              <w:widowControl w:val="0"/>
              <w:numPr>
                <w:ilvl w:val="0"/>
                <w:numId w:val="1"/>
              </w:numPr>
              <w:ind w:left="317" w:hanging="283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максимальный – 20000 кв. м.</w:t>
            </w:r>
          </w:p>
          <w:p w14:paraId="4C1C3789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2D45E4" w14:paraId="4C1C3790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8B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8C" w14:textId="77777777" w:rsidR="00536B68" w:rsidRPr="002D45E4" w:rsidRDefault="00536B6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Питомники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8E" w14:textId="12A5AFF9" w:rsidR="00536B68" w:rsidRPr="002D45E4" w:rsidRDefault="000E640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1.17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78F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</w:t>
            </w:r>
            <w:r w:rsidRPr="002D45E4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2D45E4" w14:paraId="4C1C3799" w14:textId="77777777" w:rsidTr="000C047A">
        <w:trPr>
          <w:trHeight w:val="20"/>
        </w:trPr>
        <w:tc>
          <w:tcPr>
            <w:tcW w:w="228" w:type="pct"/>
          </w:tcPr>
          <w:p w14:paraId="4C1C3791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792" w14:textId="77777777" w:rsidR="00536B68" w:rsidRPr="002D45E4" w:rsidRDefault="00536B68" w:rsidP="00536B6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3793" w14:textId="3B0011C4" w:rsidR="00536B68" w:rsidRPr="002D45E4" w:rsidRDefault="00996831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3794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795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796" w14:textId="77777777" w:rsidR="00536B68" w:rsidRPr="002D45E4" w:rsidRDefault="00536B68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lastRenderedPageBreak/>
              <w:t>Размеры земельных участков не подлежат установлению.</w:t>
            </w:r>
          </w:p>
          <w:p w14:paraId="4C1C3797" w14:textId="77777777" w:rsidR="00536B68" w:rsidRPr="002D45E4" w:rsidRDefault="00536B68" w:rsidP="00536B68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798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2D45E4" w14:paraId="4C1C379E" w14:textId="77777777" w:rsidTr="000C047A">
        <w:trPr>
          <w:trHeight w:val="20"/>
        </w:trPr>
        <w:tc>
          <w:tcPr>
            <w:tcW w:w="228" w:type="pct"/>
          </w:tcPr>
          <w:p w14:paraId="4C1C379A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DFB0D43" w14:textId="77777777" w:rsidR="00536B68" w:rsidRPr="002D45E4" w:rsidRDefault="00536B68" w:rsidP="00536B68">
            <w:pPr>
              <w:widowControl w:val="0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  <w:p w14:paraId="4C1C379B" w14:textId="77777777" w:rsidR="00FF7150" w:rsidRPr="002D45E4" w:rsidRDefault="00FF7150" w:rsidP="00536B6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719" w:type="pct"/>
          </w:tcPr>
          <w:p w14:paraId="4C1C379C" w14:textId="0D1B5232" w:rsidR="00536B68" w:rsidRPr="002D45E4" w:rsidRDefault="002A5217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379D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7A3" w14:textId="77777777" w:rsidTr="000C047A">
        <w:trPr>
          <w:trHeight w:val="20"/>
        </w:trPr>
        <w:tc>
          <w:tcPr>
            <w:tcW w:w="228" w:type="pct"/>
          </w:tcPr>
          <w:p w14:paraId="4C1C379F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7A0" w14:textId="77777777" w:rsidR="00536B68" w:rsidRPr="002D45E4" w:rsidRDefault="00536B68" w:rsidP="00536B6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</w:tcPr>
          <w:p w14:paraId="4C1C37A1" w14:textId="390D378E" w:rsidR="00536B68" w:rsidRPr="002D45E4" w:rsidRDefault="00706502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37A2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7AA" w14:textId="77777777" w:rsidTr="000C047A">
        <w:trPr>
          <w:trHeight w:val="20"/>
        </w:trPr>
        <w:tc>
          <w:tcPr>
            <w:tcW w:w="228" w:type="pct"/>
          </w:tcPr>
          <w:p w14:paraId="4C1C37A4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7A5" w14:textId="77777777" w:rsidR="00536B68" w:rsidRPr="002D45E4" w:rsidRDefault="00536B68" w:rsidP="00536B68">
            <w:pPr>
              <w:widowControl w:val="0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37A8" w14:textId="39691A40" w:rsidR="00536B68" w:rsidRPr="002D45E4" w:rsidRDefault="00706502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12.0.1 </w:t>
            </w:r>
          </w:p>
        </w:tc>
        <w:tc>
          <w:tcPr>
            <w:tcW w:w="3142" w:type="pct"/>
            <w:vMerge w:val="restart"/>
          </w:tcPr>
          <w:p w14:paraId="4C1C37A9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2D45E4" w14:paraId="4C1C37AF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AB" w14:textId="77777777" w:rsidR="00536B68" w:rsidRPr="002D45E4" w:rsidRDefault="00536B68" w:rsidP="009B64AE">
            <w:pPr>
              <w:pStyle w:val="a"/>
              <w:numPr>
                <w:ilvl w:val="0"/>
                <w:numId w:val="9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AC" w14:textId="77777777" w:rsidR="00536B68" w:rsidRPr="002D45E4" w:rsidRDefault="00536B68" w:rsidP="00536B68">
            <w:pPr>
              <w:widowControl w:val="0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7AD" w14:textId="0D132440" w:rsidR="00536B68" w:rsidRPr="002D45E4" w:rsidRDefault="00E0134D" w:rsidP="00536B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  <w:tcBorders>
              <w:bottom w:val="single" w:sz="4" w:space="0" w:color="auto"/>
            </w:tcBorders>
          </w:tcPr>
          <w:p w14:paraId="4C1C37AE" w14:textId="77777777" w:rsidR="00536B68" w:rsidRPr="002D45E4" w:rsidRDefault="00536B68" w:rsidP="00536B68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37B0" w14:textId="77777777" w:rsidR="00AB006A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7B4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7B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7B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7B3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7B9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7B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7B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7B7" w14:textId="7F3B15F4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7B8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7BB" w14:textId="77777777" w:rsidR="0028559C" w:rsidRPr="0056044E" w:rsidRDefault="0028559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7C0" w14:textId="77777777" w:rsidTr="000C047A">
        <w:trPr>
          <w:trHeight w:val="248"/>
          <w:tblHeader/>
        </w:trPr>
        <w:tc>
          <w:tcPr>
            <w:tcW w:w="228" w:type="pct"/>
            <w:vAlign w:val="center"/>
          </w:tcPr>
          <w:p w14:paraId="4C1C37BC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7BD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7BE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7BF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7C8" w14:textId="77777777" w:rsidTr="000C047A">
        <w:trPr>
          <w:trHeight w:val="20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C1" w14:textId="77777777" w:rsidR="00536B68" w:rsidRPr="0056044E" w:rsidRDefault="00536B68" w:rsidP="009B64AE">
            <w:pPr>
              <w:pStyle w:val="a"/>
              <w:numPr>
                <w:ilvl w:val="0"/>
                <w:numId w:val="9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C2" w14:textId="627B80A3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Хранение и переработка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сельскохозяйствен</w:t>
            </w:r>
            <w:r w:rsidR="000C047A" w:rsidRPr="0056044E">
              <w:rPr>
                <w:rFonts w:ascii="Tahoma" w:hAnsi="Tahoma" w:cs="Tahoma"/>
                <w:color w:val="000000" w:themeColor="text1"/>
              </w:rPr>
              <w:t>-</w:t>
            </w:r>
            <w:r w:rsidRPr="0056044E">
              <w:rPr>
                <w:rFonts w:ascii="Tahoma" w:hAnsi="Tahoma" w:cs="Tahoma"/>
                <w:color w:val="000000" w:themeColor="text1"/>
              </w:rPr>
              <w:t>ной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продукции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C3" w14:textId="1264FBE1" w:rsidR="00536B68" w:rsidRPr="0056044E" w:rsidRDefault="000E6408" w:rsidP="00536B6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1.15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C4" w14:textId="77777777" w:rsidR="00536B68" w:rsidRPr="0056044E" w:rsidRDefault="00536B68" w:rsidP="00536B68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количество этажей не подлежит установлению. </w:t>
            </w:r>
          </w:p>
          <w:p w14:paraId="4C1C37C5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7C6" w14:textId="77777777" w:rsidR="00536B68" w:rsidRPr="0056044E" w:rsidRDefault="00536B68" w:rsidP="00536B68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– не менее 500 кв. м.</w:t>
            </w:r>
          </w:p>
          <w:p w14:paraId="4C1C37C7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Максимальный процент застройки зданиями, строениями, сооружениями в границах земельного участка – 80%</w:t>
            </w:r>
          </w:p>
        </w:tc>
      </w:tr>
      <w:tr w:rsidR="0056044E" w:rsidRPr="0056044E" w14:paraId="4C1C37D0" w14:textId="77777777" w:rsidTr="000C047A">
        <w:trPr>
          <w:trHeight w:val="20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C9" w14:textId="77777777" w:rsidR="00536B68" w:rsidRPr="0056044E" w:rsidRDefault="00536B68" w:rsidP="009B64AE">
            <w:pPr>
              <w:pStyle w:val="a"/>
              <w:numPr>
                <w:ilvl w:val="0"/>
                <w:numId w:val="9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CA" w14:textId="7E1CA945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Обеспечение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сельскохозяйствен</w:t>
            </w:r>
            <w:r w:rsidR="000C047A" w:rsidRPr="0056044E">
              <w:rPr>
                <w:rFonts w:ascii="Tahoma" w:hAnsi="Tahoma" w:cs="Tahoma"/>
                <w:color w:val="000000" w:themeColor="text1"/>
              </w:rPr>
              <w:t>-</w:t>
            </w:r>
            <w:r w:rsidRPr="0056044E">
              <w:rPr>
                <w:rFonts w:ascii="Tahoma" w:hAnsi="Tahoma" w:cs="Tahoma"/>
                <w:color w:val="000000" w:themeColor="text1"/>
              </w:rPr>
              <w:t>ного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производства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CB" w14:textId="2FE05A95" w:rsidR="00536B68" w:rsidRPr="0056044E" w:rsidRDefault="000E6408" w:rsidP="00536B6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1.18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CC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1 надземный этаж </w:t>
            </w:r>
          </w:p>
          <w:p w14:paraId="4C1C37CD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7CE" w14:textId="77777777" w:rsidR="00536B68" w:rsidRPr="0056044E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7CF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</w:tbl>
    <w:p w14:paraId="4C1C37D1" w14:textId="77777777" w:rsidR="00AB006A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7D5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7D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7D3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7D4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7DA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7D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7D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7D8" w14:textId="066D3D7A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7D9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7DC" w14:textId="77777777" w:rsidR="0028559C" w:rsidRPr="0056044E" w:rsidRDefault="0028559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7E1" w14:textId="77777777" w:rsidTr="000C047A">
        <w:trPr>
          <w:trHeight w:val="20"/>
          <w:tblHeader/>
        </w:trPr>
        <w:tc>
          <w:tcPr>
            <w:tcW w:w="228" w:type="pct"/>
            <w:vAlign w:val="center"/>
          </w:tcPr>
          <w:p w14:paraId="4C1C37DD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7DE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7DF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7E0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7E6" w14:textId="77777777" w:rsidTr="000C047A">
        <w:trPr>
          <w:trHeight w:val="20"/>
        </w:trPr>
        <w:tc>
          <w:tcPr>
            <w:tcW w:w="228" w:type="pct"/>
          </w:tcPr>
          <w:p w14:paraId="4C1C37E2" w14:textId="77777777" w:rsidR="00536B68" w:rsidRPr="0056044E" w:rsidRDefault="00536B68" w:rsidP="009B64AE">
            <w:pPr>
              <w:pStyle w:val="a"/>
              <w:numPr>
                <w:ilvl w:val="0"/>
                <w:numId w:val="9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7E3" w14:textId="65B0CC13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Обеспечение </w:t>
            </w:r>
            <w:proofErr w:type="gramStart"/>
            <w:r w:rsidRPr="0056044E">
              <w:rPr>
                <w:rFonts w:ascii="Tahoma" w:hAnsi="Tahoma" w:cs="Tahoma"/>
                <w:color w:val="000000" w:themeColor="text1"/>
              </w:rPr>
              <w:t>сельскохозяйствен</w:t>
            </w:r>
            <w:r w:rsidR="000C047A" w:rsidRPr="0056044E">
              <w:rPr>
                <w:rFonts w:ascii="Tahoma" w:hAnsi="Tahoma" w:cs="Tahoma"/>
                <w:color w:val="000000" w:themeColor="text1"/>
              </w:rPr>
              <w:t>-</w:t>
            </w:r>
            <w:r w:rsidRPr="0056044E">
              <w:rPr>
                <w:rFonts w:ascii="Tahoma" w:hAnsi="Tahoma" w:cs="Tahoma"/>
                <w:color w:val="000000" w:themeColor="text1"/>
              </w:rPr>
              <w:t>ного</w:t>
            </w:r>
            <w:proofErr w:type="gramEnd"/>
            <w:r w:rsidRPr="0056044E">
              <w:rPr>
                <w:rFonts w:ascii="Tahoma" w:hAnsi="Tahoma" w:cs="Tahoma"/>
                <w:color w:val="000000" w:themeColor="text1"/>
              </w:rPr>
              <w:t xml:space="preserve"> производства</w:t>
            </w:r>
          </w:p>
        </w:tc>
        <w:tc>
          <w:tcPr>
            <w:tcW w:w="719" w:type="pct"/>
          </w:tcPr>
          <w:p w14:paraId="4C1C37E4" w14:textId="75D97AF2" w:rsidR="00536B68" w:rsidRPr="0056044E" w:rsidRDefault="000E640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1.18</w:t>
            </w:r>
          </w:p>
        </w:tc>
        <w:tc>
          <w:tcPr>
            <w:tcW w:w="3142" w:type="pct"/>
          </w:tcPr>
          <w:p w14:paraId="4C1C37E5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37EF" w14:textId="77777777" w:rsidTr="000C047A">
        <w:trPr>
          <w:trHeight w:val="20"/>
        </w:trPr>
        <w:tc>
          <w:tcPr>
            <w:tcW w:w="228" w:type="pct"/>
          </w:tcPr>
          <w:p w14:paraId="4C1C37E7" w14:textId="77777777" w:rsidR="00536B68" w:rsidRPr="0056044E" w:rsidRDefault="00536B68" w:rsidP="009B64AE">
            <w:pPr>
              <w:pStyle w:val="a"/>
              <w:numPr>
                <w:ilvl w:val="0"/>
                <w:numId w:val="9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7E8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7E9" w14:textId="74721289" w:rsidR="00536B68" w:rsidRPr="0056044E" w:rsidRDefault="00706502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37EA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7EB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7EC" w14:textId="77777777" w:rsidR="00536B68" w:rsidRPr="0056044E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7ED" w14:textId="77777777" w:rsidR="00536B68" w:rsidRPr="0056044E" w:rsidRDefault="00536B68" w:rsidP="00536B68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7EE" w14:textId="77777777" w:rsidR="00536B68" w:rsidRPr="0056044E" w:rsidRDefault="00536B68" w:rsidP="00536B6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37F5" w14:textId="77777777" w:rsidTr="000C047A">
        <w:trPr>
          <w:trHeight w:val="20"/>
        </w:trPr>
        <w:tc>
          <w:tcPr>
            <w:tcW w:w="228" w:type="pct"/>
          </w:tcPr>
          <w:p w14:paraId="4C1C37F0" w14:textId="77777777" w:rsidR="00536B68" w:rsidRPr="0056044E" w:rsidRDefault="00536B68" w:rsidP="009B64AE">
            <w:pPr>
              <w:pStyle w:val="a"/>
              <w:numPr>
                <w:ilvl w:val="0"/>
                <w:numId w:val="9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7F1" w14:textId="77777777" w:rsidR="00536B68" w:rsidRPr="0056044E" w:rsidRDefault="00536B68" w:rsidP="00536B68">
            <w:pPr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37F3" w14:textId="0B3FB8DA" w:rsidR="00536B68" w:rsidRPr="0056044E" w:rsidRDefault="00706502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7F4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37FA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F6" w14:textId="77777777" w:rsidR="00536B68" w:rsidRPr="0056044E" w:rsidRDefault="00536B68" w:rsidP="009B64AE">
            <w:pPr>
              <w:pStyle w:val="a"/>
              <w:numPr>
                <w:ilvl w:val="0"/>
                <w:numId w:val="9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7F7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7F8" w14:textId="3C4411C3" w:rsidR="00536B68" w:rsidRPr="0056044E" w:rsidRDefault="00E0134D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  <w:tcBorders>
              <w:bottom w:val="single" w:sz="4" w:space="0" w:color="auto"/>
            </w:tcBorders>
          </w:tcPr>
          <w:p w14:paraId="4C1C37F9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37FB" w14:textId="77777777" w:rsidR="00946D6D" w:rsidRPr="0056044E" w:rsidRDefault="00946D6D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37FF" w14:textId="77777777" w:rsidTr="00FF7150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37FC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37FD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37FE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3801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2D45E4" w14:paraId="4C1C3805" w14:textId="77777777" w:rsidTr="00722669">
        <w:trPr>
          <w:trHeight w:val="20"/>
          <w:tblHeader/>
        </w:trPr>
        <w:tc>
          <w:tcPr>
            <w:tcW w:w="228" w:type="pct"/>
            <w:vAlign w:val="center"/>
          </w:tcPr>
          <w:p w14:paraId="4C1C3802" w14:textId="77777777" w:rsidR="00536B68" w:rsidRPr="002D45E4" w:rsidRDefault="00536B68" w:rsidP="00FF715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3803" w14:textId="77777777" w:rsidR="00536B68" w:rsidRPr="002D45E4" w:rsidRDefault="00536B68" w:rsidP="00FF715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3804" w14:textId="77777777" w:rsidR="00536B68" w:rsidRPr="002D45E4" w:rsidRDefault="00536B68" w:rsidP="00FF715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2D45E4" w14:paraId="4C1C3809" w14:textId="77777777" w:rsidTr="00722669">
        <w:trPr>
          <w:trHeight w:val="20"/>
        </w:trPr>
        <w:tc>
          <w:tcPr>
            <w:tcW w:w="228" w:type="pct"/>
          </w:tcPr>
          <w:p w14:paraId="4C1C3806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A9F4DBE" w14:textId="0C70CC7C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FF7150" w:rsidRPr="002D45E4">
              <w:rPr>
                <w:rFonts w:ascii="Tahoma" w:hAnsi="Tahoma" w:cs="Tahoma"/>
                <w:color w:val="000000" w:themeColor="text1"/>
              </w:rPr>
              <w:t>–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FF7150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  <w:p w14:paraId="4C1C3807" w14:textId="77777777" w:rsidR="00FF7150" w:rsidRPr="002D45E4" w:rsidRDefault="00FF7150" w:rsidP="00FF7150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</w:p>
        </w:tc>
        <w:tc>
          <w:tcPr>
            <w:tcW w:w="3238" w:type="pct"/>
          </w:tcPr>
          <w:p w14:paraId="4C1C3808" w14:textId="77777777" w:rsidR="00536B68" w:rsidRPr="002D45E4" w:rsidRDefault="00536B68" w:rsidP="00FF7150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80D" w14:textId="77777777" w:rsidTr="00722669">
        <w:trPr>
          <w:trHeight w:val="20"/>
        </w:trPr>
        <w:tc>
          <w:tcPr>
            <w:tcW w:w="228" w:type="pct"/>
          </w:tcPr>
          <w:p w14:paraId="4C1C380A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0B" w14:textId="5E61795A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4C1C380C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811" w14:textId="77777777" w:rsidTr="00722669">
        <w:trPr>
          <w:trHeight w:val="20"/>
        </w:trPr>
        <w:tc>
          <w:tcPr>
            <w:tcW w:w="228" w:type="pct"/>
          </w:tcPr>
          <w:p w14:paraId="4C1C380E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0F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коммуникаций(25.00.2.99)</w:t>
            </w:r>
          </w:p>
        </w:tc>
        <w:tc>
          <w:tcPr>
            <w:tcW w:w="3238" w:type="pct"/>
          </w:tcPr>
          <w:p w14:paraId="4C1C3810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815" w14:textId="77777777" w:rsidTr="00722669">
        <w:trPr>
          <w:trHeight w:val="20"/>
        </w:trPr>
        <w:tc>
          <w:tcPr>
            <w:tcW w:w="228" w:type="pct"/>
          </w:tcPr>
          <w:p w14:paraId="4C1C3812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13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«Западная-Кипарисово-Раздольное 2» (25.10.2.13)</w:t>
            </w:r>
          </w:p>
        </w:tc>
        <w:tc>
          <w:tcPr>
            <w:tcW w:w="3238" w:type="pct"/>
          </w:tcPr>
          <w:p w14:paraId="4C1C3814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819" w14:textId="77777777" w:rsidTr="00722669">
        <w:trPr>
          <w:trHeight w:val="20"/>
        </w:trPr>
        <w:tc>
          <w:tcPr>
            <w:tcW w:w="228" w:type="pct"/>
          </w:tcPr>
          <w:p w14:paraId="4C1C3816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17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4C1C3818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81D" w14:textId="77777777" w:rsidTr="00722669">
        <w:trPr>
          <w:trHeight w:val="20"/>
        </w:trPr>
        <w:tc>
          <w:tcPr>
            <w:tcW w:w="228" w:type="pct"/>
          </w:tcPr>
          <w:p w14:paraId="4C1C381A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1B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ВЛ-35 кВ «Западная-Надеждинская» (25.10.2.16)</w:t>
            </w:r>
          </w:p>
        </w:tc>
        <w:tc>
          <w:tcPr>
            <w:tcW w:w="3238" w:type="pct"/>
          </w:tcPr>
          <w:p w14:paraId="4C1C381C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821" w14:textId="77777777" w:rsidTr="00722669">
        <w:trPr>
          <w:trHeight w:val="20"/>
        </w:trPr>
        <w:tc>
          <w:tcPr>
            <w:tcW w:w="228" w:type="pct"/>
          </w:tcPr>
          <w:p w14:paraId="4C1C381E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1F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3820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825" w14:textId="77777777" w:rsidTr="00722669">
        <w:trPr>
          <w:trHeight w:val="20"/>
        </w:trPr>
        <w:tc>
          <w:tcPr>
            <w:tcW w:w="228" w:type="pct"/>
          </w:tcPr>
          <w:p w14:paraId="4C1C3822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23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3824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829" w14:textId="77777777" w:rsidTr="00722669">
        <w:trPr>
          <w:trHeight w:val="20"/>
        </w:trPr>
        <w:tc>
          <w:tcPr>
            <w:tcW w:w="228" w:type="pct"/>
          </w:tcPr>
          <w:p w14:paraId="4C1C3826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27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(25:10-6.99)</w:t>
            </w:r>
          </w:p>
        </w:tc>
        <w:tc>
          <w:tcPr>
            <w:tcW w:w="3238" w:type="pct"/>
          </w:tcPr>
          <w:p w14:paraId="4C1C3828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82D" w14:textId="77777777" w:rsidTr="00722669">
        <w:trPr>
          <w:trHeight w:val="20"/>
        </w:trPr>
        <w:tc>
          <w:tcPr>
            <w:tcW w:w="228" w:type="pct"/>
          </w:tcPr>
          <w:p w14:paraId="4C1C382A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2B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4C1C382C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831" w14:textId="77777777" w:rsidTr="00722669">
        <w:trPr>
          <w:trHeight w:val="20"/>
        </w:trPr>
        <w:tc>
          <w:tcPr>
            <w:tcW w:w="228" w:type="pct"/>
          </w:tcPr>
          <w:p w14:paraId="4C1C382E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2F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3830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835" w14:textId="77777777" w:rsidTr="00722669">
        <w:trPr>
          <w:trHeight w:val="20"/>
        </w:trPr>
        <w:tc>
          <w:tcPr>
            <w:tcW w:w="228" w:type="pct"/>
          </w:tcPr>
          <w:p w14:paraId="4C1C3832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33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«Западная-Казармы» (25.10.2.21)</w:t>
            </w:r>
          </w:p>
        </w:tc>
        <w:tc>
          <w:tcPr>
            <w:tcW w:w="3238" w:type="pct"/>
          </w:tcPr>
          <w:p w14:paraId="4C1C3834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83A" w14:textId="77777777" w:rsidTr="00722669">
        <w:trPr>
          <w:trHeight w:val="20"/>
        </w:trPr>
        <w:tc>
          <w:tcPr>
            <w:tcW w:w="228" w:type="pct"/>
          </w:tcPr>
          <w:p w14:paraId="4C1C3836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37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238" w:type="pct"/>
          </w:tcPr>
          <w:p w14:paraId="4C1C3838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3839" w14:textId="77777777" w:rsidR="00133A1C" w:rsidRPr="002D45E4" w:rsidRDefault="00133A1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83E" w14:textId="77777777" w:rsidTr="00722669">
        <w:trPr>
          <w:trHeight w:val="20"/>
        </w:trPr>
        <w:tc>
          <w:tcPr>
            <w:tcW w:w="228" w:type="pct"/>
          </w:tcPr>
          <w:p w14:paraId="4C1C383B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3C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383D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842" w14:textId="77777777" w:rsidTr="00722669">
        <w:trPr>
          <w:trHeight w:val="20"/>
        </w:trPr>
        <w:tc>
          <w:tcPr>
            <w:tcW w:w="228" w:type="pct"/>
          </w:tcPr>
          <w:p w14:paraId="4C1C383F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40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>(25:10-6.130)</w:t>
            </w:r>
          </w:p>
        </w:tc>
        <w:tc>
          <w:tcPr>
            <w:tcW w:w="3238" w:type="pct"/>
          </w:tcPr>
          <w:p w14:paraId="4C1C3841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2D45E4" w14:paraId="4C1C3846" w14:textId="77777777" w:rsidTr="00722669">
        <w:trPr>
          <w:trHeight w:val="20"/>
        </w:trPr>
        <w:tc>
          <w:tcPr>
            <w:tcW w:w="228" w:type="pct"/>
          </w:tcPr>
          <w:p w14:paraId="4C1C3843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44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>(25:10-6.125)</w:t>
            </w:r>
          </w:p>
        </w:tc>
        <w:tc>
          <w:tcPr>
            <w:tcW w:w="3238" w:type="pct"/>
          </w:tcPr>
          <w:p w14:paraId="4C1C3845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2D45E4" w14:paraId="4C1C384A" w14:textId="77777777" w:rsidTr="00722669">
        <w:trPr>
          <w:trHeight w:val="20"/>
        </w:trPr>
        <w:tc>
          <w:tcPr>
            <w:tcW w:w="228" w:type="pct"/>
          </w:tcPr>
          <w:p w14:paraId="4C1C3847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48" w14:textId="35F465B1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</w:t>
            </w:r>
            <w:r w:rsidR="00FF7150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>«ДРСК»: ПС 110/10 кВ «Кипарисово» (25.10.2.103)</w:t>
            </w:r>
          </w:p>
        </w:tc>
        <w:tc>
          <w:tcPr>
            <w:tcW w:w="3238" w:type="pct"/>
          </w:tcPr>
          <w:p w14:paraId="4C1C3849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84E" w14:textId="77777777" w:rsidTr="00722669">
        <w:trPr>
          <w:trHeight w:val="20"/>
        </w:trPr>
        <w:tc>
          <w:tcPr>
            <w:tcW w:w="228" w:type="pct"/>
          </w:tcPr>
          <w:p w14:paraId="4C1C384B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4C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(25:10-6.26)</w:t>
            </w:r>
          </w:p>
        </w:tc>
        <w:tc>
          <w:tcPr>
            <w:tcW w:w="3238" w:type="pct"/>
          </w:tcPr>
          <w:p w14:paraId="4C1C384D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852" w14:textId="77777777" w:rsidTr="00722669">
        <w:trPr>
          <w:trHeight w:val="20"/>
        </w:trPr>
        <w:tc>
          <w:tcPr>
            <w:tcW w:w="228" w:type="pct"/>
          </w:tcPr>
          <w:p w14:paraId="4C1C384F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50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(25.10.2.27)</w:t>
            </w:r>
          </w:p>
        </w:tc>
        <w:tc>
          <w:tcPr>
            <w:tcW w:w="3238" w:type="pct"/>
          </w:tcPr>
          <w:p w14:paraId="4C1C3851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56044E" w:rsidRPr="002D45E4" w14:paraId="4C1C3856" w14:textId="77777777" w:rsidTr="00722669">
        <w:trPr>
          <w:trHeight w:val="20"/>
        </w:trPr>
        <w:tc>
          <w:tcPr>
            <w:tcW w:w="228" w:type="pct"/>
          </w:tcPr>
          <w:p w14:paraId="4C1C3853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7BEDFA95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Территория особо охраняемого природного объекта (25.10.2.108)</w:t>
            </w:r>
          </w:p>
          <w:p w14:paraId="4C1C3854" w14:textId="77777777" w:rsidR="00FF7150" w:rsidRPr="002D45E4" w:rsidRDefault="00FF7150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38" w:type="pct"/>
          </w:tcPr>
          <w:p w14:paraId="4C1C3855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56044E" w:rsidRPr="002D45E4" w14:paraId="4C1C385A" w14:textId="77777777" w:rsidTr="00722669">
        <w:trPr>
          <w:trHeight w:val="20"/>
        </w:trPr>
        <w:tc>
          <w:tcPr>
            <w:tcW w:w="228" w:type="pct"/>
          </w:tcPr>
          <w:p w14:paraId="4C1C3857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58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(25:10-6.64)</w:t>
            </w:r>
          </w:p>
        </w:tc>
        <w:tc>
          <w:tcPr>
            <w:tcW w:w="3238" w:type="pct"/>
          </w:tcPr>
          <w:p w14:paraId="4C1C3859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56044E" w:rsidRPr="002D45E4" w14:paraId="4C1C385E" w14:textId="77777777" w:rsidTr="00722669">
        <w:trPr>
          <w:trHeight w:val="20"/>
        </w:trPr>
        <w:tc>
          <w:tcPr>
            <w:tcW w:w="228" w:type="pct"/>
          </w:tcPr>
          <w:p w14:paraId="4C1C385B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5C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385D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862" w14:textId="77777777" w:rsidTr="00722669">
        <w:trPr>
          <w:trHeight w:val="20"/>
        </w:trPr>
        <w:tc>
          <w:tcPr>
            <w:tcW w:w="228" w:type="pct"/>
          </w:tcPr>
          <w:p w14:paraId="4C1C385F" w14:textId="77777777" w:rsidR="00536B68" w:rsidRPr="002D45E4" w:rsidRDefault="00536B68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860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(25:10-6.367)</w:t>
            </w:r>
          </w:p>
        </w:tc>
        <w:tc>
          <w:tcPr>
            <w:tcW w:w="3238" w:type="pct"/>
          </w:tcPr>
          <w:p w14:paraId="4C1C3861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7C5444AC" w14:textId="77777777" w:rsidTr="00722669">
        <w:trPr>
          <w:trHeight w:val="20"/>
        </w:trPr>
        <w:tc>
          <w:tcPr>
            <w:tcW w:w="228" w:type="pct"/>
          </w:tcPr>
          <w:p w14:paraId="7DC8AA5C" w14:textId="77777777" w:rsidR="00C24629" w:rsidRPr="002D45E4" w:rsidRDefault="00C24629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63C8123" w14:textId="43C69051" w:rsidR="00C24629" w:rsidRPr="002D45E4" w:rsidRDefault="00C24629" w:rsidP="00C246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(25:00-6.348) </w:t>
            </w:r>
          </w:p>
        </w:tc>
        <w:tc>
          <w:tcPr>
            <w:tcW w:w="3238" w:type="pct"/>
          </w:tcPr>
          <w:p w14:paraId="2A32DCFB" w14:textId="649B8BEC" w:rsidR="00C24629" w:rsidRPr="002D45E4" w:rsidRDefault="0046731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190A97B1" w14:textId="77777777" w:rsidTr="00722669">
        <w:trPr>
          <w:trHeight w:val="20"/>
        </w:trPr>
        <w:tc>
          <w:tcPr>
            <w:tcW w:w="228" w:type="pct"/>
          </w:tcPr>
          <w:p w14:paraId="7AA2420A" w14:textId="77777777" w:rsidR="00C24629" w:rsidRPr="002D45E4" w:rsidRDefault="00C24629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DCC80A7" w14:textId="0C560B54" w:rsidR="00C24629" w:rsidRPr="002D45E4" w:rsidRDefault="00C24629" w:rsidP="00C246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(25.00.2.99) </w:t>
            </w:r>
          </w:p>
        </w:tc>
        <w:tc>
          <w:tcPr>
            <w:tcW w:w="3238" w:type="pct"/>
          </w:tcPr>
          <w:p w14:paraId="69706CCB" w14:textId="601479A9" w:rsidR="00C24629" w:rsidRPr="002D45E4" w:rsidRDefault="002232BE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792C6CF8" w14:textId="77777777" w:rsidTr="00722669">
        <w:trPr>
          <w:trHeight w:val="20"/>
        </w:trPr>
        <w:tc>
          <w:tcPr>
            <w:tcW w:w="228" w:type="pct"/>
          </w:tcPr>
          <w:p w14:paraId="7D23A216" w14:textId="77777777" w:rsidR="00C24629" w:rsidRPr="002D45E4" w:rsidRDefault="00C24629" w:rsidP="009B64AE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B0E0E24" w14:textId="452B5FAD" w:rsidR="00C24629" w:rsidRPr="002D45E4" w:rsidRDefault="00C24629" w:rsidP="00C24629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45416780" w14:textId="494B031A" w:rsidR="00C24629" w:rsidRPr="002D45E4" w:rsidRDefault="004528A7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6725BEE0" w14:textId="77777777" w:rsidTr="00722669">
        <w:trPr>
          <w:trHeight w:val="20"/>
        </w:trPr>
        <w:tc>
          <w:tcPr>
            <w:tcW w:w="228" w:type="pct"/>
          </w:tcPr>
          <w:p w14:paraId="69456140" w14:textId="77777777" w:rsidR="004C0616" w:rsidRPr="002D45E4" w:rsidRDefault="004C0616" w:rsidP="004C0616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5B0B9C8" w14:textId="1EC0825C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(25:00-6.346) </w:t>
            </w:r>
          </w:p>
        </w:tc>
        <w:tc>
          <w:tcPr>
            <w:tcW w:w="3238" w:type="pct"/>
          </w:tcPr>
          <w:p w14:paraId="07D3E5DB" w14:textId="14D247CB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4C0616" w:rsidRPr="002D45E4" w14:paraId="12F08BA9" w14:textId="77777777" w:rsidTr="00722669">
        <w:trPr>
          <w:trHeight w:val="20"/>
        </w:trPr>
        <w:tc>
          <w:tcPr>
            <w:tcW w:w="228" w:type="pct"/>
          </w:tcPr>
          <w:p w14:paraId="2CB99738" w14:textId="77777777" w:rsidR="004C0616" w:rsidRPr="002D45E4" w:rsidRDefault="004C0616" w:rsidP="004C0616">
            <w:pPr>
              <w:pStyle w:val="a"/>
              <w:numPr>
                <w:ilvl w:val="0"/>
                <w:numId w:val="9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66EB0613" w14:textId="516FA8A5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(25:00-6.552) </w:t>
            </w:r>
          </w:p>
        </w:tc>
        <w:tc>
          <w:tcPr>
            <w:tcW w:w="3238" w:type="pct"/>
          </w:tcPr>
          <w:p w14:paraId="6154F2B9" w14:textId="441B0745" w:rsidR="004C0616" w:rsidRPr="002D45E4" w:rsidRDefault="001D7E71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3863" w14:textId="77777777" w:rsidR="007908F6" w:rsidRPr="0056044E" w:rsidRDefault="007908F6" w:rsidP="007908F6">
      <w:pPr>
        <w:rPr>
          <w:rFonts w:ascii="Tahoma" w:hAnsi="Tahoma" w:cs="Tahoma"/>
          <w:color w:val="000000" w:themeColor="text1"/>
        </w:rPr>
      </w:pPr>
    </w:p>
    <w:p w14:paraId="4C1C3864" w14:textId="1405F6FC" w:rsidR="00C858F2" w:rsidRPr="0056044E" w:rsidRDefault="00C858F2" w:rsidP="005A2AFB">
      <w:pPr>
        <w:pStyle w:val="1"/>
        <w:rPr>
          <w:color w:val="000000" w:themeColor="text1"/>
        </w:rPr>
      </w:pPr>
      <w:bookmarkStart w:id="79" w:name="_Toc94008056"/>
      <w:r w:rsidRPr="0056044E">
        <w:rPr>
          <w:color w:val="000000" w:themeColor="text1"/>
        </w:rPr>
        <w:lastRenderedPageBreak/>
        <w:t>ЗОНА ЗЕЛЕНЫХ НАСАЖДЕНИЙ (Р 1)</w:t>
      </w:r>
      <w:bookmarkEnd w:id="74"/>
      <w:bookmarkEnd w:id="76"/>
      <w:bookmarkEnd w:id="77"/>
      <w:bookmarkEnd w:id="79"/>
    </w:p>
    <w:p w14:paraId="4C1C3865" w14:textId="77777777" w:rsidR="00C858F2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869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86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86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86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86E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86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86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86C" w14:textId="66B68844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86D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870" w14:textId="77777777" w:rsidR="0028559C" w:rsidRPr="0056044E" w:rsidRDefault="0028559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2D45E4" w14:paraId="4C1C3875" w14:textId="77777777" w:rsidTr="000C047A">
        <w:trPr>
          <w:trHeight w:val="20"/>
          <w:tblHeader/>
        </w:trPr>
        <w:tc>
          <w:tcPr>
            <w:tcW w:w="228" w:type="pct"/>
            <w:vAlign w:val="center"/>
          </w:tcPr>
          <w:p w14:paraId="4C1C3871" w14:textId="77777777" w:rsidR="00536B68" w:rsidRPr="002D45E4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872" w14:textId="77777777" w:rsidR="00536B68" w:rsidRPr="002D45E4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873" w14:textId="77777777" w:rsidR="00536B68" w:rsidRPr="002D45E4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874" w14:textId="77777777" w:rsidR="00536B68" w:rsidRPr="002D45E4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2D45E4" w14:paraId="4C1C387B" w14:textId="77777777" w:rsidTr="000C047A">
        <w:trPr>
          <w:trHeight w:val="20"/>
        </w:trPr>
        <w:tc>
          <w:tcPr>
            <w:tcW w:w="228" w:type="pct"/>
          </w:tcPr>
          <w:p w14:paraId="4C1C3876" w14:textId="77777777" w:rsidR="00536B68" w:rsidRPr="002D45E4" w:rsidRDefault="00536B68" w:rsidP="009B64AE">
            <w:pPr>
              <w:pStyle w:val="a"/>
              <w:numPr>
                <w:ilvl w:val="0"/>
                <w:numId w:val="9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77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3879" w14:textId="34AA5FDC" w:rsidR="00536B68" w:rsidRPr="002D45E4" w:rsidRDefault="00706502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87A" w14:textId="77777777" w:rsidR="00536B68" w:rsidRPr="002D45E4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2D45E4" w14:paraId="4C1C3880" w14:textId="77777777" w:rsidTr="000C047A">
        <w:trPr>
          <w:trHeight w:val="20"/>
        </w:trPr>
        <w:tc>
          <w:tcPr>
            <w:tcW w:w="228" w:type="pct"/>
          </w:tcPr>
          <w:p w14:paraId="4C1C387C" w14:textId="77777777" w:rsidR="00536B68" w:rsidRPr="002D45E4" w:rsidRDefault="00536B68" w:rsidP="009B64AE">
            <w:pPr>
              <w:pStyle w:val="a"/>
              <w:numPr>
                <w:ilvl w:val="0"/>
                <w:numId w:val="9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7D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4C1C387E" w14:textId="66569462" w:rsidR="00536B68" w:rsidRPr="002D45E4" w:rsidRDefault="00E0134D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387F" w14:textId="77777777" w:rsidR="00536B68" w:rsidRPr="002D45E4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  <w:tr w:rsidR="0056044E" w:rsidRPr="002D45E4" w14:paraId="4C1C388A" w14:textId="77777777" w:rsidTr="000C047A">
        <w:trPr>
          <w:trHeight w:val="20"/>
        </w:trPr>
        <w:tc>
          <w:tcPr>
            <w:tcW w:w="228" w:type="pct"/>
          </w:tcPr>
          <w:p w14:paraId="4C1C3881" w14:textId="77777777" w:rsidR="00536B68" w:rsidRPr="002D45E4" w:rsidRDefault="00536B68" w:rsidP="009B64AE">
            <w:pPr>
              <w:pStyle w:val="a"/>
              <w:numPr>
                <w:ilvl w:val="0"/>
                <w:numId w:val="9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82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Природно-познавательный туризм</w:t>
            </w:r>
          </w:p>
        </w:tc>
        <w:tc>
          <w:tcPr>
            <w:tcW w:w="719" w:type="pct"/>
          </w:tcPr>
          <w:p w14:paraId="4C1C3884" w14:textId="69E03E09" w:rsidR="00536B68" w:rsidRPr="002D45E4" w:rsidRDefault="000E640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5.2</w:t>
            </w:r>
          </w:p>
        </w:tc>
        <w:tc>
          <w:tcPr>
            <w:tcW w:w="3142" w:type="pct"/>
          </w:tcPr>
          <w:p w14:paraId="4C1C3885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886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887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Размеры земельных участков не подлежат установлению. </w:t>
            </w:r>
          </w:p>
          <w:p w14:paraId="4C1C3888" w14:textId="77777777" w:rsidR="00536B68" w:rsidRPr="002D45E4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889" w14:textId="77777777" w:rsidR="00536B68" w:rsidRPr="002D45E4" w:rsidRDefault="00536B68" w:rsidP="00536B6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80%</w:t>
            </w:r>
          </w:p>
        </w:tc>
      </w:tr>
      <w:tr w:rsidR="0056044E" w:rsidRPr="002D45E4" w14:paraId="4C1C3896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88B" w14:textId="77777777" w:rsidR="00536B68" w:rsidRPr="002D45E4" w:rsidRDefault="00536B68" w:rsidP="009B64AE">
            <w:pPr>
              <w:pStyle w:val="a"/>
              <w:numPr>
                <w:ilvl w:val="0"/>
                <w:numId w:val="9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88C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88E" w14:textId="2803F552" w:rsidR="00536B68" w:rsidRPr="002D45E4" w:rsidRDefault="00996831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88F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3890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891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892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3893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894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895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15 машино-мест на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100 работающих, но не менее 2 машино-места на 1 объект</w:t>
            </w:r>
          </w:p>
        </w:tc>
      </w:tr>
      <w:tr w:rsidR="0056044E" w:rsidRPr="002D45E4" w14:paraId="4C1C38A0" w14:textId="77777777" w:rsidTr="000C047A">
        <w:trPr>
          <w:trHeight w:val="20"/>
        </w:trPr>
        <w:tc>
          <w:tcPr>
            <w:tcW w:w="228" w:type="pct"/>
          </w:tcPr>
          <w:p w14:paraId="4C1C3897" w14:textId="77777777" w:rsidR="00536B68" w:rsidRPr="002D45E4" w:rsidRDefault="00536B68" w:rsidP="009B64AE">
            <w:pPr>
              <w:pStyle w:val="a"/>
              <w:numPr>
                <w:ilvl w:val="0"/>
                <w:numId w:val="9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98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3899" w14:textId="5B567812" w:rsidR="00536B68" w:rsidRPr="002D45E4" w:rsidRDefault="00996831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389A" w14:textId="77777777" w:rsidR="00536B68" w:rsidRPr="002D45E4" w:rsidRDefault="00536B68" w:rsidP="00536B68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89B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89C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89D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89E" w14:textId="77777777" w:rsidR="00536B68" w:rsidRPr="002D45E4" w:rsidRDefault="00536B68" w:rsidP="00536B6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389F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2D45E4" w14:paraId="4C1C38A5" w14:textId="77777777" w:rsidTr="000C047A">
        <w:trPr>
          <w:trHeight w:val="20"/>
        </w:trPr>
        <w:tc>
          <w:tcPr>
            <w:tcW w:w="228" w:type="pct"/>
          </w:tcPr>
          <w:p w14:paraId="4C1C38A1" w14:textId="77777777" w:rsidR="00536B68" w:rsidRPr="002D45E4" w:rsidRDefault="00536B68" w:rsidP="009B64AE">
            <w:pPr>
              <w:pStyle w:val="a"/>
              <w:numPr>
                <w:ilvl w:val="0"/>
                <w:numId w:val="9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A2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8A3" w14:textId="3893FC80" w:rsidR="00536B68" w:rsidRPr="002D45E4" w:rsidRDefault="00706502" w:rsidP="00536B6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38A4" w14:textId="77777777" w:rsidR="00536B68" w:rsidRPr="002D45E4" w:rsidRDefault="00536B68" w:rsidP="00536B68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8AA" w14:textId="77777777" w:rsidTr="000C047A">
        <w:trPr>
          <w:trHeight w:val="20"/>
        </w:trPr>
        <w:tc>
          <w:tcPr>
            <w:tcW w:w="228" w:type="pct"/>
          </w:tcPr>
          <w:p w14:paraId="4C1C38A6" w14:textId="77777777" w:rsidR="00536B68" w:rsidRPr="002D45E4" w:rsidRDefault="00536B68" w:rsidP="009B64AE">
            <w:pPr>
              <w:pStyle w:val="a"/>
              <w:numPr>
                <w:ilvl w:val="0"/>
                <w:numId w:val="9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A7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</w:tcPr>
          <w:p w14:paraId="4C1C38A8" w14:textId="3C154641" w:rsidR="00536B68" w:rsidRPr="002D45E4" w:rsidRDefault="00706502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38A9" w14:textId="77777777" w:rsidR="00536B68" w:rsidRPr="002D45E4" w:rsidRDefault="00536B68" w:rsidP="00536B68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38AB" w14:textId="77777777" w:rsidR="00C858F2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8AF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8A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8A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8A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8B4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8B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8B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8B2" w14:textId="430A72BD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8B3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8B6" w14:textId="77777777" w:rsidR="0028559C" w:rsidRPr="0056044E" w:rsidRDefault="0028559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2D45E4" w14:paraId="4C1C38BB" w14:textId="77777777" w:rsidTr="000C047A">
        <w:trPr>
          <w:trHeight w:val="20"/>
          <w:tblHeader/>
        </w:trPr>
        <w:tc>
          <w:tcPr>
            <w:tcW w:w="228" w:type="pct"/>
            <w:vAlign w:val="center"/>
          </w:tcPr>
          <w:p w14:paraId="4C1C38B7" w14:textId="77777777" w:rsidR="00536B68" w:rsidRPr="002D45E4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8B8" w14:textId="77777777" w:rsidR="00536B68" w:rsidRPr="002D45E4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8B9" w14:textId="77777777" w:rsidR="00536B68" w:rsidRPr="002D45E4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8BA" w14:textId="77777777" w:rsidR="00536B68" w:rsidRPr="002D45E4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2D45E4" w14:paraId="4C1C38C7" w14:textId="77777777" w:rsidTr="000C047A">
        <w:trPr>
          <w:trHeight w:val="20"/>
        </w:trPr>
        <w:tc>
          <w:tcPr>
            <w:tcW w:w="228" w:type="pct"/>
          </w:tcPr>
          <w:p w14:paraId="4C1C38BC" w14:textId="77777777" w:rsidR="00536B68" w:rsidRPr="002D45E4" w:rsidRDefault="00536B68" w:rsidP="009B64AE">
            <w:pPr>
              <w:pStyle w:val="a"/>
              <w:numPr>
                <w:ilvl w:val="0"/>
                <w:numId w:val="9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BD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719" w:type="pct"/>
          </w:tcPr>
          <w:p w14:paraId="4C1C38BF" w14:textId="5C3CDD5A" w:rsidR="00536B68" w:rsidRPr="002D45E4" w:rsidRDefault="00E0134D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4.6 </w:t>
            </w:r>
          </w:p>
        </w:tc>
        <w:tc>
          <w:tcPr>
            <w:tcW w:w="3142" w:type="pct"/>
          </w:tcPr>
          <w:p w14:paraId="4C1C38C0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C1C38C1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8C2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8C3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38C4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8C5" w14:textId="77777777" w:rsidR="00536B68" w:rsidRPr="002D45E4" w:rsidRDefault="00536B68" w:rsidP="00536B6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8C6" w14:textId="77777777" w:rsidR="00536B68" w:rsidRPr="002D45E4" w:rsidRDefault="00536B68" w:rsidP="00536B6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машино-мест на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 xml:space="preserve">100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>посадочных мест</w:t>
            </w:r>
          </w:p>
        </w:tc>
      </w:tr>
      <w:tr w:rsidR="0056044E" w:rsidRPr="002D45E4" w14:paraId="4C1C38D2" w14:textId="77777777" w:rsidTr="000C047A">
        <w:trPr>
          <w:trHeight w:val="20"/>
        </w:trPr>
        <w:tc>
          <w:tcPr>
            <w:tcW w:w="228" w:type="pct"/>
          </w:tcPr>
          <w:p w14:paraId="4C1C38C8" w14:textId="77777777" w:rsidR="00536B68" w:rsidRPr="002D45E4" w:rsidRDefault="00536B68" w:rsidP="009B64AE">
            <w:pPr>
              <w:pStyle w:val="a"/>
              <w:numPr>
                <w:ilvl w:val="0"/>
                <w:numId w:val="9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C9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719" w:type="pct"/>
          </w:tcPr>
          <w:p w14:paraId="4C1C38CA" w14:textId="7DF3E676" w:rsidR="00536B68" w:rsidRPr="002D45E4" w:rsidRDefault="002D085C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</w:t>
            </w:r>
          </w:p>
        </w:tc>
        <w:tc>
          <w:tcPr>
            <w:tcW w:w="3142" w:type="pct"/>
            <w:vMerge w:val="restart"/>
          </w:tcPr>
          <w:p w14:paraId="4C1C38CB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C1C38CC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8CD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8CE" w14:textId="5F7BBA02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не менее </w:t>
            </w:r>
            <w:r w:rsidR="00FD4CFE" w:rsidRPr="002D45E4">
              <w:rPr>
                <w:rFonts w:ascii="Tahoma" w:hAnsi="Tahoma" w:cs="Tahoma"/>
                <w:color w:val="000000" w:themeColor="text1"/>
              </w:rPr>
              <w:t>100 кв. м</w:t>
            </w:r>
            <w:r w:rsidRPr="002D45E4">
              <w:rPr>
                <w:rFonts w:ascii="Tahoma" w:hAnsi="Tahoma" w:cs="Tahoma"/>
                <w:color w:val="000000" w:themeColor="text1"/>
              </w:rPr>
              <w:t>.</w:t>
            </w:r>
          </w:p>
          <w:p w14:paraId="4C1C38CF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38D0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4C1C38D1" w14:textId="7CCFF8A2" w:rsidR="00536B68" w:rsidRPr="002D45E4" w:rsidRDefault="00536B68" w:rsidP="00536B6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6 машино-мест на 100</w:t>
            </w: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</w:t>
            </w:r>
            <w:r w:rsidR="008351AB" w:rsidRPr="002D45E4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 на </w:t>
            </w:r>
            <w:r w:rsidR="00FD4CFE" w:rsidRPr="002D45E4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 общей площади</w:t>
            </w:r>
          </w:p>
        </w:tc>
      </w:tr>
      <w:tr w:rsidR="0056044E" w:rsidRPr="002D45E4" w14:paraId="4C1C38D7" w14:textId="77777777" w:rsidTr="000C047A">
        <w:trPr>
          <w:trHeight w:val="20"/>
        </w:trPr>
        <w:tc>
          <w:tcPr>
            <w:tcW w:w="228" w:type="pct"/>
          </w:tcPr>
          <w:p w14:paraId="4C1C38D3" w14:textId="77777777" w:rsidR="00536B68" w:rsidRPr="002D45E4" w:rsidRDefault="00536B68" w:rsidP="009B64AE">
            <w:pPr>
              <w:pStyle w:val="a"/>
              <w:numPr>
                <w:ilvl w:val="0"/>
                <w:numId w:val="9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D4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719" w:type="pct"/>
          </w:tcPr>
          <w:p w14:paraId="4C1C38D5" w14:textId="53616135" w:rsidR="00536B68" w:rsidRPr="002D45E4" w:rsidRDefault="002D085C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5.1.1</w:t>
            </w:r>
          </w:p>
        </w:tc>
        <w:tc>
          <w:tcPr>
            <w:tcW w:w="3142" w:type="pct"/>
            <w:vMerge/>
          </w:tcPr>
          <w:p w14:paraId="4C1C38D6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8DC" w14:textId="77777777" w:rsidTr="000C047A">
        <w:trPr>
          <w:trHeight w:val="20"/>
        </w:trPr>
        <w:tc>
          <w:tcPr>
            <w:tcW w:w="228" w:type="pct"/>
          </w:tcPr>
          <w:p w14:paraId="4C1C38D8" w14:textId="77777777" w:rsidR="00536B68" w:rsidRPr="002D45E4" w:rsidRDefault="00536B68" w:rsidP="009B64AE">
            <w:pPr>
              <w:pStyle w:val="a"/>
              <w:numPr>
                <w:ilvl w:val="0"/>
                <w:numId w:val="9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D9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719" w:type="pct"/>
          </w:tcPr>
          <w:p w14:paraId="4C1C38DA" w14:textId="3DB59C85" w:rsidR="00536B68" w:rsidRPr="002D45E4" w:rsidRDefault="0080516C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142" w:type="pct"/>
            <w:vMerge/>
          </w:tcPr>
          <w:p w14:paraId="4C1C38DB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8E1" w14:textId="77777777" w:rsidTr="000C047A">
        <w:trPr>
          <w:trHeight w:val="20"/>
        </w:trPr>
        <w:tc>
          <w:tcPr>
            <w:tcW w:w="228" w:type="pct"/>
          </w:tcPr>
          <w:p w14:paraId="4C1C38DD" w14:textId="77777777" w:rsidR="00536B68" w:rsidRPr="002D45E4" w:rsidRDefault="00536B68" w:rsidP="009B64AE">
            <w:pPr>
              <w:pStyle w:val="a"/>
              <w:numPr>
                <w:ilvl w:val="0"/>
                <w:numId w:val="9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DE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719" w:type="pct"/>
          </w:tcPr>
          <w:p w14:paraId="4C1C38DF" w14:textId="368EF894" w:rsidR="00536B68" w:rsidRPr="002D45E4" w:rsidRDefault="0080516C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142" w:type="pct"/>
            <w:vMerge/>
          </w:tcPr>
          <w:p w14:paraId="4C1C38E0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8E6" w14:textId="77777777" w:rsidTr="000C047A">
        <w:trPr>
          <w:trHeight w:val="20"/>
        </w:trPr>
        <w:tc>
          <w:tcPr>
            <w:tcW w:w="228" w:type="pct"/>
          </w:tcPr>
          <w:p w14:paraId="4C1C38E2" w14:textId="77777777" w:rsidR="00536B68" w:rsidRPr="002D45E4" w:rsidRDefault="00536B68" w:rsidP="009B64AE">
            <w:pPr>
              <w:pStyle w:val="a"/>
              <w:numPr>
                <w:ilvl w:val="0"/>
                <w:numId w:val="9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E3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719" w:type="pct"/>
          </w:tcPr>
          <w:p w14:paraId="4C1C38E4" w14:textId="3DE09BC4" w:rsidR="00536B68" w:rsidRPr="002D45E4" w:rsidRDefault="002D085C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5.1.4</w:t>
            </w:r>
          </w:p>
        </w:tc>
        <w:tc>
          <w:tcPr>
            <w:tcW w:w="3142" w:type="pct"/>
            <w:vMerge/>
          </w:tcPr>
          <w:p w14:paraId="4C1C38E5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8EB" w14:textId="77777777" w:rsidTr="000C047A">
        <w:trPr>
          <w:trHeight w:val="20"/>
        </w:trPr>
        <w:tc>
          <w:tcPr>
            <w:tcW w:w="228" w:type="pct"/>
          </w:tcPr>
          <w:p w14:paraId="4C1C38E7" w14:textId="77777777" w:rsidR="00536B68" w:rsidRPr="002D45E4" w:rsidRDefault="00536B68" w:rsidP="009B64AE">
            <w:pPr>
              <w:pStyle w:val="a"/>
              <w:numPr>
                <w:ilvl w:val="0"/>
                <w:numId w:val="9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E8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719" w:type="pct"/>
          </w:tcPr>
          <w:p w14:paraId="4C1C38E9" w14:textId="5ED520B5" w:rsidR="00536B68" w:rsidRPr="002D45E4" w:rsidRDefault="002D085C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5.1.5</w:t>
            </w:r>
          </w:p>
        </w:tc>
        <w:tc>
          <w:tcPr>
            <w:tcW w:w="3142" w:type="pct"/>
            <w:vMerge/>
          </w:tcPr>
          <w:p w14:paraId="4C1C38EA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8F0" w14:textId="77777777" w:rsidTr="000C047A">
        <w:trPr>
          <w:trHeight w:val="20"/>
        </w:trPr>
        <w:tc>
          <w:tcPr>
            <w:tcW w:w="228" w:type="pct"/>
          </w:tcPr>
          <w:p w14:paraId="4C1C38EC" w14:textId="77777777" w:rsidR="00536B68" w:rsidRPr="002D45E4" w:rsidRDefault="00536B68" w:rsidP="009B64AE">
            <w:pPr>
              <w:pStyle w:val="a"/>
              <w:numPr>
                <w:ilvl w:val="0"/>
                <w:numId w:val="9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ED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719" w:type="pct"/>
          </w:tcPr>
          <w:p w14:paraId="4C1C38EE" w14:textId="1A9254DC" w:rsidR="00536B68" w:rsidRPr="002D45E4" w:rsidRDefault="00703A36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5.1.6</w:t>
            </w:r>
          </w:p>
        </w:tc>
        <w:tc>
          <w:tcPr>
            <w:tcW w:w="3142" w:type="pct"/>
            <w:vMerge/>
          </w:tcPr>
          <w:p w14:paraId="4C1C38EF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8F5" w14:textId="77777777" w:rsidTr="000C047A">
        <w:trPr>
          <w:trHeight w:val="20"/>
        </w:trPr>
        <w:tc>
          <w:tcPr>
            <w:tcW w:w="228" w:type="pct"/>
          </w:tcPr>
          <w:p w14:paraId="4C1C38F1" w14:textId="77777777" w:rsidR="00536B68" w:rsidRPr="002D45E4" w:rsidRDefault="00536B68" w:rsidP="009B64AE">
            <w:pPr>
              <w:pStyle w:val="a"/>
              <w:numPr>
                <w:ilvl w:val="0"/>
                <w:numId w:val="9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F2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719" w:type="pct"/>
          </w:tcPr>
          <w:p w14:paraId="4C1C38F3" w14:textId="312DC97E" w:rsidR="00536B68" w:rsidRPr="002D45E4" w:rsidRDefault="00703A36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5.1.7</w:t>
            </w:r>
          </w:p>
        </w:tc>
        <w:tc>
          <w:tcPr>
            <w:tcW w:w="3142" w:type="pct"/>
            <w:vMerge/>
          </w:tcPr>
          <w:p w14:paraId="4C1C38F4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36B68" w:rsidRPr="002D45E4" w14:paraId="4C1C38FE" w14:textId="77777777" w:rsidTr="000C047A">
        <w:trPr>
          <w:trHeight w:val="20"/>
        </w:trPr>
        <w:tc>
          <w:tcPr>
            <w:tcW w:w="228" w:type="pct"/>
          </w:tcPr>
          <w:p w14:paraId="4C1C38F6" w14:textId="77777777" w:rsidR="00536B68" w:rsidRPr="002D45E4" w:rsidRDefault="00536B68" w:rsidP="009B64AE">
            <w:pPr>
              <w:pStyle w:val="a"/>
              <w:numPr>
                <w:ilvl w:val="0"/>
                <w:numId w:val="9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8F7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Охота и рыбалка</w:t>
            </w:r>
          </w:p>
        </w:tc>
        <w:tc>
          <w:tcPr>
            <w:tcW w:w="719" w:type="pct"/>
          </w:tcPr>
          <w:p w14:paraId="4C1C38F8" w14:textId="4DC64162" w:rsidR="00536B68" w:rsidRPr="002D45E4" w:rsidRDefault="001B0191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5.3</w:t>
            </w:r>
          </w:p>
        </w:tc>
        <w:tc>
          <w:tcPr>
            <w:tcW w:w="3142" w:type="pct"/>
          </w:tcPr>
          <w:p w14:paraId="4C1C38F9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C1C38FA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8FB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8FC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  <w:p w14:paraId="4C1C38FD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60%</w:t>
            </w:r>
          </w:p>
        </w:tc>
      </w:tr>
    </w:tbl>
    <w:p w14:paraId="5869D8D1" w14:textId="77777777" w:rsidR="00FF7150" w:rsidRPr="0056044E" w:rsidRDefault="00FF7150" w:rsidP="00FF7150">
      <w:pPr>
        <w:rPr>
          <w:color w:val="000000" w:themeColor="text1"/>
        </w:rPr>
      </w:pPr>
    </w:p>
    <w:p w14:paraId="6FAFA88F" w14:textId="77777777" w:rsidR="00FF7150" w:rsidRPr="0056044E" w:rsidRDefault="00FF7150" w:rsidP="00FF7150">
      <w:pPr>
        <w:rPr>
          <w:color w:val="000000" w:themeColor="text1"/>
        </w:rPr>
      </w:pPr>
    </w:p>
    <w:p w14:paraId="40E25F99" w14:textId="77777777" w:rsidR="00FF7150" w:rsidRPr="0056044E" w:rsidRDefault="00FF7150" w:rsidP="00FF7150">
      <w:pPr>
        <w:rPr>
          <w:color w:val="000000" w:themeColor="text1"/>
        </w:rPr>
      </w:pPr>
    </w:p>
    <w:p w14:paraId="4C1C38FF" w14:textId="77777777" w:rsidR="00C858F2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903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90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90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90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908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904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90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906" w14:textId="7CC3E0A0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907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909" w14:textId="77777777" w:rsidR="00DD4386" w:rsidRPr="0056044E" w:rsidRDefault="00DD4386" w:rsidP="00DD4386">
      <w:pPr>
        <w:rPr>
          <w:rFonts w:ascii="Tahoma" w:hAnsi="Tahoma" w:cs="Tahoma"/>
          <w:color w:val="000000" w:themeColor="text1"/>
          <w:sz w:val="2"/>
          <w:szCs w:val="2"/>
        </w:rPr>
      </w:pPr>
    </w:p>
    <w:p w14:paraId="4C1C390A" w14:textId="77777777" w:rsidR="00EC3269" w:rsidRPr="0056044E" w:rsidRDefault="00EC3269" w:rsidP="00EC3269">
      <w:pPr>
        <w:rPr>
          <w:rFonts w:ascii="Tahoma" w:hAnsi="Tahoma" w:cs="Tahoma"/>
          <w:color w:val="000000" w:themeColor="text1"/>
          <w:sz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90F" w14:textId="77777777" w:rsidTr="000C047A">
        <w:trPr>
          <w:trHeight w:val="281"/>
          <w:tblHeader/>
        </w:trPr>
        <w:tc>
          <w:tcPr>
            <w:tcW w:w="228" w:type="pct"/>
            <w:vAlign w:val="center"/>
          </w:tcPr>
          <w:p w14:paraId="4C1C390B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90C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90D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90E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919" w14:textId="77777777" w:rsidTr="000C047A">
        <w:trPr>
          <w:trHeight w:val="206"/>
        </w:trPr>
        <w:tc>
          <w:tcPr>
            <w:tcW w:w="228" w:type="pct"/>
          </w:tcPr>
          <w:p w14:paraId="4C1C3910" w14:textId="77777777" w:rsidR="00536B68" w:rsidRPr="0056044E" w:rsidRDefault="00536B68" w:rsidP="009B64AE">
            <w:pPr>
              <w:pStyle w:val="a"/>
              <w:numPr>
                <w:ilvl w:val="0"/>
                <w:numId w:val="9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911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912" w14:textId="11AE0DDB" w:rsidR="00536B68" w:rsidRPr="0056044E" w:rsidRDefault="00706502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3913" w14:textId="77777777" w:rsidR="00536B68" w:rsidRPr="0056044E" w:rsidRDefault="00536B68" w:rsidP="00536B68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914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915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916" w14:textId="77777777" w:rsidR="00536B68" w:rsidRPr="0056044E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917" w14:textId="77777777" w:rsidR="00536B68" w:rsidRPr="0056044E" w:rsidRDefault="00536B68" w:rsidP="00536B6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918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</w:tbl>
    <w:p w14:paraId="4C1C391E" w14:textId="77777777" w:rsidR="00946D6D" w:rsidRPr="0056044E" w:rsidRDefault="00946D6D" w:rsidP="005A2AFB">
      <w:pPr>
        <w:pStyle w:val="2"/>
        <w:rPr>
          <w:color w:val="000000" w:themeColor="text1"/>
        </w:rPr>
      </w:pPr>
      <w:bookmarkStart w:id="80" w:name="_Toc469399753"/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3922" w14:textId="77777777" w:rsidTr="00FF7150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391F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3920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3921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3924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2D45E4" w14:paraId="4C1C3928" w14:textId="77777777" w:rsidTr="00C24629">
        <w:trPr>
          <w:trHeight w:val="20"/>
          <w:tblHeader/>
        </w:trPr>
        <w:tc>
          <w:tcPr>
            <w:tcW w:w="228" w:type="pct"/>
            <w:vAlign w:val="center"/>
          </w:tcPr>
          <w:p w14:paraId="4C1C3925" w14:textId="77777777" w:rsidR="00536B68" w:rsidRPr="002D45E4" w:rsidRDefault="00536B68" w:rsidP="00536B68">
            <w:pPr>
              <w:widowControl w:val="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3926" w14:textId="77777777" w:rsidR="00536B68" w:rsidRPr="002D45E4" w:rsidRDefault="00536B68" w:rsidP="00FF7150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3927" w14:textId="77777777" w:rsidR="00536B68" w:rsidRPr="002D45E4" w:rsidRDefault="00536B68" w:rsidP="00FF7150">
            <w:pPr>
              <w:widowControl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2D45E4" w14:paraId="4C1C392C" w14:textId="77777777" w:rsidTr="00C24629">
        <w:trPr>
          <w:trHeight w:val="20"/>
        </w:trPr>
        <w:tc>
          <w:tcPr>
            <w:tcW w:w="228" w:type="pct"/>
          </w:tcPr>
          <w:p w14:paraId="4C1C3929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2A" w14:textId="77777777" w:rsidR="00536B68" w:rsidRPr="002D45E4" w:rsidRDefault="00536B68" w:rsidP="00FF7150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392B" w14:textId="77777777" w:rsidR="00536B68" w:rsidRPr="002D45E4" w:rsidRDefault="00536B68" w:rsidP="00FF7150">
            <w:pPr>
              <w:widowControl w:val="0"/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930" w14:textId="77777777" w:rsidTr="00C24629">
        <w:trPr>
          <w:trHeight w:val="20"/>
        </w:trPr>
        <w:tc>
          <w:tcPr>
            <w:tcW w:w="228" w:type="pct"/>
          </w:tcPr>
          <w:p w14:paraId="4C1C392D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2E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392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934" w14:textId="77777777" w:rsidTr="00C24629">
        <w:trPr>
          <w:trHeight w:val="20"/>
        </w:trPr>
        <w:tc>
          <w:tcPr>
            <w:tcW w:w="228" w:type="pct"/>
          </w:tcPr>
          <w:p w14:paraId="4C1C3931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32" w14:textId="27C772C6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0C047A" w:rsidRPr="002D45E4">
              <w:rPr>
                <w:rFonts w:ascii="Tahoma" w:hAnsi="Tahoma" w:cs="Tahoma"/>
                <w:color w:val="000000" w:themeColor="text1"/>
              </w:rPr>
              <w:br/>
            </w:r>
            <w:r w:rsidRPr="002D45E4">
              <w:rPr>
                <w:rFonts w:ascii="Tahoma" w:hAnsi="Tahoma" w:cs="Tahoma"/>
                <w:color w:val="000000" w:themeColor="text1"/>
              </w:rPr>
              <w:t>(25:10-6.94)</w:t>
            </w:r>
          </w:p>
        </w:tc>
        <w:tc>
          <w:tcPr>
            <w:tcW w:w="3238" w:type="pct"/>
          </w:tcPr>
          <w:p w14:paraId="4C1C393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938" w14:textId="77777777" w:rsidTr="00C24629">
        <w:trPr>
          <w:trHeight w:val="20"/>
        </w:trPr>
        <w:tc>
          <w:tcPr>
            <w:tcW w:w="228" w:type="pct"/>
          </w:tcPr>
          <w:p w14:paraId="4C1C3935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36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393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93C" w14:textId="77777777" w:rsidTr="00C24629">
        <w:trPr>
          <w:trHeight w:val="20"/>
        </w:trPr>
        <w:tc>
          <w:tcPr>
            <w:tcW w:w="228" w:type="pct"/>
          </w:tcPr>
          <w:p w14:paraId="4C1C3939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3A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393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940" w14:textId="77777777" w:rsidTr="00C24629">
        <w:trPr>
          <w:trHeight w:val="20"/>
        </w:trPr>
        <w:tc>
          <w:tcPr>
            <w:tcW w:w="228" w:type="pct"/>
          </w:tcPr>
          <w:p w14:paraId="4C1C393D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3E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393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44" w14:textId="77777777" w:rsidTr="00C24629">
        <w:trPr>
          <w:trHeight w:val="20"/>
        </w:trPr>
        <w:tc>
          <w:tcPr>
            <w:tcW w:w="228" w:type="pct"/>
          </w:tcPr>
          <w:p w14:paraId="4C1C3941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42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394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948" w14:textId="77777777" w:rsidTr="00C24629">
        <w:trPr>
          <w:trHeight w:val="20"/>
        </w:trPr>
        <w:tc>
          <w:tcPr>
            <w:tcW w:w="228" w:type="pct"/>
          </w:tcPr>
          <w:p w14:paraId="4C1C3945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46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памятника природы краевого значения «Тигровая падь» (25.10.2.28)</w:t>
            </w:r>
          </w:p>
        </w:tc>
        <w:tc>
          <w:tcPr>
            <w:tcW w:w="3238" w:type="pct"/>
          </w:tcPr>
          <w:p w14:paraId="4C1C394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56044E" w:rsidRPr="002D45E4" w14:paraId="4C1C394C" w14:textId="77777777" w:rsidTr="00C24629">
        <w:trPr>
          <w:trHeight w:val="20"/>
        </w:trPr>
        <w:tc>
          <w:tcPr>
            <w:tcW w:w="228" w:type="pct"/>
          </w:tcPr>
          <w:p w14:paraId="4C1C3949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4A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особо охраняемого природного объекта (25:10-6.9)</w:t>
            </w:r>
          </w:p>
        </w:tc>
        <w:tc>
          <w:tcPr>
            <w:tcW w:w="3238" w:type="pct"/>
          </w:tcPr>
          <w:p w14:paraId="4C1C394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соответствии со сведениями Единого государственного реестра недвижимости</w:t>
            </w:r>
          </w:p>
        </w:tc>
      </w:tr>
      <w:tr w:rsidR="0056044E" w:rsidRPr="002D45E4" w14:paraId="4C1C3950" w14:textId="77777777" w:rsidTr="00C24629">
        <w:trPr>
          <w:trHeight w:val="20"/>
        </w:trPr>
        <w:tc>
          <w:tcPr>
            <w:tcW w:w="228" w:type="pct"/>
          </w:tcPr>
          <w:p w14:paraId="4C1C394D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4E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ВЛ-6 кВ отпайка от Ф-16 ПС Шмидтовка (25.10.2.114)</w:t>
            </w:r>
          </w:p>
        </w:tc>
        <w:tc>
          <w:tcPr>
            <w:tcW w:w="3238" w:type="pct"/>
          </w:tcPr>
          <w:p w14:paraId="4C1C394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58" w14:textId="77777777" w:rsidTr="00C24629">
        <w:trPr>
          <w:trHeight w:val="20"/>
        </w:trPr>
        <w:tc>
          <w:tcPr>
            <w:tcW w:w="228" w:type="pct"/>
          </w:tcPr>
          <w:p w14:paraId="4C1C3955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56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(25.10.2.22)</w:t>
            </w:r>
          </w:p>
        </w:tc>
        <w:tc>
          <w:tcPr>
            <w:tcW w:w="3238" w:type="pct"/>
          </w:tcPr>
          <w:p w14:paraId="4C1C395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95C" w14:textId="77777777" w:rsidTr="00C24629">
        <w:trPr>
          <w:trHeight w:val="20"/>
        </w:trPr>
        <w:tc>
          <w:tcPr>
            <w:tcW w:w="228" w:type="pct"/>
          </w:tcPr>
          <w:p w14:paraId="4C1C3959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5A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>(25:10-6.56)</w:t>
            </w:r>
          </w:p>
        </w:tc>
        <w:tc>
          <w:tcPr>
            <w:tcW w:w="3238" w:type="pct"/>
          </w:tcPr>
          <w:p w14:paraId="4C1C395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960" w14:textId="77777777" w:rsidTr="00C24629">
        <w:trPr>
          <w:trHeight w:val="20"/>
        </w:trPr>
        <w:tc>
          <w:tcPr>
            <w:tcW w:w="228" w:type="pct"/>
          </w:tcPr>
          <w:p w14:paraId="4C1C395D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5E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8" w:type="pct"/>
          </w:tcPr>
          <w:p w14:paraId="4C1C395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64" w14:textId="77777777" w:rsidTr="00C24629">
        <w:trPr>
          <w:trHeight w:val="20"/>
        </w:trPr>
        <w:tc>
          <w:tcPr>
            <w:tcW w:w="228" w:type="pct"/>
          </w:tcPr>
          <w:p w14:paraId="4C1C3961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62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ВЛ-35 кВ «Надеждинская - Соловей-Ключ» (25.10.2.18)</w:t>
            </w:r>
          </w:p>
        </w:tc>
        <w:tc>
          <w:tcPr>
            <w:tcW w:w="3238" w:type="pct"/>
          </w:tcPr>
          <w:p w14:paraId="4C1C396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68" w14:textId="77777777" w:rsidTr="00C24629">
        <w:trPr>
          <w:trHeight w:val="20"/>
        </w:trPr>
        <w:tc>
          <w:tcPr>
            <w:tcW w:w="228" w:type="pct"/>
          </w:tcPr>
          <w:p w14:paraId="4C1C3965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66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ОЗ - охранная зона от объектов инженерной инфраструктуры - зона, расположенная вдоль трасс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воздушных высоковольтных линий электропередач (25.10.2.6)</w:t>
            </w:r>
          </w:p>
        </w:tc>
        <w:tc>
          <w:tcPr>
            <w:tcW w:w="3238" w:type="pct"/>
          </w:tcPr>
          <w:p w14:paraId="4C1C396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2D45E4" w14:paraId="4C1C396C" w14:textId="77777777" w:rsidTr="00C24629">
        <w:trPr>
          <w:trHeight w:val="20"/>
        </w:trPr>
        <w:tc>
          <w:tcPr>
            <w:tcW w:w="228" w:type="pct"/>
          </w:tcPr>
          <w:p w14:paraId="4C1C3969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6A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(25:10-6.79)</w:t>
            </w:r>
          </w:p>
        </w:tc>
        <w:tc>
          <w:tcPr>
            <w:tcW w:w="3238" w:type="pct"/>
          </w:tcPr>
          <w:p w14:paraId="4C1C396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70" w14:textId="77777777" w:rsidTr="00C24629">
        <w:trPr>
          <w:trHeight w:val="20"/>
        </w:trPr>
        <w:tc>
          <w:tcPr>
            <w:tcW w:w="228" w:type="pct"/>
          </w:tcPr>
          <w:p w14:paraId="4C1C396D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6E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4C1C396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74" w14:textId="77777777" w:rsidTr="00C24629">
        <w:trPr>
          <w:trHeight w:val="20"/>
        </w:trPr>
        <w:tc>
          <w:tcPr>
            <w:tcW w:w="228" w:type="pct"/>
          </w:tcPr>
          <w:p w14:paraId="4C1C3971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72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(25:10-6.71)</w:t>
            </w:r>
          </w:p>
        </w:tc>
        <w:tc>
          <w:tcPr>
            <w:tcW w:w="3238" w:type="pct"/>
          </w:tcPr>
          <w:p w14:paraId="4C1C397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78" w14:textId="77777777" w:rsidTr="00C24629">
        <w:trPr>
          <w:trHeight w:val="20"/>
        </w:trPr>
        <w:tc>
          <w:tcPr>
            <w:tcW w:w="228" w:type="pct"/>
          </w:tcPr>
          <w:p w14:paraId="4C1C3975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76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- ТРП Ивановка (25.10.2.120)</w:t>
            </w:r>
          </w:p>
        </w:tc>
        <w:tc>
          <w:tcPr>
            <w:tcW w:w="3238" w:type="pct"/>
          </w:tcPr>
          <w:p w14:paraId="4C1C397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97C" w14:textId="77777777" w:rsidTr="00C24629">
        <w:trPr>
          <w:trHeight w:val="20"/>
        </w:trPr>
        <w:tc>
          <w:tcPr>
            <w:tcW w:w="228" w:type="pct"/>
          </w:tcPr>
          <w:p w14:paraId="4C1C3979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7A" w14:textId="14B063A1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4C1C397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980" w14:textId="77777777" w:rsidTr="00C24629">
        <w:trPr>
          <w:trHeight w:val="20"/>
        </w:trPr>
        <w:tc>
          <w:tcPr>
            <w:tcW w:w="228" w:type="pct"/>
          </w:tcPr>
          <w:p w14:paraId="4C1C397D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7E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«Западная-Кипарисово-Раздольное 2» (25.10.2.13)</w:t>
            </w:r>
          </w:p>
        </w:tc>
        <w:tc>
          <w:tcPr>
            <w:tcW w:w="3238" w:type="pct"/>
          </w:tcPr>
          <w:p w14:paraId="0E7CCA4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397F" w14:textId="77777777" w:rsidR="00FF7150" w:rsidRPr="002D45E4" w:rsidRDefault="00FF7150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984" w14:textId="77777777" w:rsidTr="00C24629">
        <w:trPr>
          <w:trHeight w:val="20"/>
        </w:trPr>
        <w:tc>
          <w:tcPr>
            <w:tcW w:w="228" w:type="pct"/>
          </w:tcPr>
          <w:p w14:paraId="4C1C3981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82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4C1C398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88" w14:textId="77777777" w:rsidTr="00C24629">
        <w:trPr>
          <w:trHeight w:val="20"/>
        </w:trPr>
        <w:tc>
          <w:tcPr>
            <w:tcW w:w="228" w:type="pct"/>
          </w:tcPr>
          <w:p w14:paraId="4C1C3985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86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4C1C398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8C" w14:textId="77777777" w:rsidTr="00C24629">
        <w:trPr>
          <w:trHeight w:val="20"/>
        </w:trPr>
        <w:tc>
          <w:tcPr>
            <w:tcW w:w="228" w:type="pct"/>
          </w:tcPr>
          <w:p w14:paraId="4C1C3989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8A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ВЛ-6кВ Ф-29 ПС Де-Фриз (25.10.2.115)</w:t>
            </w:r>
          </w:p>
        </w:tc>
        <w:tc>
          <w:tcPr>
            <w:tcW w:w="3238" w:type="pct"/>
          </w:tcPr>
          <w:p w14:paraId="4C1C398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90" w14:textId="77777777" w:rsidTr="00C24629">
        <w:trPr>
          <w:trHeight w:val="20"/>
        </w:trPr>
        <w:tc>
          <w:tcPr>
            <w:tcW w:w="228" w:type="pct"/>
          </w:tcPr>
          <w:p w14:paraId="4C1C398D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8E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(25:10-6.114)</w:t>
            </w:r>
          </w:p>
        </w:tc>
        <w:tc>
          <w:tcPr>
            <w:tcW w:w="3238" w:type="pct"/>
          </w:tcPr>
          <w:p w14:paraId="4C1C398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94" w14:textId="77777777" w:rsidTr="00C24629">
        <w:trPr>
          <w:trHeight w:val="20"/>
        </w:trPr>
        <w:tc>
          <w:tcPr>
            <w:tcW w:w="228" w:type="pct"/>
          </w:tcPr>
          <w:p w14:paraId="4C1C3991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92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4C1C399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98" w14:textId="77777777" w:rsidTr="00C24629">
        <w:trPr>
          <w:trHeight w:val="20"/>
        </w:trPr>
        <w:tc>
          <w:tcPr>
            <w:tcW w:w="228" w:type="pct"/>
          </w:tcPr>
          <w:p w14:paraId="4C1C3995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96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«Западная-Казармы» (25.10.2.21)</w:t>
            </w:r>
          </w:p>
        </w:tc>
        <w:tc>
          <w:tcPr>
            <w:tcW w:w="3238" w:type="pct"/>
          </w:tcPr>
          <w:p w14:paraId="4C1C399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9C" w14:textId="77777777" w:rsidTr="00C24629">
        <w:trPr>
          <w:trHeight w:val="20"/>
        </w:trPr>
        <w:tc>
          <w:tcPr>
            <w:tcW w:w="228" w:type="pct"/>
          </w:tcPr>
          <w:p w14:paraId="4C1C3999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9A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238" w:type="pct"/>
          </w:tcPr>
          <w:p w14:paraId="4C1C399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A0" w14:textId="77777777" w:rsidTr="00C24629">
        <w:trPr>
          <w:trHeight w:val="20"/>
        </w:trPr>
        <w:tc>
          <w:tcPr>
            <w:tcW w:w="228" w:type="pct"/>
          </w:tcPr>
          <w:p w14:paraId="4C1C399D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9E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ВЛ-35 кВ «Западная-Надеждинская» (25.10.2.16)</w:t>
            </w:r>
          </w:p>
        </w:tc>
        <w:tc>
          <w:tcPr>
            <w:tcW w:w="3238" w:type="pct"/>
          </w:tcPr>
          <w:p w14:paraId="4C1C399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A4" w14:textId="77777777" w:rsidTr="00C24629">
        <w:trPr>
          <w:trHeight w:val="20"/>
        </w:trPr>
        <w:tc>
          <w:tcPr>
            <w:tcW w:w="228" w:type="pct"/>
          </w:tcPr>
          <w:p w14:paraId="4C1C39A1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A2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(25:10-6.99)</w:t>
            </w:r>
          </w:p>
        </w:tc>
        <w:tc>
          <w:tcPr>
            <w:tcW w:w="3238" w:type="pct"/>
          </w:tcPr>
          <w:p w14:paraId="4C1C39A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2D45E4" w14:paraId="4C1C39A8" w14:textId="77777777" w:rsidTr="00C24629">
        <w:trPr>
          <w:trHeight w:val="20"/>
        </w:trPr>
        <w:tc>
          <w:tcPr>
            <w:tcW w:w="228" w:type="pct"/>
          </w:tcPr>
          <w:p w14:paraId="4C1C39A5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A6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39A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AC" w14:textId="77777777" w:rsidTr="00C24629">
        <w:trPr>
          <w:trHeight w:val="20"/>
        </w:trPr>
        <w:tc>
          <w:tcPr>
            <w:tcW w:w="228" w:type="pct"/>
          </w:tcPr>
          <w:p w14:paraId="4C1C39A9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AA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(25:10-6.364)</w:t>
            </w:r>
          </w:p>
        </w:tc>
        <w:tc>
          <w:tcPr>
            <w:tcW w:w="3238" w:type="pct"/>
          </w:tcPr>
          <w:p w14:paraId="4C1C39A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B0" w14:textId="77777777" w:rsidTr="00C24629">
        <w:trPr>
          <w:trHeight w:val="20"/>
        </w:trPr>
        <w:tc>
          <w:tcPr>
            <w:tcW w:w="228" w:type="pct"/>
          </w:tcPr>
          <w:p w14:paraId="4C1C39AD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AE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(25:10-6.357)</w:t>
            </w:r>
          </w:p>
        </w:tc>
        <w:tc>
          <w:tcPr>
            <w:tcW w:w="3238" w:type="pct"/>
          </w:tcPr>
          <w:p w14:paraId="4C1C39A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B4" w14:textId="77777777" w:rsidTr="00C24629">
        <w:trPr>
          <w:trHeight w:val="20"/>
        </w:trPr>
        <w:tc>
          <w:tcPr>
            <w:tcW w:w="228" w:type="pct"/>
          </w:tcPr>
          <w:p w14:paraId="4C1C39B1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B2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39B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B8" w14:textId="77777777" w:rsidTr="00C24629">
        <w:trPr>
          <w:trHeight w:val="20"/>
        </w:trPr>
        <w:tc>
          <w:tcPr>
            <w:tcW w:w="228" w:type="pct"/>
          </w:tcPr>
          <w:p w14:paraId="4C1C39B5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B6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238" w:type="pct"/>
          </w:tcPr>
          <w:p w14:paraId="4C1C39B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BD" w14:textId="77777777" w:rsidTr="00C24629">
        <w:trPr>
          <w:trHeight w:val="20"/>
        </w:trPr>
        <w:tc>
          <w:tcPr>
            <w:tcW w:w="228" w:type="pct"/>
          </w:tcPr>
          <w:p w14:paraId="4C1C39B9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BA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4C1C39BC" w14:textId="6468BC5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C1" w14:textId="77777777" w:rsidTr="00C24629">
        <w:trPr>
          <w:trHeight w:val="20"/>
        </w:trPr>
        <w:tc>
          <w:tcPr>
            <w:tcW w:w="228" w:type="pct"/>
          </w:tcPr>
          <w:p w14:paraId="4C1C39BE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BF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C1C39C0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C5" w14:textId="77777777" w:rsidTr="00C24629">
        <w:trPr>
          <w:trHeight w:val="20"/>
        </w:trPr>
        <w:tc>
          <w:tcPr>
            <w:tcW w:w="228" w:type="pct"/>
          </w:tcPr>
          <w:p w14:paraId="4C1C39C2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C3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(25:10-6.359)</w:t>
            </w:r>
          </w:p>
        </w:tc>
        <w:tc>
          <w:tcPr>
            <w:tcW w:w="3238" w:type="pct"/>
          </w:tcPr>
          <w:p w14:paraId="4C1C39C4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C9" w14:textId="77777777" w:rsidTr="00C24629">
        <w:trPr>
          <w:trHeight w:val="20"/>
        </w:trPr>
        <w:tc>
          <w:tcPr>
            <w:tcW w:w="228" w:type="pct"/>
          </w:tcPr>
          <w:p w14:paraId="4C1C39C6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C7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39C8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9CD" w14:textId="77777777" w:rsidTr="00C24629">
        <w:trPr>
          <w:trHeight w:val="20"/>
        </w:trPr>
        <w:tc>
          <w:tcPr>
            <w:tcW w:w="228" w:type="pct"/>
          </w:tcPr>
          <w:p w14:paraId="4C1C39CA" w14:textId="77777777" w:rsidR="00536B68" w:rsidRPr="002D45E4" w:rsidRDefault="00536B68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9CB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(25:10-6.141)</w:t>
            </w:r>
          </w:p>
        </w:tc>
        <w:tc>
          <w:tcPr>
            <w:tcW w:w="3238" w:type="pct"/>
          </w:tcPr>
          <w:p w14:paraId="4C1C39CC" w14:textId="77777777" w:rsidR="00536B68" w:rsidRPr="002D45E4" w:rsidRDefault="00536B68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F6E0EB0" w14:textId="77777777" w:rsidTr="00C24629">
        <w:trPr>
          <w:trHeight w:val="20"/>
        </w:trPr>
        <w:tc>
          <w:tcPr>
            <w:tcW w:w="228" w:type="pct"/>
          </w:tcPr>
          <w:p w14:paraId="27EC9E58" w14:textId="77777777" w:rsidR="00995E22" w:rsidRPr="002D45E4" w:rsidRDefault="00995E22" w:rsidP="009B64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B835FD9" w14:textId="1C028669" w:rsidR="00995E22" w:rsidRPr="002D45E4" w:rsidRDefault="00995E22" w:rsidP="00995E22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3A00E56B" w14:textId="52E80F35" w:rsidR="00995E22" w:rsidRPr="002D45E4" w:rsidRDefault="004528A7" w:rsidP="00FF7150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3E46BC98" w14:textId="77777777" w:rsidTr="00C24629">
        <w:trPr>
          <w:trHeight w:val="20"/>
        </w:trPr>
        <w:tc>
          <w:tcPr>
            <w:tcW w:w="228" w:type="pct"/>
          </w:tcPr>
          <w:p w14:paraId="327A169A" w14:textId="77777777" w:rsidR="004C0616" w:rsidRPr="002D45E4" w:rsidRDefault="004C0616" w:rsidP="004C0616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0C1E7BE" w14:textId="19B8FF04" w:rsidR="004C0616" w:rsidRPr="002D45E4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(25:00-6.346) </w:t>
            </w:r>
          </w:p>
        </w:tc>
        <w:tc>
          <w:tcPr>
            <w:tcW w:w="3238" w:type="pct"/>
          </w:tcPr>
          <w:p w14:paraId="79E416AC" w14:textId="1C04FC4E" w:rsidR="004C0616" w:rsidRPr="002D45E4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24E86C4E" w14:textId="77777777" w:rsidTr="00C24629">
        <w:trPr>
          <w:trHeight w:val="20"/>
        </w:trPr>
        <w:tc>
          <w:tcPr>
            <w:tcW w:w="228" w:type="pct"/>
          </w:tcPr>
          <w:p w14:paraId="16AF26BD" w14:textId="77777777" w:rsidR="004C0616" w:rsidRPr="002D45E4" w:rsidRDefault="004C0616" w:rsidP="004C0616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86DE96A" w14:textId="59E35CCA" w:rsidR="004C0616" w:rsidRPr="002D45E4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(25:00-6.348)</w:t>
            </w:r>
          </w:p>
        </w:tc>
        <w:tc>
          <w:tcPr>
            <w:tcW w:w="3238" w:type="pct"/>
          </w:tcPr>
          <w:p w14:paraId="0BA06FA9" w14:textId="4F607D93" w:rsidR="004C0616" w:rsidRPr="002D45E4" w:rsidRDefault="0046731C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5C4B88DB" w14:textId="77777777" w:rsidTr="00C24629">
        <w:trPr>
          <w:trHeight w:val="20"/>
        </w:trPr>
        <w:tc>
          <w:tcPr>
            <w:tcW w:w="228" w:type="pct"/>
          </w:tcPr>
          <w:p w14:paraId="301D5B88" w14:textId="77777777" w:rsidR="004C0616" w:rsidRPr="002D45E4" w:rsidRDefault="004C0616" w:rsidP="004C0616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714D3770" w14:textId="59EAD669" w:rsidR="004C0616" w:rsidRPr="002D45E4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(25:00-6.558)</w:t>
            </w:r>
          </w:p>
        </w:tc>
        <w:tc>
          <w:tcPr>
            <w:tcW w:w="3238" w:type="pct"/>
          </w:tcPr>
          <w:p w14:paraId="3A54A505" w14:textId="36AB6016" w:rsidR="004C0616" w:rsidRPr="002D45E4" w:rsidRDefault="003646A2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25811B92" w14:textId="77777777" w:rsidTr="00C24629">
        <w:trPr>
          <w:trHeight w:val="20"/>
        </w:trPr>
        <w:tc>
          <w:tcPr>
            <w:tcW w:w="228" w:type="pct"/>
          </w:tcPr>
          <w:p w14:paraId="7124997E" w14:textId="77777777" w:rsidR="004C0616" w:rsidRPr="002D45E4" w:rsidRDefault="004C0616" w:rsidP="004C0616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42168D1" w14:textId="3590EB51" w:rsidR="004C0616" w:rsidRPr="002D45E4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(25:00-6.333) </w:t>
            </w:r>
          </w:p>
        </w:tc>
        <w:tc>
          <w:tcPr>
            <w:tcW w:w="3238" w:type="pct"/>
          </w:tcPr>
          <w:p w14:paraId="30BEDF16" w14:textId="316C5BFE" w:rsidR="004C0616" w:rsidRPr="002D45E4" w:rsidRDefault="00EB3E13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6ACBB27D" w14:textId="77777777" w:rsidTr="00C24629">
        <w:trPr>
          <w:trHeight w:val="20"/>
        </w:trPr>
        <w:tc>
          <w:tcPr>
            <w:tcW w:w="228" w:type="pct"/>
          </w:tcPr>
          <w:p w14:paraId="1E1F6F48" w14:textId="77777777" w:rsidR="004C0616" w:rsidRPr="002D45E4" w:rsidRDefault="004C0616" w:rsidP="004C0616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6FCEBC2" w14:textId="17C51DC6" w:rsidR="004C0616" w:rsidRPr="002D45E4" w:rsidRDefault="004C0616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территории. Часть водоохранной зоны Японского моря (25.00.2.121)</w:t>
            </w:r>
          </w:p>
        </w:tc>
        <w:tc>
          <w:tcPr>
            <w:tcW w:w="3238" w:type="pct"/>
          </w:tcPr>
          <w:p w14:paraId="1FED39B6" w14:textId="067BDDAA" w:rsidR="004C0616" w:rsidRPr="002D45E4" w:rsidRDefault="0046731C" w:rsidP="004C0616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6B820DB0" w14:textId="77777777" w:rsidTr="00C24629">
        <w:trPr>
          <w:trHeight w:val="20"/>
        </w:trPr>
        <w:tc>
          <w:tcPr>
            <w:tcW w:w="228" w:type="pct"/>
          </w:tcPr>
          <w:p w14:paraId="581593C2" w14:textId="77777777" w:rsidR="00B037AE" w:rsidRPr="002D45E4" w:rsidRDefault="00B037AE" w:rsidP="00B037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ED26F43" w14:textId="0C6C9157" w:rsidR="00B037AE" w:rsidRPr="002D45E4" w:rsidRDefault="00B037AE" w:rsidP="00B037A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 Зона с особыми условиями использования территории. Часть прибрежной защитной полосы Японского моря (25.00.2.118)</w:t>
            </w:r>
          </w:p>
        </w:tc>
        <w:tc>
          <w:tcPr>
            <w:tcW w:w="3238" w:type="pct"/>
          </w:tcPr>
          <w:p w14:paraId="7A034BDB" w14:textId="454462E7" w:rsidR="00B037AE" w:rsidRPr="002D45E4" w:rsidRDefault="00B037AE" w:rsidP="00B037A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B037AE" w:rsidRPr="002D45E4" w14:paraId="2E41F358" w14:textId="77777777" w:rsidTr="00C24629">
        <w:trPr>
          <w:trHeight w:val="20"/>
        </w:trPr>
        <w:tc>
          <w:tcPr>
            <w:tcW w:w="228" w:type="pct"/>
          </w:tcPr>
          <w:p w14:paraId="6141DF02" w14:textId="77777777" w:rsidR="00B037AE" w:rsidRPr="002D45E4" w:rsidRDefault="00B037AE" w:rsidP="00B037AE">
            <w:pPr>
              <w:pStyle w:val="a"/>
              <w:numPr>
                <w:ilvl w:val="0"/>
                <w:numId w:val="9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7153F12" w14:textId="75E74F32" w:rsidR="00B037AE" w:rsidRPr="002D45E4" w:rsidRDefault="00B037AE" w:rsidP="00B037A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Водоохранная зона (25:00-6.345) </w:t>
            </w:r>
          </w:p>
        </w:tc>
        <w:tc>
          <w:tcPr>
            <w:tcW w:w="3238" w:type="pct"/>
          </w:tcPr>
          <w:p w14:paraId="45216C3B" w14:textId="6F5BE1AE" w:rsidR="00B037AE" w:rsidRPr="002D45E4" w:rsidRDefault="00B037AE" w:rsidP="00B037AE">
            <w:pPr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4C1C39CE" w14:textId="77777777" w:rsidR="00B279A7" w:rsidRPr="0056044E" w:rsidRDefault="00B279A7" w:rsidP="00AE6EE0">
      <w:pPr>
        <w:pStyle w:val="af1"/>
        <w:spacing w:before="120" w:after="120"/>
        <w:ind w:left="0"/>
        <w:jc w:val="center"/>
        <w:rPr>
          <w:rFonts w:ascii="Tahoma" w:hAnsi="Tahoma" w:cs="Tahoma"/>
          <w:b/>
          <w:color w:val="000000" w:themeColor="text1"/>
        </w:rPr>
      </w:pPr>
    </w:p>
    <w:p w14:paraId="4C1C39CF" w14:textId="2DA583C7" w:rsidR="00C858F2" w:rsidRPr="0056044E" w:rsidRDefault="00C858F2" w:rsidP="005A2AFB">
      <w:pPr>
        <w:pStyle w:val="1"/>
        <w:rPr>
          <w:color w:val="000000" w:themeColor="text1"/>
        </w:rPr>
      </w:pPr>
      <w:bookmarkStart w:id="81" w:name="_Toc479859685"/>
      <w:bookmarkStart w:id="82" w:name="_Toc479863600"/>
      <w:bookmarkStart w:id="83" w:name="_Toc94008057"/>
      <w:r w:rsidRPr="0056044E">
        <w:rPr>
          <w:color w:val="000000" w:themeColor="text1"/>
        </w:rPr>
        <w:lastRenderedPageBreak/>
        <w:t>ЗОНА ОБЪЕКТОВ ФИЗИЧЕСКОЙ КУЛЬТУРЫ И МАССОВОГО СПОРТА (Р 2)</w:t>
      </w:r>
      <w:bookmarkEnd w:id="80"/>
      <w:bookmarkEnd w:id="81"/>
      <w:bookmarkEnd w:id="82"/>
      <w:bookmarkEnd w:id="83"/>
    </w:p>
    <w:p w14:paraId="4C1C39D0" w14:textId="77777777" w:rsidR="00C858F2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39D4" w14:textId="77777777" w:rsidTr="000C047A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39D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39D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9D3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9D9" w14:textId="77777777" w:rsidTr="000C047A">
        <w:trPr>
          <w:trHeight w:val="549"/>
          <w:tblHeader/>
        </w:trPr>
        <w:tc>
          <w:tcPr>
            <w:tcW w:w="232" w:type="pct"/>
            <w:vMerge/>
          </w:tcPr>
          <w:p w14:paraId="4C1C39D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39D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39D7" w14:textId="26FA4F54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9D8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9DB" w14:textId="77777777" w:rsidR="00624D44" w:rsidRPr="0056044E" w:rsidRDefault="00624D44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2D45E4" w14:paraId="4C1C39E0" w14:textId="77777777" w:rsidTr="000C047A">
        <w:trPr>
          <w:trHeight w:val="20"/>
          <w:tblHeader/>
        </w:trPr>
        <w:tc>
          <w:tcPr>
            <w:tcW w:w="232" w:type="pct"/>
            <w:vAlign w:val="center"/>
          </w:tcPr>
          <w:p w14:paraId="4C1C39DC" w14:textId="77777777" w:rsidR="00536B68" w:rsidRPr="002D45E4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39DD" w14:textId="77777777" w:rsidR="00536B68" w:rsidRPr="002D45E4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39DE" w14:textId="77777777" w:rsidR="00536B68" w:rsidRPr="002D45E4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9DF" w14:textId="77777777" w:rsidR="00536B68" w:rsidRPr="002D45E4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2D45E4" w14:paraId="4C1C39EB" w14:textId="77777777" w:rsidTr="000C047A">
        <w:trPr>
          <w:trHeight w:val="20"/>
        </w:trPr>
        <w:tc>
          <w:tcPr>
            <w:tcW w:w="232" w:type="pct"/>
          </w:tcPr>
          <w:p w14:paraId="4C1C39E1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9E2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702" w:type="pct"/>
          </w:tcPr>
          <w:p w14:paraId="4C1C39E3" w14:textId="7C4B0314" w:rsidR="00536B68" w:rsidRPr="002D45E4" w:rsidRDefault="002D085C" w:rsidP="00536B68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</w:t>
            </w:r>
          </w:p>
        </w:tc>
        <w:tc>
          <w:tcPr>
            <w:tcW w:w="3142" w:type="pct"/>
            <w:vMerge w:val="restart"/>
          </w:tcPr>
          <w:p w14:paraId="4C1C39E4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39E5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9E6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9E7" w14:textId="0FAE030C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не менее </w:t>
            </w:r>
            <w:r w:rsidR="00FD4CFE" w:rsidRPr="002D45E4">
              <w:rPr>
                <w:rFonts w:ascii="Tahoma" w:hAnsi="Tahoma" w:cs="Tahoma"/>
                <w:color w:val="000000" w:themeColor="text1"/>
              </w:rPr>
              <w:t>100 кв. м</w:t>
            </w:r>
            <w:r w:rsidRPr="002D45E4">
              <w:rPr>
                <w:rFonts w:ascii="Tahoma" w:hAnsi="Tahoma" w:cs="Tahoma"/>
                <w:color w:val="000000" w:themeColor="text1"/>
              </w:rPr>
              <w:t>.</w:t>
            </w:r>
          </w:p>
          <w:p w14:paraId="4C1C39E8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39E9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4C1C39EA" w14:textId="19E90F83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6 машино-мест на 100</w:t>
            </w: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</w:t>
            </w:r>
            <w:r w:rsidR="008351AB" w:rsidRPr="002D45E4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 на </w:t>
            </w:r>
            <w:r w:rsidR="00FD4CFE" w:rsidRPr="002D45E4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 общей площади</w:t>
            </w:r>
          </w:p>
        </w:tc>
      </w:tr>
      <w:tr w:rsidR="0056044E" w:rsidRPr="002D45E4" w14:paraId="4C1C39F0" w14:textId="77777777" w:rsidTr="000C047A">
        <w:trPr>
          <w:trHeight w:val="20"/>
        </w:trPr>
        <w:tc>
          <w:tcPr>
            <w:tcW w:w="232" w:type="pct"/>
          </w:tcPr>
          <w:p w14:paraId="4C1C39EC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9ED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702" w:type="pct"/>
          </w:tcPr>
          <w:p w14:paraId="4C1C39EE" w14:textId="6BC5A8F5" w:rsidR="00536B68" w:rsidRPr="002D45E4" w:rsidRDefault="002D085C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5.1.1</w:t>
            </w:r>
          </w:p>
        </w:tc>
        <w:tc>
          <w:tcPr>
            <w:tcW w:w="3142" w:type="pct"/>
            <w:vMerge/>
          </w:tcPr>
          <w:p w14:paraId="4C1C39EF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9F5" w14:textId="77777777" w:rsidTr="000C047A">
        <w:trPr>
          <w:trHeight w:val="20"/>
        </w:trPr>
        <w:tc>
          <w:tcPr>
            <w:tcW w:w="232" w:type="pct"/>
          </w:tcPr>
          <w:p w14:paraId="4C1C39F1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9F2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702" w:type="pct"/>
          </w:tcPr>
          <w:p w14:paraId="4C1C39F3" w14:textId="2A717A81" w:rsidR="00536B68" w:rsidRPr="002D45E4" w:rsidRDefault="0080516C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142" w:type="pct"/>
            <w:vMerge/>
          </w:tcPr>
          <w:p w14:paraId="4C1C39F4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9FA" w14:textId="77777777" w:rsidTr="000C047A">
        <w:trPr>
          <w:trHeight w:val="20"/>
        </w:trPr>
        <w:tc>
          <w:tcPr>
            <w:tcW w:w="232" w:type="pct"/>
          </w:tcPr>
          <w:p w14:paraId="4C1C39F6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9F7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702" w:type="pct"/>
          </w:tcPr>
          <w:p w14:paraId="4C1C39F8" w14:textId="0E16335A" w:rsidR="00536B68" w:rsidRPr="002D45E4" w:rsidRDefault="0080516C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142" w:type="pct"/>
            <w:vMerge/>
          </w:tcPr>
          <w:p w14:paraId="4C1C39F9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9FF" w14:textId="77777777" w:rsidTr="000C047A">
        <w:trPr>
          <w:trHeight w:val="20"/>
        </w:trPr>
        <w:tc>
          <w:tcPr>
            <w:tcW w:w="232" w:type="pct"/>
          </w:tcPr>
          <w:p w14:paraId="4C1C39FB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9FC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702" w:type="pct"/>
          </w:tcPr>
          <w:p w14:paraId="4C1C39FD" w14:textId="25AB1EAA" w:rsidR="00536B68" w:rsidRPr="002D45E4" w:rsidRDefault="002D085C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5.1.4</w:t>
            </w:r>
          </w:p>
        </w:tc>
        <w:tc>
          <w:tcPr>
            <w:tcW w:w="3142" w:type="pct"/>
            <w:vMerge/>
          </w:tcPr>
          <w:p w14:paraId="4C1C39FE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A04" w14:textId="77777777" w:rsidTr="000C047A">
        <w:trPr>
          <w:trHeight w:val="20"/>
        </w:trPr>
        <w:tc>
          <w:tcPr>
            <w:tcW w:w="232" w:type="pct"/>
          </w:tcPr>
          <w:p w14:paraId="4C1C3A00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A01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702" w:type="pct"/>
          </w:tcPr>
          <w:p w14:paraId="4C1C3A02" w14:textId="6EA00957" w:rsidR="00536B68" w:rsidRPr="002D45E4" w:rsidRDefault="002D085C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5.1.5</w:t>
            </w:r>
          </w:p>
        </w:tc>
        <w:tc>
          <w:tcPr>
            <w:tcW w:w="3142" w:type="pct"/>
            <w:vMerge/>
          </w:tcPr>
          <w:p w14:paraId="4C1C3A03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A09" w14:textId="77777777" w:rsidTr="000C047A">
        <w:trPr>
          <w:trHeight w:val="20"/>
        </w:trPr>
        <w:tc>
          <w:tcPr>
            <w:tcW w:w="232" w:type="pct"/>
          </w:tcPr>
          <w:p w14:paraId="4C1C3A05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A06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702" w:type="pct"/>
          </w:tcPr>
          <w:p w14:paraId="4C1C3A07" w14:textId="76E2FAC5" w:rsidR="00536B68" w:rsidRPr="002D45E4" w:rsidRDefault="00703A36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5.1.6</w:t>
            </w:r>
          </w:p>
        </w:tc>
        <w:tc>
          <w:tcPr>
            <w:tcW w:w="3142" w:type="pct"/>
            <w:vMerge/>
          </w:tcPr>
          <w:p w14:paraId="4C1C3A08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A0E" w14:textId="77777777" w:rsidTr="000C047A">
        <w:trPr>
          <w:trHeight w:val="20"/>
        </w:trPr>
        <w:tc>
          <w:tcPr>
            <w:tcW w:w="232" w:type="pct"/>
          </w:tcPr>
          <w:p w14:paraId="4C1C3A0A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A0B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702" w:type="pct"/>
          </w:tcPr>
          <w:p w14:paraId="4C1C3A0C" w14:textId="4A793B4E" w:rsidR="00536B68" w:rsidRPr="002D45E4" w:rsidRDefault="00703A36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5.1.7</w:t>
            </w:r>
          </w:p>
        </w:tc>
        <w:tc>
          <w:tcPr>
            <w:tcW w:w="3142" w:type="pct"/>
            <w:vMerge/>
          </w:tcPr>
          <w:p w14:paraId="4C1C3A0D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A1A" w14:textId="77777777" w:rsidTr="000C047A">
        <w:trPr>
          <w:trHeight w:val="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A0F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A10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A12" w14:textId="551FEE63" w:rsidR="00536B68" w:rsidRPr="002D45E4" w:rsidRDefault="00996831" w:rsidP="00536B6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A13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3A14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A15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A16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3A17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A18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Минимальный процент озеленения – 15%.</w:t>
            </w:r>
          </w:p>
          <w:p w14:paraId="4C1C3A19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2D45E4" w14:paraId="4C1C3A24" w14:textId="77777777" w:rsidTr="000C047A">
        <w:trPr>
          <w:trHeight w:val="20"/>
        </w:trPr>
        <w:tc>
          <w:tcPr>
            <w:tcW w:w="232" w:type="pct"/>
          </w:tcPr>
          <w:p w14:paraId="4C1C3A1B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A1C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02" w:type="pct"/>
          </w:tcPr>
          <w:p w14:paraId="4C1C3A1D" w14:textId="499FDA4E" w:rsidR="00536B68" w:rsidRPr="002D45E4" w:rsidRDefault="00996831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3A1E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A1F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A20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A21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A22" w14:textId="77777777" w:rsidR="00536B68" w:rsidRPr="002D45E4" w:rsidRDefault="00536B68" w:rsidP="00536B6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3A23" w14:textId="77777777" w:rsidR="00536B68" w:rsidRPr="002D45E4" w:rsidRDefault="00536B68" w:rsidP="00536B68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2D45E4" w14:paraId="4C1C3A29" w14:textId="77777777" w:rsidTr="000C047A">
        <w:trPr>
          <w:trHeight w:val="20"/>
        </w:trPr>
        <w:tc>
          <w:tcPr>
            <w:tcW w:w="232" w:type="pct"/>
          </w:tcPr>
          <w:p w14:paraId="4C1C3A25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A26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02" w:type="pct"/>
          </w:tcPr>
          <w:p w14:paraId="4C1C3A27" w14:textId="6FA9665F" w:rsidR="00536B68" w:rsidRPr="002D45E4" w:rsidRDefault="00706502" w:rsidP="00536B6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3A28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A2E" w14:textId="77777777" w:rsidTr="000C047A">
        <w:trPr>
          <w:trHeight w:val="20"/>
        </w:trPr>
        <w:tc>
          <w:tcPr>
            <w:tcW w:w="232" w:type="pct"/>
          </w:tcPr>
          <w:p w14:paraId="4C1C3A2A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A2B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02" w:type="pct"/>
          </w:tcPr>
          <w:p w14:paraId="4C1C3A2C" w14:textId="582CD689" w:rsidR="00536B68" w:rsidRPr="002D45E4" w:rsidRDefault="00706502" w:rsidP="00536B6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3A2D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A34" w14:textId="77777777" w:rsidTr="000C047A">
        <w:trPr>
          <w:trHeight w:val="20"/>
        </w:trPr>
        <w:tc>
          <w:tcPr>
            <w:tcW w:w="232" w:type="pct"/>
          </w:tcPr>
          <w:p w14:paraId="4C1C3A2F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A30" w14:textId="77777777" w:rsidR="00536B68" w:rsidRPr="002D45E4" w:rsidRDefault="00536B68" w:rsidP="00536B68">
            <w:pPr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02" w:type="pct"/>
          </w:tcPr>
          <w:p w14:paraId="4C1C3A32" w14:textId="794914F0" w:rsidR="00536B68" w:rsidRPr="002D45E4" w:rsidRDefault="00706502" w:rsidP="00536B6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A33" w14:textId="77777777" w:rsidR="00536B68" w:rsidRPr="002D45E4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2D45E4" w14:paraId="4C1C3A39" w14:textId="77777777" w:rsidTr="000C047A">
        <w:trPr>
          <w:trHeight w:val="20"/>
        </w:trPr>
        <w:tc>
          <w:tcPr>
            <w:tcW w:w="232" w:type="pct"/>
          </w:tcPr>
          <w:p w14:paraId="4C1C3A35" w14:textId="77777777" w:rsidR="00536B68" w:rsidRPr="002D45E4" w:rsidRDefault="00536B68" w:rsidP="009B64AE">
            <w:pPr>
              <w:pStyle w:val="a"/>
              <w:numPr>
                <w:ilvl w:val="0"/>
                <w:numId w:val="9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A36" w14:textId="77777777" w:rsidR="00536B68" w:rsidRPr="002D45E4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02" w:type="pct"/>
          </w:tcPr>
          <w:p w14:paraId="4C1C3A37" w14:textId="021721D7" w:rsidR="00536B68" w:rsidRPr="002D45E4" w:rsidRDefault="00E0134D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3A38" w14:textId="77777777" w:rsidR="00536B68" w:rsidRPr="002D45E4" w:rsidRDefault="00536B68" w:rsidP="00536B68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3A3A" w14:textId="77777777" w:rsidR="00C858F2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</w:t>
      </w:r>
      <w:r w:rsidR="00DD4386" w:rsidRPr="0056044E">
        <w:rPr>
          <w:color w:val="000000" w:themeColor="text1"/>
        </w:rPr>
        <w:t>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A3E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A3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A3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A3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A43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A3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A4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A41" w14:textId="0DEDC41D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A42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A45" w14:textId="77777777" w:rsidR="00624D44" w:rsidRPr="0056044E" w:rsidRDefault="00624D44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A4A" w14:textId="77777777" w:rsidTr="000C047A">
        <w:trPr>
          <w:trHeight w:val="20"/>
          <w:tblHeader/>
        </w:trPr>
        <w:tc>
          <w:tcPr>
            <w:tcW w:w="228" w:type="pct"/>
            <w:vAlign w:val="center"/>
          </w:tcPr>
          <w:p w14:paraId="4C1C3A46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A47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A48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A49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A58" w14:textId="77777777" w:rsidTr="000C047A">
        <w:trPr>
          <w:trHeight w:val="20"/>
        </w:trPr>
        <w:tc>
          <w:tcPr>
            <w:tcW w:w="228" w:type="pct"/>
          </w:tcPr>
          <w:p w14:paraId="4C1C3A4B" w14:textId="77777777" w:rsidR="00536B68" w:rsidRPr="0056044E" w:rsidRDefault="00536B68" w:rsidP="009B64AE">
            <w:pPr>
              <w:pStyle w:val="a"/>
              <w:numPr>
                <w:ilvl w:val="0"/>
                <w:numId w:val="10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4C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Бытовое обслуживание</w:t>
            </w:r>
          </w:p>
          <w:p w14:paraId="4C1C3A4D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719" w:type="pct"/>
          </w:tcPr>
          <w:p w14:paraId="4C1C3A4E" w14:textId="7CC6D7C7" w:rsidR="00536B68" w:rsidRPr="0056044E" w:rsidRDefault="00E0134D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142" w:type="pct"/>
            <w:vMerge w:val="restart"/>
          </w:tcPr>
          <w:p w14:paraId="4C1C3A4F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A50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A51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A52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– не менее 200 кв. м.</w:t>
            </w:r>
          </w:p>
          <w:p w14:paraId="4C1C3A53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A54" w14:textId="77777777" w:rsidR="00536B68" w:rsidRPr="0056044E" w:rsidRDefault="00536B68" w:rsidP="00536B6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A55" w14:textId="77777777" w:rsidR="00536B68" w:rsidRPr="0056044E" w:rsidRDefault="00536B68" w:rsidP="00536B68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3A56" w14:textId="7F4DAFAE" w:rsidR="00536B68" w:rsidRPr="0056044E" w:rsidRDefault="00536B68" w:rsidP="00536B68">
            <w:pPr>
              <w:pStyle w:val="af1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бытового обслуживания – </w:t>
            </w:r>
            <w:r w:rsidR="008351AB" w:rsidRPr="0056044E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на 5 работающих; </w:t>
            </w:r>
          </w:p>
          <w:p w14:paraId="4C1C3A57" w14:textId="77777777" w:rsidR="00536B68" w:rsidRPr="0056044E" w:rsidRDefault="00536B68" w:rsidP="00536B68">
            <w:pPr>
              <w:pStyle w:val="af1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предприятий общественного питания – 10 машино-мест на 100 посадочных мест</w:t>
            </w:r>
          </w:p>
        </w:tc>
      </w:tr>
      <w:tr w:rsidR="0056044E" w:rsidRPr="0056044E" w14:paraId="4C1C3A5D" w14:textId="77777777" w:rsidTr="000C047A">
        <w:trPr>
          <w:trHeight w:val="20"/>
        </w:trPr>
        <w:tc>
          <w:tcPr>
            <w:tcW w:w="228" w:type="pct"/>
          </w:tcPr>
          <w:p w14:paraId="4C1C3A59" w14:textId="77777777" w:rsidR="00536B68" w:rsidRPr="0056044E" w:rsidRDefault="00536B68" w:rsidP="009B64AE">
            <w:pPr>
              <w:pStyle w:val="a"/>
              <w:numPr>
                <w:ilvl w:val="0"/>
                <w:numId w:val="10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5A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719" w:type="pct"/>
          </w:tcPr>
          <w:p w14:paraId="4C1C3A5B" w14:textId="793E98FF" w:rsidR="00536B68" w:rsidRPr="0056044E" w:rsidRDefault="00E0134D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142" w:type="pct"/>
            <w:vMerge/>
          </w:tcPr>
          <w:p w14:paraId="4C1C3A5C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3A5E" w14:textId="77777777" w:rsidR="00C858F2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A62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A5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A6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A6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A67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A63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A64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A65" w14:textId="2B641C0B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A66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A69" w14:textId="77777777" w:rsidR="00624D44" w:rsidRPr="0056044E" w:rsidRDefault="00624D44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A6E" w14:textId="77777777" w:rsidTr="000C047A">
        <w:trPr>
          <w:trHeight w:val="20"/>
          <w:tblHeader/>
        </w:trPr>
        <w:tc>
          <w:tcPr>
            <w:tcW w:w="228" w:type="pct"/>
            <w:vAlign w:val="center"/>
          </w:tcPr>
          <w:p w14:paraId="4C1C3A6A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A6B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A6C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A6D" w14:textId="77777777" w:rsidR="00536B68" w:rsidRPr="0056044E" w:rsidRDefault="00536B68" w:rsidP="00536B68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A78" w14:textId="77777777" w:rsidTr="000C047A">
        <w:trPr>
          <w:trHeight w:val="20"/>
        </w:trPr>
        <w:tc>
          <w:tcPr>
            <w:tcW w:w="228" w:type="pct"/>
          </w:tcPr>
          <w:p w14:paraId="4C1C3A6F" w14:textId="77777777" w:rsidR="00536B68" w:rsidRPr="0056044E" w:rsidRDefault="00536B68" w:rsidP="009B64AE">
            <w:pPr>
              <w:pStyle w:val="a"/>
              <w:numPr>
                <w:ilvl w:val="0"/>
                <w:numId w:val="10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70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A71" w14:textId="5DAE1792" w:rsidR="00536B68" w:rsidRPr="0056044E" w:rsidRDefault="00706502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3A72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A73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A74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A75" w14:textId="77777777" w:rsidR="00536B68" w:rsidRPr="0056044E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A76" w14:textId="77777777" w:rsidR="00536B68" w:rsidRPr="0056044E" w:rsidRDefault="00536B68" w:rsidP="00536B68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A77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3A84" w14:textId="77777777" w:rsidTr="000C047A">
        <w:trPr>
          <w:trHeight w:val="20"/>
        </w:trPr>
        <w:tc>
          <w:tcPr>
            <w:tcW w:w="228" w:type="pct"/>
          </w:tcPr>
          <w:p w14:paraId="4C1C3A79" w14:textId="77777777" w:rsidR="00536B68" w:rsidRPr="0056044E" w:rsidRDefault="00536B68" w:rsidP="009B64AE">
            <w:pPr>
              <w:pStyle w:val="a"/>
              <w:numPr>
                <w:ilvl w:val="0"/>
                <w:numId w:val="10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7A" w14:textId="77777777" w:rsidR="00536B68" w:rsidRPr="0056044E" w:rsidRDefault="00536B68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  <w:p w14:paraId="4C1C3A7B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719" w:type="pct"/>
          </w:tcPr>
          <w:p w14:paraId="4C1C3A7C" w14:textId="60AC8BE6" w:rsidR="00536B68" w:rsidRPr="0056044E" w:rsidRDefault="00703A36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142" w:type="pct"/>
          </w:tcPr>
          <w:p w14:paraId="4C1C3A7D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A7E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3A7F" w14:textId="77777777" w:rsidR="00536B68" w:rsidRPr="0056044E" w:rsidRDefault="00536B68" w:rsidP="00536B68">
            <w:pPr>
              <w:pStyle w:val="af1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3A80" w14:textId="77777777" w:rsidR="00536B68" w:rsidRPr="0056044E" w:rsidRDefault="00536B68" w:rsidP="00536B68">
            <w:pPr>
              <w:pStyle w:val="af1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для многоярусных объектов – 3 м.</w:t>
            </w:r>
          </w:p>
          <w:p w14:paraId="4C1C3A81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A82" w14:textId="77777777" w:rsidR="00536B68" w:rsidRPr="0056044E" w:rsidRDefault="00536B68" w:rsidP="00536B68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A83" w14:textId="77777777" w:rsidR="00536B68" w:rsidRPr="0056044E" w:rsidRDefault="00536B68" w:rsidP="00536B68">
            <w:pPr>
              <w:pStyle w:val="1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56044E" w14:paraId="4C1C3A8A" w14:textId="77777777" w:rsidTr="000C047A">
        <w:trPr>
          <w:trHeight w:val="20"/>
        </w:trPr>
        <w:tc>
          <w:tcPr>
            <w:tcW w:w="228" w:type="pct"/>
          </w:tcPr>
          <w:p w14:paraId="4C1C3A85" w14:textId="77777777" w:rsidR="00536B68" w:rsidRPr="0056044E" w:rsidRDefault="00536B68" w:rsidP="009B64AE">
            <w:pPr>
              <w:pStyle w:val="a"/>
              <w:numPr>
                <w:ilvl w:val="0"/>
                <w:numId w:val="10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86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3A88" w14:textId="1B27860F" w:rsidR="00536B68" w:rsidRPr="0056044E" w:rsidRDefault="00706502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A89" w14:textId="77777777" w:rsidR="00536B68" w:rsidRPr="0056044E" w:rsidRDefault="00536B68" w:rsidP="00536B68">
            <w:pPr>
              <w:pStyle w:val="1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3A8F" w14:textId="77777777" w:rsidTr="000C047A">
        <w:trPr>
          <w:trHeight w:val="20"/>
        </w:trPr>
        <w:tc>
          <w:tcPr>
            <w:tcW w:w="228" w:type="pct"/>
          </w:tcPr>
          <w:p w14:paraId="4C1C3A8B" w14:textId="77777777" w:rsidR="00536B68" w:rsidRPr="0056044E" w:rsidRDefault="00536B68" w:rsidP="009B64AE">
            <w:pPr>
              <w:pStyle w:val="a"/>
              <w:numPr>
                <w:ilvl w:val="0"/>
                <w:numId w:val="10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8C" w14:textId="77777777" w:rsidR="00536B68" w:rsidRPr="0056044E" w:rsidRDefault="00536B68" w:rsidP="00536B68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4C1C3A8D" w14:textId="3A0E10C2" w:rsidR="00536B68" w:rsidRPr="0056044E" w:rsidRDefault="00E0134D" w:rsidP="00536B68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3A8E" w14:textId="77777777" w:rsidR="00536B68" w:rsidRPr="0056044E" w:rsidRDefault="00536B68" w:rsidP="00536B68">
            <w:pPr>
              <w:pStyle w:val="1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14:paraId="4C1C3A93" w14:textId="77777777" w:rsidR="00946D6D" w:rsidRPr="0056044E" w:rsidRDefault="00946D6D" w:rsidP="005A2AFB">
      <w:pPr>
        <w:pStyle w:val="2"/>
        <w:rPr>
          <w:color w:val="000000" w:themeColor="text1"/>
        </w:rPr>
      </w:pPr>
      <w:bookmarkStart w:id="84" w:name="_Toc469399754"/>
      <w:bookmarkStart w:id="85" w:name="_Toc479859686"/>
      <w:bookmarkStart w:id="86" w:name="_Toc479863601"/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3A97" w14:textId="77777777" w:rsidTr="00FF7150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3A94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3A95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3A96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3A99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2D45E4" w14:paraId="4C1C3A9D" w14:textId="77777777" w:rsidTr="00995E22">
        <w:trPr>
          <w:trHeight w:val="20"/>
          <w:tblHeader/>
        </w:trPr>
        <w:tc>
          <w:tcPr>
            <w:tcW w:w="228" w:type="pct"/>
            <w:vAlign w:val="center"/>
          </w:tcPr>
          <w:p w14:paraId="4C1C3A9A" w14:textId="77777777" w:rsidR="00536B68" w:rsidRPr="002D45E4" w:rsidRDefault="00536B68" w:rsidP="00536B6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3A9B" w14:textId="77777777" w:rsidR="00536B68" w:rsidRPr="002D45E4" w:rsidRDefault="00536B68" w:rsidP="00536B6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3A9C" w14:textId="77777777" w:rsidR="00536B68" w:rsidRPr="002D45E4" w:rsidRDefault="00536B68" w:rsidP="00536B68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2D45E4" w14:paraId="4C1C3AA1" w14:textId="77777777" w:rsidTr="00995E22">
        <w:trPr>
          <w:trHeight w:val="20"/>
        </w:trPr>
        <w:tc>
          <w:tcPr>
            <w:tcW w:w="228" w:type="pct"/>
          </w:tcPr>
          <w:p w14:paraId="4C1C3A9E" w14:textId="77777777" w:rsidR="00536B68" w:rsidRPr="002D45E4" w:rsidRDefault="00536B68" w:rsidP="009B64AE">
            <w:pPr>
              <w:pStyle w:val="a"/>
              <w:numPr>
                <w:ilvl w:val="0"/>
                <w:numId w:val="10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A9F" w14:textId="77777777" w:rsidR="00536B68" w:rsidRPr="002D45E4" w:rsidRDefault="00536B68" w:rsidP="00FF7150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3AA0" w14:textId="77777777" w:rsidR="00536B68" w:rsidRPr="002D45E4" w:rsidRDefault="00536B68" w:rsidP="00FF7150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AA5" w14:textId="77777777" w:rsidTr="00995E22">
        <w:trPr>
          <w:trHeight w:val="20"/>
        </w:trPr>
        <w:tc>
          <w:tcPr>
            <w:tcW w:w="228" w:type="pct"/>
          </w:tcPr>
          <w:p w14:paraId="4C1C3AA2" w14:textId="77777777" w:rsidR="00536B68" w:rsidRPr="002D45E4" w:rsidRDefault="00536B68" w:rsidP="009B64AE">
            <w:pPr>
              <w:pStyle w:val="a"/>
              <w:numPr>
                <w:ilvl w:val="0"/>
                <w:numId w:val="10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AA3" w14:textId="1E612D4F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3AA4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AA9" w14:textId="77777777" w:rsidTr="00995E22">
        <w:trPr>
          <w:trHeight w:val="20"/>
        </w:trPr>
        <w:tc>
          <w:tcPr>
            <w:tcW w:w="228" w:type="pct"/>
          </w:tcPr>
          <w:p w14:paraId="4C1C3AA6" w14:textId="77777777" w:rsidR="00536B68" w:rsidRPr="002D45E4" w:rsidRDefault="00536B68" w:rsidP="009B64AE">
            <w:pPr>
              <w:pStyle w:val="a"/>
              <w:numPr>
                <w:ilvl w:val="0"/>
                <w:numId w:val="10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AA7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3AA8" w14:textId="77777777" w:rsidR="00536B68" w:rsidRPr="002D45E4" w:rsidRDefault="00536B68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4C0616" w:rsidRPr="0056044E" w14:paraId="2C6A0C0D" w14:textId="77777777" w:rsidTr="00995E22">
        <w:trPr>
          <w:trHeight w:val="20"/>
        </w:trPr>
        <w:tc>
          <w:tcPr>
            <w:tcW w:w="228" w:type="pct"/>
          </w:tcPr>
          <w:p w14:paraId="0EC4FA95" w14:textId="77777777" w:rsidR="004C0616" w:rsidRPr="002D45E4" w:rsidRDefault="004C0616" w:rsidP="004C0616">
            <w:pPr>
              <w:pStyle w:val="a"/>
              <w:numPr>
                <w:ilvl w:val="0"/>
                <w:numId w:val="10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35CDE90A" w14:textId="33A0060F" w:rsidR="004C0616" w:rsidRPr="002D45E4" w:rsidRDefault="004C0616" w:rsidP="004C061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  <w:r w:rsidRPr="002D45E4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38" w:type="pct"/>
          </w:tcPr>
          <w:p w14:paraId="37720657" w14:textId="024919C7" w:rsidR="004C0616" w:rsidRPr="0056044E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</w:tbl>
    <w:p w14:paraId="4C1C3AAA" w14:textId="77777777" w:rsidR="007908F6" w:rsidRPr="0056044E" w:rsidRDefault="007908F6" w:rsidP="007908F6">
      <w:pPr>
        <w:rPr>
          <w:rFonts w:ascii="Tahoma" w:hAnsi="Tahoma" w:cs="Tahoma"/>
          <w:color w:val="000000" w:themeColor="text1"/>
        </w:rPr>
      </w:pPr>
    </w:p>
    <w:p w14:paraId="4C1C3AAB" w14:textId="762993FB" w:rsidR="00C858F2" w:rsidRPr="0056044E" w:rsidRDefault="00C858F2" w:rsidP="005A2AFB">
      <w:pPr>
        <w:pStyle w:val="1"/>
        <w:rPr>
          <w:color w:val="000000" w:themeColor="text1"/>
        </w:rPr>
      </w:pPr>
      <w:bookmarkStart w:id="87" w:name="_Toc94008058"/>
      <w:r w:rsidRPr="0056044E">
        <w:rPr>
          <w:color w:val="000000" w:themeColor="text1"/>
        </w:rPr>
        <w:lastRenderedPageBreak/>
        <w:t>ЗОНА ОБЪЕКТОВ ОТДЫХА И ТУРИЗМА (Р 3)</w:t>
      </w:r>
      <w:bookmarkEnd w:id="84"/>
      <w:bookmarkEnd w:id="85"/>
      <w:bookmarkEnd w:id="86"/>
      <w:bookmarkEnd w:id="87"/>
    </w:p>
    <w:p w14:paraId="4C1C3AAC" w14:textId="77777777" w:rsidR="00C858F2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AB0" w14:textId="77777777" w:rsidTr="000C047A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AA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AA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AA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AB5" w14:textId="77777777" w:rsidTr="000C047A">
        <w:trPr>
          <w:trHeight w:val="549"/>
          <w:tblHeader/>
        </w:trPr>
        <w:tc>
          <w:tcPr>
            <w:tcW w:w="228" w:type="pct"/>
            <w:vMerge/>
          </w:tcPr>
          <w:p w14:paraId="4C1C3AB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AB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AB3" w14:textId="70B42EE6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AB4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AB7" w14:textId="77777777" w:rsidR="00915179" w:rsidRPr="0056044E" w:rsidRDefault="00915179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2D45E4" w14:paraId="4C1C3ABC" w14:textId="77777777" w:rsidTr="000C047A">
        <w:trPr>
          <w:trHeight w:val="20"/>
          <w:tblHeader/>
        </w:trPr>
        <w:tc>
          <w:tcPr>
            <w:tcW w:w="228" w:type="pct"/>
            <w:vAlign w:val="center"/>
          </w:tcPr>
          <w:p w14:paraId="4C1C3AB8" w14:textId="77777777" w:rsidR="00C94036" w:rsidRPr="002D45E4" w:rsidRDefault="00C94036" w:rsidP="00C9403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AB9" w14:textId="77777777" w:rsidR="00C94036" w:rsidRPr="002D45E4" w:rsidRDefault="00C94036" w:rsidP="00C9403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ABA" w14:textId="77777777" w:rsidR="00C94036" w:rsidRPr="002D45E4" w:rsidRDefault="00C94036" w:rsidP="00C9403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ABB" w14:textId="77777777" w:rsidR="00C94036" w:rsidRPr="002D45E4" w:rsidRDefault="00C94036" w:rsidP="00C94036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2D45E4" w14:paraId="4C1C3AC6" w14:textId="77777777" w:rsidTr="000C047A">
        <w:trPr>
          <w:trHeight w:val="20"/>
        </w:trPr>
        <w:tc>
          <w:tcPr>
            <w:tcW w:w="228" w:type="pct"/>
          </w:tcPr>
          <w:p w14:paraId="4C1C3ABD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BE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Природно-познавательный туризм</w:t>
            </w:r>
          </w:p>
        </w:tc>
        <w:tc>
          <w:tcPr>
            <w:tcW w:w="719" w:type="pct"/>
          </w:tcPr>
          <w:p w14:paraId="4C1C3AC0" w14:textId="29AB8B69" w:rsidR="00C94036" w:rsidRPr="002D45E4" w:rsidRDefault="000E6408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5.2</w:t>
            </w:r>
          </w:p>
        </w:tc>
        <w:tc>
          <w:tcPr>
            <w:tcW w:w="3142" w:type="pct"/>
            <w:vMerge w:val="restart"/>
          </w:tcPr>
          <w:p w14:paraId="4C1C3AC1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AC2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AC3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AC4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  <w:p w14:paraId="4C1C3AC5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60%</w:t>
            </w:r>
          </w:p>
        </w:tc>
      </w:tr>
      <w:tr w:rsidR="0056044E" w:rsidRPr="002D45E4" w14:paraId="4C1C3ACB" w14:textId="77777777" w:rsidTr="000C047A">
        <w:trPr>
          <w:trHeight w:val="20"/>
        </w:trPr>
        <w:tc>
          <w:tcPr>
            <w:tcW w:w="228" w:type="pct"/>
          </w:tcPr>
          <w:p w14:paraId="4C1C3AC7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C8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Охота и рыбалка</w:t>
            </w:r>
          </w:p>
        </w:tc>
        <w:tc>
          <w:tcPr>
            <w:tcW w:w="719" w:type="pct"/>
          </w:tcPr>
          <w:p w14:paraId="4C1C3AC9" w14:textId="53F02D80" w:rsidR="00C94036" w:rsidRPr="002D45E4" w:rsidRDefault="001B0191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5.3</w:t>
            </w:r>
          </w:p>
        </w:tc>
        <w:tc>
          <w:tcPr>
            <w:tcW w:w="3142" w:type="pct"/>
            <w:vMerge/>
          </w:tcPr>
          <w:p w14:paraId="4C1C3ACA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AD7" w14:textId="77777777" w:rsidTr="000C047A">
        <w:trPr>
          <w:trHeight w:val="20"/>
        </w:trPr>
        <w:tc>
          <w:tcPr>
            <w:tcW w:w="228" w:type="pct"/>
          </w:tcPr>
          <w:p w14:paraId="4C1C3ACC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CD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Туристическое обслуживание</w:t>
            </w:r>
          </w:p>
        </w:tc>
        <w:tc>
          <w:tcPr>
            <w:tcW w:w="719" w:type="pct"/>
          </w:tcPr>
          <w:p w14:paraId="4C1C3ACF" w14:textId="5BC44750" w:rsidR="00C94036" w:rsidRPr="002D45E4" w:rsidRDefault="000E6408" w:rsidP="006B0180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5.2.1</w:t>
            </w:r>
          </w:p>
        </w:tc>
        <w:tc>
          <w:tcPr>
            <w:tcW w:w="3142" w:type="pct"/>
            <w:vMerge w:val="restart"/>
          </w:tcPr>
          <w:p w14:paraId="4C1C3AD0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3AD1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AD2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AD3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AD4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 </w:t>
            </w:r>
          </w:p>
          <w:p w14:paraId="4C1C3AD5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65%.</w:t>
            </w:r>
          </w:p>
          <w:p w14:paraId="4C1C3AD6" w14:textId="77777777" w:rsidR="00C94036" w:rsidRPr="002D45E4" w:rsidRDefault="00C94036" w:rsidP="00C9403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>25 машино-место на 100 отдыхающих</w:t>
            </w:r>
          </w:p>
        </w:tc>
      </w:tr>
      <w:tr w:rsidR="0056044E" w:rsidRPr="002D45E4" w14:paraId="4C1C3ADE" w14:textId="77777777" w:rsidTr="000C047A">
        <w:trPr>
          <w:trHeight w:val="20"/>
        </w:trPr>
        <w:tc>
          <w:tcPr>
            <w:tcW w:w="228" w:type="pct"/>
          </w:tcPr>
          <w:p w14:paraId="4C1C3AD8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D9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Санаторная деятельность</w:t>
            </w:r>
          </w:p>
        </w:tc>
        <w:tc>
          <w:tcPr>
            <w:tcW w:w="719" w:type="pct"/>
          </w:tcPr>
          <w:p w14:paraId="4C1C3ADC" w14:textId="06299457" w:rsidR="00C94036" w:rsidRPr="002D45E4" w:rsidRDefault="00EF5890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  <w:lang w:val="en-US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9.2.1</w:t>
            </w:r>
          </w:p>
        </w:tc>
        <w:tc>
          <w:tcPr>
            <w:tcW w:w="3142" w:type="pct"/>
            <w:vMerge/>
          </w:tcPr>
          <w:p w14:paraId="4C1C3ADD" w14:textId="77777777" w:rsidR="00C94036" w:rsidRPr="002D45E4" w:rsidRDefault="00C94036" w:rsidP="00C9403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AE9" w14:textId="77777777" w:rsidTr="000C047A">
        <w:trPr>
          <w:trHeight w:val="20"/>
        </w:trPr>
        <w:tc>
          <w:tcPr>
            <w:tcW w:w="228" w:type="pct"/>
          </w:tcPr>
          <w:p w14:paraId="4C1C3ADF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E0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Поля для гольфа или конных прогулок</w:t>
            </w:r>
          </w:p>
        </w:tc>
        <w:tc>
          <w:tcPr>
            <w:tcW w:w="719" w:type="pct"/>
          </w:tcPr>
          <w:p w14:paraId="4C1C3AE2" w14:textId="6CFA2A18" w:rsidR="00C94036" w:rsidRPr="002D45E4" w:rsidRDefault="000E6408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5.5</w:t>
            </w:r>
          </w:p>
        </w:tc>
        <w:tc>
          <w:tcPr>
            <w:tcW w:w="3142" w:type="pct"/>
          </w:tcPr>
          <w:p w14:paraId="4C1C3AE3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3 надземных этажа.</w:t>
            </w:r>
          </w:p>
          <w:p w14:paraId="4C1C3AE4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AE5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AE6" w14:textId="77777777" w:rsidR="00C94036" w:rsidRPr="002D45E4" w:rsidRDefault="00C94036" w:rsidP="00C94036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>.</w:t>
            </w:r>
          </w:p>
          <w:p w14:paraId="4C1C3AE7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60%.</w:t>
            </w:r>
          </w:p>
          <w:p w14:paraId="4C1C3AE8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>30 машино-мест на 100 единовременных посетителей</w:t>
            </w:r>
          </w:p>
        </w:tc>
      </w:tr>
      <w:tr w:rsidR="0056044E" w:rsidRPr="002D45E4" w14:paraId="4C1C3AF4" w14:textId="77777777" w:rsidTr="000C047A">
        <w:trPr>
          <w:trHeight w:val="20"/>
        </w:trPr>
        <w:tc>
          <w:tcPr>
            <w:tcW w:w="228" w:type="pct"/>
          </w:tcPr>
          <w:p w14:paraId="4C1C3AEA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EB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Причалы для маломерных судов</w:t>
            </w:r>
          </w:p>
        </w:tc>
        <w:tc>
          <w:tcPr>
            <w:tcW w:w="719" w:type="pct"/>
          </w:tcPr>
          <w:p w14:paraId="4C1C3AED" w14:textId="4A810EF8" w:rsidR="00C94036" w:rsidRPr="002D45E4" w:rsidRDefault="00EF5890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5.4 </w:t>
            </w:r>
          </w:p>
        </w:tc>
        <w:tc>
          <w:tcPr>
            <w:tcW w:w="3142" w:type="pct"/>
          </w:tcPr>
          <w:p w14:paraId="4C1C3AEE" w14:textId="77777777" w:rsidR="00C94036" w:rsidRPr="002D45E4" w:rsidRDefault="00C94036" w:rsidP="00C9403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AEF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AF0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участков:</w:t>
            </w:r>
          </w:p>
          <w:p w14:paraId="4C1C3AF1" w14:textId="77777777" w:rsidR="00C94036" w:rsidRPr="002D45E4" w:rsidRDefault="00C94036" w:rsidP="00C94036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27 кв. м на 1 место для прогулочного флота;</w:t>
            </w:r>
          </w:p>
          <w:p w14:paraId="4C1C3AF2" w14:textId="77777777" w:rsidR="00C94036" w:rsidRPr="002D45E4" w:rsidRDefault="00C94036" w:rsidP="00C94036">
            <w:pPr>
              <w:numPr>
                <w:ilvl w:val="0"/>
                <w:numId w:val="1"/>
              </w:numPr>
              <w:ind w:left="317" w:hanging="283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75 кв. м на 1 место для спортивного флота.</w:t>
            </w:r>
          </w:p>
          <w:p w14:paraId="4C1C3AF3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56044E" w:rsidRPr="002D45E4" w14:paraId="4C1C3AF9" w14:textId="77777777" w:rsidTr="000C047A">
        <w:trPr>
          <w:trHeight w:val="20"/>
        </w:trPr>
        <w:tc>
          <w:tcPr>
            <w:tcW w:w="228" w:type="pct"/>
          </w:tcPr>
          <w:p w14:paraId="4C1C3AF5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F6" w14:textId="77777777" w:rsidR="00C94036" w:rsidRPr="002D45E4" w:rsidRDefault="00C94036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Общее пользование водными объектами</w:t>
            </w:r>
          </w:p>
        </w:tc>
        <w:tc>
          <w:tcPr>
            <w:tcW w:w="719" w:type="pct"/>
          </w:tcPr>
          <w:p w14:paraId="4C1C3AF7" w14:textId="01576835" w:rsidR="00C94036" w:rsidRPr="002D45E4" w:rsidRDefault="000E6408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11.1</w:t>
            </w:r>
          </w:p>
        </w:tc>
        <w:tc>
          <w:tcPr>
            <w:tcW w:w="3142" w:type="pct"/>
          </w:tcPr>
          <w:p w14:paraId="4C1C3AF8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2D45E4" w14:paraId="4C1C3B04" w14:textId="77777777" w:rsidTr="000C047A">
        <w:trPr>
          <w:trHeight w:val="20"/>
        </w:trPr>
        <w:tc>
          <w:tcPr>
            <w:tcW w:w="228" w:type="pct"/>
          </w:tcPr>
          <w:p w14:paraId="4C1C3AFA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AFB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719" w:type="pct"/>
          </w:tcPr>
          <w:p w14:paraId="4C1C3AFC" w14:textId="1C91538F" w:rsidR="00C94036" w:rsidRPr="002D45E4" w:rsidRDefault="002D085C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</w:t>
            </w:r>
          </w:p>
        </w:tc>
        <w:tc>
          <w:tcPr>
            <w:tcW w:w="3142" w:type="pct"/>
            <w:vMerge w:val="restart"/>
          </w:tcPr>
          <w:p w14:paraId="4C1C3AFD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3AFE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AFF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B00" w14:textId="5F7E37AD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не менее </w:t>
            </w:r>
            <w:r w:rsidR="00FD4CFE" w:rsidRPr="002D45E4">
              <w:rPr>
                <w:rFonts w:ascii="Tahoma" w:hAnsi="Tahoma" w:cs="Tahoma"/>
                <w:color w:val="000000" w:themeColor="text1"/>
              </w:rPr>
              <w:t>100 кв. м</w:t>
            </w:r>
            <w:r w:rsidRPr="002D45E4">
              <w:rPr>
                <w:rFonts w:ascii="Tahoma" w:hAnsi="Tahoma" w:cs="Tahoma"/>
                <w:color w:val="000000" w:themeColor="text1"/>
              </w:rPr>
              <w:t>.</w:t>
            </w:r>
          </w:p>
          <w:p w14:paraId="4C1C3B01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3B02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4C1C3B03" w14:textId="6F014451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6 машино-мест на 100 мест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</w:t>
            </w:r>
            <w:r w:rsidR="008351AB" w:rsidRPr="002D45E4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 на </w:t>
            </w:r>
            <w:r w:rsidR="00FD4CFE" w:rsidRPr="002D45E4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 общей площади</w:t>
            </w:r>
          </w:p>
        </w:tc>
      </w:tr>
      <w:tr w:rsidR="0056044E" w:rsidRPr="002D45E4" w14:paraId="4C1C3B09" w14:textId="77777777" w:rsidTr="000C047A">
        <w:trPr>
          <w:trHeight w:val="20"/>
        </w:trPr>
        <w:tc>
          <w:tcPr>
            <w:tcW w:w="228" w:type="pct"/>
          </w:tcPr>
          <w:p w14:paraId="4C1C3B05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06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719" w:type="pct"/>
          </w:tcPr>
          <w:p w14:paraId="4C1C3B07" w14:textId="06A68674" w:rsidR="00C94036" w:rsidRPr="002D45E4" w:rsidRDefault="002D085C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5.1.1</w:t>
            </w:r>
          </w:p>
        </w:tc>
        <w:tc>
          <w:tcPr>
            <w:tcW w:w="3142" w:type="pct"/>
            <w:vMerge/>
          </w:tcPr>
          <w:p w14:paraId="4C1C3B08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B0E" w14:textId="77777777" w:rsidTr="000C047A">
        <w:trPr>
          <w:trHeight w:val="20"/>
        </w:trPr>
        <w:tc>
          <w:tcPr>
            <w:tcW w:w="228" w:type="pct"/>
          </w:tcPr>
          <w:p w14:paraId="4C1C3B0A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0B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719" w:type="pct"/>
          </w:tcPr>
          <w:p w14:paraId="4C1C3B0C" w14:textId="35DAD76C" w:rsidR="00C94036" w:rsidRPr="002D45E4" w:rsidRDefault="0080516C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142" w:type="pct"/>
            <w:vMerge/>
          </w:tcPr>
          <w:p w14:paraId="4C1C3B0D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B13" w14:textId="77777777" w:rsidTr="000C047A">
        <w:trPr>
          <w:trHeight w:val="20"/>
        </w:trPr>
        <w:tc>
          <w:tcPr>
            <w:tcW w:w="228" w:type="pct"/>
          </w:tcPr>
          <w:p w14:paraId="4C1C3B0F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10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Площадки для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занятий спортом</w:t>
            </w:r>
          </w:p>
        </w:tc>
        <w:tc>
          <w:tcPr>
            <w:tcW w:w="719" w:type="pct"/>
          </w:tcPr>
          <w:p w14:paraId="4C1C3B11" w14:textId="7B93A164" w:rsidR="00C94036" w:rsidRPr="002D45E4" w:rsidRDefault="0080516C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lastRenderedPageBreak/>
              <w:t>5.1.3</w:t>
            </w:r>
          </w:p>
        </w:tc>
        <w:tc>
          <w:tcPr>
            <w:tcW w:w="3142" w:type="pct"/>
            <w:vMerge/>
          </w:tcPr>
          <w:p w14:paraId="4C1C3B12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B18" w14:textId="77777777" w:rsidTr="000C047A">
        <w:trPr>
          <w:trHeight w:val="20"/>
        </w:trPr>
        <w:tc>
          <w:tcPr>
            <w:tcW w:w="228" w:type="pct"/>
          </w:tcPr>
          <w:p w14:paraId="4C1C3B14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15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719" w:type="pct"/>
          </w:tcPr>
          <w:p w14:paraId="4C1C3B16" w14:textId="4A3BB8E3" w:rsidR="00C94036" w:rsidRPr="002D45E4" w:rsidRDefault="002D085C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5.1.4</w:t>
            </w:r>
          </w:p>
        </w:tc>
        <w:tc>
          <w:tcPr>
            <w:tcW w:w="3142" w:type="pct"/>
            <w:vMerge/>
          </w:tcPr>
          <w:p w14:paraId="4C1C3B17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B1D" w14:textId="77777777" w:rsidTr="000C047A">
        <w:trPr>
          <w:trHeight w:val="20"/>
        </w:trPr>
        <w:tc>
          <w:tcPr>
            <w:tcW w:w="228" w:type="pct"/>
          </w:tcPr>
          <w:p w14:paraId="4C1C3B19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1A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719" w:type="pct"/>
          </w:tcPr>
          <w:p w14:paraId="4C1C3B1B" w14:textId="484A029E" w:rsidR="00C94036" w:rsidRPr="002D45E4" w:rsidRDefault="002D085C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5.1.5</w:t>
            </w:r>
          </w:p>
        </w:tc>
        <w:tc>
          <w:tcPr>
            <w:tcW w:w="3142" w:type="pct"/>
            <w:vMerge/>
          </w:tcPr>
          <w:p w14:paraId="4C1C3B1C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B22" w14:textId="77777777" w:rsidTr="000C047A">
        <w:trPr>
          <w:trHeight w:val="20"/>
        </w:trPr>
        <w:tc>
          <w:tcPr>
            <w:tcW w:w="228" w:type="pct"/>
          </w:tcPr>
          <w:p w14:paraId="4C1C3B1E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1F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719" w:type="pct"/>
          </w:tcPr>
          <w:p w14:paraId="4C1C3B20" w14:textId="496E8FDB" w:rsidR="00C94036" w:rsidRPr="002D45E4" w:rsidRDefault="00703A36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5.1.6</w:t>
            </w:r>
          </w:p>
        </w:tc>
        <w:tc>
          <w:tcPr>
            <w:tcW w:w="3142" w:type="pct"/>
            <w:vMerge/>
          </w:tcPr>
          <w:p w14:paraId="4C1C3B21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B27" w14:textId="77777777" w:rsidTr="000C047A">
        <w:trPr>
          <w:trHeight w:val="20"/>
        </w:trPr>
        <w:tc>
          <w:tcPr>
            <w:tcW w:w="228" w:type="pct"/>
          </w:tcPr>
          <w:p w14:paraId="4C1C3B23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24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719" w:type="pct"/>
          </w:tcPr>
          <w:p w14:paraId="4C1C3B25" w14:textId="2664B94E" w:rsidR="00C94036" w:rsidRPr="002D45E4" w:rsidRDefault="00703A36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5.1.7</w:t>
            </w:r>
          </w:p>
        </w:tc>
        <w:tc>
          <w:tcPr>
            <w:tcW w:w="3142" w:type="pct"/>
            <w:vMerge/>
          </w:tcPr>
          <w:p w14:paraId="4C1C3B26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B2E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B28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B2A" w14:textId="66EF3FE6" w:rsidR="00C94036" w:rsidRPr="002D45E4" w:rsidRDefault="00C94036" w:rsidP="00FF7150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Цирки и зверинцы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B2B" w14:textId="476AD0E0" w:rsidR="00C94036" w:rsidRPr="002D45E4" w:rsidRDefault="007174AC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3.6.3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B2D" w14:textId="037339B8" w:rsidR="00C94036" w:rsidRPr="002D45E4" w:rsidRDefault="00C94036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2D45E4" w14:paraId="4C1C3B39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3B2F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3B30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3B31" w14:textId="617BD39B" w:rsidR="00C94036" w:rsidRPr="002D45E4" w:rsidRDefault="00E0134D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3B32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C1C3B33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B34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B35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не менее 200 кв. м.</w:t>
            </w:r>
          </w:p>
          <w:p w14:paraId="4C1C3B36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B37" w14:textId="77777777" w:rsidR="00C94036" w:rsidRPr="002D45E4" w:rsidRDefault="00C94036" w:rsidP="00C9403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B38" w14:textId="77777777" w:rsidR="00C94036" w:rsidRPr="002D45E4" w:rsidRDefault="00C94036" w:rsidP="00C94036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машино-мест на 100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>посадочных мест</w:t>
            </w:r>
          </w:p>
        </w:tc>
      </w:tr>
      <w:tr w:rsidR="0056044E" w:rsidRPr="002D45E4" w14:paraId="4C1C3B45" w14:textId="77777777" w:rsidTr="000C047A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B3A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B3B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B3D" w14:textId="42DE2DBD" w:rsidR="00C94036" w:rsidRPr="002D45E4" w:rsidRDefault="00996831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B3E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3B3F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B40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B41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– не менее 200 кв. м.</w:t>
            </w:r>
          </w:p>
          <w:p w14:paraId="4C1C3B42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B43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B44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2D45E4" w14:paraId="4C1C3B4F" w14:textId="77777777" w:rsidTr="000C047A">
        <w:trPr>
          <w:trHeight w:val="20"/>
        </w:trPr>
        <w:tc>
          <w:tcPr>
            <w:tcW w:w="228" w:type="pct"/>
          </w:tcPr>
          <w:p w14:paraId="4C1C3B46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47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3B48" w14:textId="3087B1D0" w:rsidR="00C94036" w:rsidRPr="002D45E4" w:rsidRDefault="00996831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3B49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B4A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B4B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B4C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B4D" w14:textId="77777777" w:rsidR="00C94036" w:rsidRPr="002D45E4" w:rsidRDefault="00C94036" w:rsidP="00C9403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3B4E" w14:textId="77777777" w:rsidR="00C94036" w:rsidRPr="002D45E4" w:rsidRDefault="00C94036" w:rsidP="00C94036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2D45E4" w14:paraId="4C1C3B54" w14:textId="77777777" w:rsidTr="000C047A">
        <w:trPr>
          <w:trHeight w:val="20"/>
        </w:trPr>
        <w:tc>
          <w:tcPr>
            <w:tcW w:w="228" w:type="pct"/>
          </w:tcPr>
          <w:p w14:paraId="4C1C3B50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51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B52" w14:textId="789127BE" w:rsidR="00C94036" w:rsidRPr="002D45E4" w:rsidRDefault="00706502" w:rsidP="00C9403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3B53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B59" w14:textId="77777777" w:rsidTr="000C047A">
        <w:trPr>
          <w:trHeight w:val="20"/>
        </w:trPr>
        <w:tc>
          <w:tcPr>
            <w:tcW w:w="228" w:type="pct"/>
          </w:tcPr>
          <w:p w14:paraId="4C1C3B55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56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</w:tcPr>
          <w:p w14:paraId="4C1C3B57" w14:textId="3601D4E5" w:rsidR="00C94036" w:rsidRPr="002D45E4" w:rsidRDefault="00706502" w:rsidP="00C9403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3B58" w14:textId="77777777" w:rsidR="00C94036" w:rsidRPr="002D45E4" w:rsidRDefault="00C94036" w:rsidP="00C94036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B60" w14:textId="77777777" w:rsidTr="000C047A">
        <w:trPr>
          <w:trHeight w:val="20"/>
        </w:trPr>
        <w:tc>
          <w:tcPr>
            <w:tcW w:w="228" w:type="pct"/>
          </w:tcPr>
          <w:p w14:paraId="4C1C3B5A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5B" w14:textId="77777777" w:rsidR="00C94036" w:rsidRPr="002D45E4" w:rsidRDefault="00C94036" w:rsidP="00C94036">
            <w:pPr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3B5D" w14:textId="67C2B7EC" w:rsidR="00C94036" w:rsidRPr="002D45E4" w:rsidRDefault="00706502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B5F" w14:textId="7679EF2E" w:rsidR="00C94036" w:rsidRPr="002D45E4" w:rsidRDefault="00C94036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C94036" w:rsidRPr="002D45E4" w14:paraId="4C1C3B65" w14:textId="77777777" w:rsidTr="000C047A">
        <w:trPr>
          <w:trHeight w:val="20"/>
        </w:trPr>
        <w:tc>
          <w:tcPr>
            <w:tcW w:w="228" w:type="pct"/>
          </w:tcPr>
          <w:p w14:paraId="4C1C3B61" w14:textId="77777777" w:rsidR="00C94036" w:rsidRPr="002D45E4" w:rsidRDefault="00C94036" w:rsidP="009B64AE">
            <w:pPr>
              <w:pStyle w:val="a"/>
              <w:numPr>
                <w:ilvl w:val="0"/>
                <w:numId w:val="10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62" w14:textId="77777777" w:rsidR="00C94036" w:rsidRPr="002D45E4" w:rsidRDefault="00C94036" w:rsidP="00C94036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4C1C3B63" w14:textId="4AEB4592" w:rsidR="00C94036" w:rsidRPr="002D45E4" w:rsidRDefault="00E0134D" w:rsidP="00C94036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3B64" w14:textId="77777777" w:rsidR="00C94036" w:rsidRPr="002D45E4" w:rsidRDefault="00C94036" w:rsidP="00C94036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3B66" w14:textId="77777777" w:rsidR="00C858F2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3B6A" w14:textId="77777777" w:rsidTr="00AA740C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3B6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3B6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B6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B6F" w14:textId="77777777" w:rsidTr="00AA740C">
        <w:trPr>
          <w:trHeight w:val="549"/>
          <w:tblHeader/>
        </w:trPr>
        <w:tc>
          <w:tcPr>
            <w:tcW w:w="232" w:type="pct"/>
            <w:vMerge/>
          </w:tcPr>
          <w:p w14:paraId="4C1C3B6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3B6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3B6D" w14:textId="5C2A011A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B6E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B71" w14:textId="77777777" w:rsidR="00915179" w:rsidRPr="0056044E" w:rsidRDefault="00915179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56044E" w14:paraId="4C1C3B76" w14:textId="77777777" w:rsidTr="00AA740C">
        <w:trPr>
          <w:trHeight w:val="20"/>
          <w:tblHeader/>
        </w:trPr>
        <w:tc>
          <w:tcPr>
            <w:tcW w:w="232" w:type="pct"/>
            <w:vAlign w:val="center"/>
          </w:tcPr>
          <w:p w14:paraId="4C1C3B72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3B73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3B74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B75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B81" w14:textId="77777777" w:rsidTr="00AA740C">
        <w:trPr>
          <w:trHeight w:val="20"/>
        </w:trPr>
        <w:tc>
          <w:tcPr>
            <w:tcW w:w="232" w:type="pct"/>
          </w:tcPr>
          <w:p w14:paraId="4C1C3B77" w14:textId="77777777" w:rsidR="0082628C" w:rsidRPr="0056044E" w:rsidRDefault="0082628C" w:rsidP="009B64AE">
            <w:pPr>
              <w:pStyle w:val="a"/>
              <w:numPr>
                <w:ilvl w:val="0"/>
                <w:numId w:val="10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B78" w14:textId="77777777" w:rsidR="0082628C" w:rsidRPr="0056044E" w:rsidRDefault="0082628C" w:rsidP="0082628C">
            <w:pPr>
              <w:tabs>
                <w:tab w:val="center" w:pos="1116"/>
              </w:tabs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Бытовое обслуживание</w:t>
            </w:r>
          </w:p>
        </w:tc>
        <w:tc>
          <w:tcPr>
            <w:tcW w:w="702" w:type="pct"/>
          </w:tcPr>
          <w:p w14:paraId="4C1C3B79" w14:textId="0FA9B763" w:rsidR="0082628C" w:rsidRPr="0056044E" w:rsidRDefault="00E0134D" w:rsidP="0082628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3.3</w:t>
            </w:r>
          </w:p>
        </w:tc>
        <w:tc>
          <w:tcPr>
            <w:tcW w:w="3142" w:type="pct"/>
          </w:tcPr>
          <w:p w14:paraId="4C1C3B7A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B7B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запрещено строительство зданий, строений, сооружений – 5 м.</w:t>
            </w:r>
          </w:p>
          <w:p w14:paraId="4C1C3B7C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B7D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не менее 200 кв. м.</w:t>
            </w:r>
          </w:p>
          <w:p w14:paraId="4C1C3B7E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B7F" w14:textId="77777777" w:rsidR="0082628C" w:rsidRPr="0056044E" w:rsidRDefault="0082628C" w:rsidP="0082628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B80" w14:textId="77777777" w:rsidR="0082628C" w:rsidRPr="0056044E" w:rsidRDefault="0082628C" w:rsidP="0082628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2 машино-места на 5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работающих</w:t>
            </w:r>
          </w:p>
        </w:tc>
      </w:tr>
      <w:tr w:rsidR="0056044E" w:rsidRPr="0056044E" w14:paraId="4C1C3B8F" w14:textId="77777777" w:rsidTr="00AA740C">
        <w:trPr>
          <w:trHeight w:val="20"/>
        </w:trPr>
        <w:tc>
          <w:tcPr>
            <w:tcW w:w="232" w:type="pct"/>
          </w:tcPr>
          <w:p w14:paraId="4C1C3B82" w14:textId="77777777" w:rsidR="0082628C" w:rsidRPr="0056044E" w:rsidRDefault="0082628C" w:rsidP="009B64AE">
            <w:pPr>
              <w:pStyle w:val="a"/>
              <w:numPr>
                <w:ilvl w:val="0"/>
                <w:numId w:val="10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B83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Магазины</w:t>
            </w:r>
          </w:p>
          <w:p w14:paraId="4C1C3B84" w14:textId="77777777" w:rsidR="0082628C" w:rsidRPr="0056044E" w:rsidRDefault="0082628C" w:rsidP="0082628C">
            <w:pPr>
              <w:tabs>
                <w:tab w:val="center" w:pos="1116"/>
              </w:tabs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</w:p>
        </w:tc>
        <w:tc>
          <w:tcPr>
            <w:tcW w:w="702" w:type="pct"/>
          </w:tcPr>
          <w:p w14:paraId="4C1C3B85" w14:textId="7FD69F4E" w:rsidR="0082628C" w:rsidRPr="0056044E" w:rsidRDefault="00E0134D" w:rsidP="0082628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4.4</w:t>
            </w:r>
          </w:p>
        </w:tc>
        <w:tc>
          <w:tcPr>
            <w:tcW w:w="3142" w:type="pct"/>
          </w:tcPr>
          <w:p w14:paraId="4C1C3B86" w14:textId="77777777" w:rsidR="0082628C" w:rsidRPr="0056044E" w:rsidRDefault="0082628C" w:rsidP="0082628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3B87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B88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B89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3B8A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3B8B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B8C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3B8D" w14:textId="77777777" w:rsidR="0082628C" w:rsidRPr="0056044E" w:rsidRDefault="0082628C" w:rsidP="0082628C">
            <w:pPr>
              <w:pStyle w:val="af1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магазинов с торговой площадью менее 200 кв. м – 3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машино-места на 1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объект; </w:t>
            </w:r>
          </w:p>
          <w:p w14:paraId="4C1C3B8E" w14:textId="00DEF659" w:rsidR="0082628C" w:rsidRPr="0056044E" w:rsidRDefault="0082628C" w:rsidP="0082628C">
            <w:pPr>
              <w:pStyle w:val="af1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с торговой площадью более 200 кв. м – 10 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</w:t>
            </w:r>
          </w:p>
        </w:tc>
      </w:tr>
      <w:tr w:rsidR="0056044E" w:rsidRPr="0056044E" w14:paraId="4C1C3B9A" w14:textId="77777777" w:rsidTr="00AA740C">
        <w:trPr>
          <w:trHeight w:val="20"/>
        </w:trPr>
        <w:tc>
          <w:tcPr>
            <w:tcW w:w="232" w:type="pct"/>
          </w:tcPr>
          <w:p w14:paraId="4C1C3B90" w14:textId="77777777" w:rsidR="0082628C" w:rsidRPr="0056044E" w:rsidRDefault="0082628C" w:rsidP="009B64AE">
            <w:pPr>
              <w:pStyle w:val="a"/>
              <w:numPr>
                <w:ilvl w:val="0"/>
                <w:numId w:val="10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B91" w14:textId="77777777" w:rsidR="0082628C" w:rsidRPr="0056044E" w:rsidRDefault="0082628C" w:rsidP="0082628C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Развлекательные мероприятия</w:t>
            </w:r>
          </w:p>
        </w:tc>
        <w:tc>
          <w:tcPr>
            <w:tcW w:w="702" w:type="pct"/>
          </w:tcPr>
          <w:p w14:paraId="4C1C3B92" w14:textId="349D8865" w:rsidR="0082628C" w:rsidRPr="0056044E" w:rsidRDefault="007174A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4.8.1</w:t>
            </w:r>
          </w:p>
        </w:tc>
        <w:tc>
          <w:tcPr>
            <w:tcW w:w="3142" w:type="pct"/>
          </w:tcPr>
          <w:p w14:paraId="4C1C3B93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4 надземных этажа.</w:t>
            </w:r>
          </w:p>
          <w:p w14:paraId="4C1C3B94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B95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B96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не менее 500 кв. м;</w:t>
            </w:r>
          </w:p>
          <w:p w14:paraId="4C1C3B97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B98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B99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14 машино-мест на 100 мест или единовременных посетителей</w:t>
            </w:r>
          </w:p>
        </w:tc>
      </w:tr>
    </w:tbl>
    <w:p w14:paraId="4C1C3B9B" w14:textId="77777777" w:rsidR="00C858F2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</w:t>
      </w:r>
      <w:r w:rsidR="00DD4386" w:rsidRPr="0056044E">
        <w:rPr>
          <w:color w:val="000000" w:themeColor="text1"/>
        </w:rPr>
        <w:t>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B9F" w14:textId="77777777" w:rsidTr="00AA740C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B9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B9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B9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BA4" w14:textId="77777777" w:rsidTr="00AA740C">
        <w:trPr>
          <w:trHeight w:val="549"/>
          <w:tblHeader/>
        </w:trPr>
        <w:tc>
          <w:tcPr>
            <w:tcW w:w="228" w:type="pct"/>
            <w:vMerge/>
          </w:tcPr>
          <w:p w14:paraId="4C1C3BA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BA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BA2" w14:textId="0D80B433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BA3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BA6" w14:textId="77777777" w:rsidR="00915179" w:rsidRPr="0056044E" w:rsidRDefault="00915179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BAB" w14:textId="77777777" w:rsidTr="00AA740C">
        <w:trPr>
          <w:trHeight w:val="20"/>
          <w:tblHeader/>
        </w:trPr>
        <w:tc>
          <w:tcPr>
            <w:tcW w:w="228" w:type="pct"/>
            <w:vAlign w:val="center"/>
          </w:tcPr>
          <w:p w14:paraId="4C1C3BA7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BA8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BA9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BAA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BB5" w14:textId="77777777" w:rsidTr="00AA740C">
        <w:trPr>
          <w:trHeight w:val="20"/>
        </w:trPr>
        <w:tc>
          <w:tcPr>
            <w:tcW w:w="228" w:type="pct"/>
          </w:tcPr>
          <w:p w14:paraId="4C1C3BAC" w14:textId="77777777" w:rsidR="0082628C" w:rsidRPr="0056044E" w:rsidRDefault="0082628C" w:rsidP="009B64AE">
            <w:pPr>
              <w:pStyle w:val="a"/>
              <w:numPr>
                <w:ilvl w:val="0"/>
                <w:numId w:val="10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AD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  <w:p w14:paraId="4C1C3BAE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719" w:type="pct"/>
          </w:tcPr>
          <w:p w14:paraId="4C1C3BAF" w14:textId="709B9BE7" w:rsidR="0082628C" w:rsidRPr="0056044E" w:rsidRDefault="00706502" w:rsidP="0082628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3BB0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BB1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BB2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BB3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BB4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</w:tc>
      </w:tr>
      <w:tr w:rsidR="0056044E" w:rsidRPr="0056044E" w14:paraId="4C1C3BC1" w14:textId="77777777" w:rsidTr="00AA740C">
        <w:trPr>
          <w:trHeight w:val="20"/>
        </w:trPr>
        <w:tc>
          <w:tcPr>
            <w:tcW w:w="228" w:type="pct"/>
          </w:tcPr>
          <w:p w14:paraId="4C1C3BB6" w14:textId="77777777" w:rsidR="0082628C" w:rsidRPr="0056044E" w:rsidRDefault="0082628C" w:rsidP="009B64AE">
            <w:pPr>
              <w:pStyle w:val="a"/>
              <w:numPr>
                <w:ilvl w:val="0"/>
                <w:numId w:val="10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B7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Служебные гаражи</w:t>
            </w:r>
          </w:p>
          <w:p w14:paraId="4C1C3BB8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719" w:type="pct"/>
          </w:tcPr>
          <w:p w14:paraId="4C1C3BB9" w14:textId="7167EAB2" w:rsidR="0082628C" w:rsidRPr="0056044E" w:rsidRDefault="00703A36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4.9</w:t>
            </w:r>
          </w:p>
        </w:tc>
        <w:tc>
          <w:tcPr>
            <w:tcW w:w="3142" w:type="pct"/>
          </w:tcPr>
          <w:p w14:paraId="4C1C3BBA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BBB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1C3BBC" w14:textId="77777777" w:rsidR="0082628C" w:rsidRPr="0056044E" w:rsidRDefault="0082628C" w:rsidP="0082628C">
            <w:pPr>
              <w:pStyle w:val="af1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C1C3BBD" w14:textId="77777777" w:rsidR="0082628C" w:rsidRPr="0056044E" w:rsidRDefault="0082628C" w:rsidP="0082628C">
            <w:pPr>
              <w:pStyle w:val="af1"/>
              <w:numPr>
                <w:ilvl w:val="0"/>
                <w:numId w:val="6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для многоярусных объектов – 3 м.</w:t>
            </w:r>
          </w:p>
          <w:p w14:paraId="4C1C3BBE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BBF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BC0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56044E" w:rsidRPr="0056044E" w14:paraId="4C1C3BC7" w14:textId="77777777" w:rsidTr="00AA740C">
        <w:trPr>
          <w:trHeight w:val="20"/>
        </w:trPr>
        <w:tc>
          <w:tcPr>
            <w:tcW w:w="228" w:type="pct"/>
          </w:tcPr>
          <w:p w14:paraId="4C1C3BC2" w14:textId="77777777" w:rsidR="0082628C" w:rsidRPr="0056044E" w:rsidRDefault="0082628C" w:rsidP="009B64AE">
            <w:pPr>
              <w:pStyle w:val="a"/>
              <w:numPr>
                <w:ilvl w:val="0"/>
                <w:numId w:val="10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C3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3BC5" w14:textId="37804613" w:rsidR="0082628C" w:rsidRPr="0056044E" w:rsidRDefault="00706502" w:rsidP="0082628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BC6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3BCC" w14:textId="77777777" w:rsidTr="00AA740C">
        <w:trPr>
          <w:trHeight w:val="20"/>
        </w:trPr>
        <w:tc>
          <w:tcPr>
            <w:tcW w:w="228" w:type="pct"/>
          </w:tcPr>
          <w:p w14:paraId="4C1C3BC8" w14:textId="77777777" w:rsidR="0082628C" w:rsidRPr="0056044E" w:rsidRDefault="0082628C" w:rsidP="009B64AE">
            <w:pPr>
              <w:pStyle w:val="a"/>
              <w:numPr>
                <w:ilvl w:val="0"/>
                <w:numId w:val="10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BC9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4C1C3BCA" w14:textId="36BFCB66" w:rsidR="0082628C" w:rsidRPr="0056044E" w:rsidRDefault="00E0134D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3BCB" w14:textId="77777777" w:rsidR="0082628C" w:rsidRPr="0056044E" w:rsidRDefault="0082628C" w:rsidP="0082628C">
            <w:pPr>
              <w:tabs>
                <w:tab w:val="left" w:pos="3204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3BCD" w14:textId="77777777" w:rsidR="00946D6D" w:rsidRPr="0056044E" w:rsidRDefault="00946D6D" w:rsidP="005A2AFB">
      <w:pPr>
        <w:pStyle w:val="2"/>
        <w:rPr>
          <w:color w:val="000000" w:themeColor="text1"/>
        </w:rPr>
      </w:pPr>
      <w:bookmarkStart w:id="88" w:name="_Toc479859687"/>
      <w:bookmarkStart w:id="89" w:name="_Toc479863602"/>
      <w:bookmarkStart w:id="90" w:name="_Toc469399755"/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3BD1" w14:textId="77777777" w:rsidTr="00FF7150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3BCE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3BCF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3BD0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3BD3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2D45E4" w14:paraId="4C1C3BD7" w14:textId="77777777" w:rsidTr="00FF7150">
        <w:trPr>
          <w:trHeight w:val="20"/>
          <w:tblHeader/>
        </w:trPr>
        <w:tc>
          <w:tcPr>
            <w:tcW w:w="228" w:type="pct"/>
            <w:vAlign w:val="center"/>
          </w:tcPr>
          <w:p w14:paraId="4C1C3BD4" w14:textId="77777777" w:rsidR="0082628C" w:rsidRPr="002D45E4" w:rsidRDefault="0082628C" w:rsidP="0082628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3BD5" w14:textId="77777777" w:rsidR="0082628C" w:rsidRPr="002D45E4" w:rsidRDefault="0082628C" w:rsidP="00FF715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3BD6" w14:textId="77777777" w:rsidR="0082628C" w:rsidRPr="002D45E4" w:rsidRDefault="0082628C" w:rsidP="00FF7150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2D45E4" w14:paraId="4C1C3BDB" w14:textId="77777777" w:rsidTr="00FF7150">
        <w:trPr>
          <w:trHeight w:val="20"/>
        </w:trPr>
        <w:tc>
          <w:tcPr>
            <w:tcW w:w="228" w:type="pct"/>
          </w:tcPr>
          <w:p w14:paraId="4C1C3BD8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BD9" w14:textId="77777777" w:rsidR="0082628C" w:rsidRPr="002D45E4" w:rsidRDefault="0082628C" w:rsidP="00FF7150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ВЛ-6кВ Ф-8 ПС Шмидтовка (25.10.2.117)</w:t>
            </w:r>
          </w:p>
        </w:tc>
        <w:tc>
          <w:tcPr>
            <w:tcW w:w="3238" w:type="pct"/>
          </w:tcPr>
          <w:p w14:paraId="4C1C3BDA" w14:textId="77777777" w:rsidR="0082628C" w:rsidRPr="002D45E4" w:rsidRDefault="0082628C" w:rsidP="00FF7150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BDF" w14:textId="77777777" w:rsidTr="00FF7150">
        <w:trPr>
          <w:trHeight w:val="20"/>
        </w:trPr>
        <w:tc>
          <w:tcPr>
            <w:tcW w:w="228" w:type="pct"/>
          </w:tcPr>
          <w:p w14:paraId="4C1C3BDC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BDD" w14:textId="74C9380C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«Строительство КВЛ-6 кВ от опоры №12А, №12А/1 до опоры №13А, №13А/1 на земельном участке ООО</w:t>
            </w:r>
            <w:r w:rsidR="00FF7150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>«Строй Бетон» с кадастровым номером 25:10:011601:899 (25.10.2.123)</w:t>
            </w:r>
          </w:p>
        </w:tc>
        <w:tc>
          <w:tcPr>
            <w:tcW w:w="3238" w:type="pct"/>
          </w:tcPr>
          <w:p w14:paraId="4C1C3BDE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BE3" w14:textId="77777777" w:rsidTr="00FF7150">
        <w:trPr>
          <w:trHeight w:val="20"/>
        </w:trPr>
        <w:tc>
          <w:tcPr>
            <w:tcW w:w="228" w:type="pct"/>
          </w:tcPr>
          <w:p w14:paraId="4C1C3BE0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BE1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(25:10-6.126)</w:t>
            </w:r>
          </w:p>
        </w:tc>
        <w:tc>
          <w:tcPr>
            <w:tcW w:w="3238" w:type="pct"/>
          </w:tcPr>
          <w:p w14:paraId="4C1C3BE2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BE7" w14:textId="77777777" w:rsidTr="00FF7150">
        <w:trPr>
          <w:trHeight w:val="20"/>
        </w:trPr>
        <w:tc>
          <w:tcPr>
            <w:tcW w:w="228" w:type="pct"/>
          </w:tcPr>
          <w:p w14:paraId="4C1C3BE4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BE5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(25:10-6.116)</w:t>
            </w:r>
          </w:p>
        </w:tc>
        <w:tc>
          <w:tcPr>
            <w:tcW w:w="3238" w:type="pct"/>
          </w:tcPr>
          <w:p w14:paraId="4C1C3BE6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BEB" w14:textId="77777777" w:rsidTr="00FF7150">
        <w:trPr>
          <w:trHeight w:val="20"/>
        </w:trPr>
        <w:tc>
          <w:tcPr>
            <w:tcW w:w="228" w:type="pct"/>
          </w:tcPr>
          <w:p w14:paraId="4C1C3BE8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BE9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4C1C3BEA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BEF" w14:textId="77777777" w:rsidTr="00FF7150">
        <w:trPr>
          <w:trHeight w:val="20"/>
        </w:trPr>
        <w:tc>
          <w:tcPr>
            <w:tcW w:w="228" w:type="pct"/>
          </w:tcPr>
          <w:p w14:paraId="4C1C3BEC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BED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3BEE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BF3" w14:textId="77777777" w:rsidTr="00FF7150">
        <w:trPr>
          <w:trHeight w:val="20"/>
        </w:trPr>
        <w:tc>
          <w:tcPr>
            <w:tcW w:w="228" w:type="pct"/>
          </w:tcPr>
          <w:p w14:paraId="4C1C3BF0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BF1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3BF2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BF7" w14:textId="77777777" w:rsidTr="00FF7150">
        <w:trPr>
          <w:trHeight w:val="20"/>
        </w:trPr>
        <w:tc>
          <w:tcPr>
            <w:tcW w:w="228" w:type="pct"/>
          </w:tcPr>
          <w:p w14:paraId="4C1C3BF4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BF5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3BF6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BFB" w14:textId="77777777" w:rsidTr="00FF7150">
        <w:trPr>
          <w:trHeight w:val="20"/>
        </w:trPr>
        <w:tc>
          <w:tcPr>
            <w:tcW w:w="228" w:type="pct"/>
          </w:tcPr>
          <w:p w14:paraId="4C1C3BF8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BF9" w14:textId="29E03CE8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FF7150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>«ДВЭУК» ПС 110 кВ «Де-Фриз» с заходами 110 кВ в г. Владивосток Приморского края. Заходы ЛЭП 110 кВ (25.10.2.8)</w:t>
            </w:r>
          </w:p>
        </w:tc>
        <w:tc>
          <w:tcPr>
            <w:tcW w:w="3238" w:type="pct"/>
          </w:tcPr>
          <w:p w14:paraId="4C1C3BFA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BFF" w14:textId="77777777" w:rsidTr="00FF7150">
        <w:trPr>
          <w:trHeight w:val="20"/>
        </w:trPr>
        <w:tc>
          <w:tcPr>
            <w:tcW w:w="228" w:type="pct"/>
          </w:tcPr>
          <w:p w14:paraId="4C1C3BFC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BFD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ВЛ-6кВ Ф-29 ПС Де-Фриз (25.10.2.115)</w:t>
            </w:r>
          </w:p>
        </w:tc>
        <w:tc>
          <w:tcPr>
            <w:tcW w:w="3238" w:type="pct"/>
          </w:tcPr>
          <w:p w14:paraId="4C1C3BFE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03" w14:textId="77777777" w:rsidTr="00FF7150">
        <w:trPr>
          <w:trHeight w:val="20"/>
        </w:trPr>
        <w:tc>
          <w:tcPr>
            <w:tcW w:w="228" w:type="pct"/>
          </w:tcPr>
          <w:p w14:paraId="4C1C3C00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01" w14:textId="1A8D583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FF7150" w:rsidRPr="002D45E4">
              <w:rPr>
                <w:rFonts w:ascii="Tahoma" w:hAnsi="Tahoma" w:cs="Tahoma"/>
                <w:color w:val="000000" w:themeColor="text1"/>
              </w:rPr>
              <w:br/>
            </w:r>
            <w:r w:rsidRPr="002D45E4">
              <w:rPr>
                <w:rFonts w:ascii="Tahoma" w:hAnsi="Tahoma" w:cs="Tahoma"/>
                <w:color w:val="000000" w:themeColor="text1"/>
              </w:rPr>
              <w:t>(25:10-6.94)</w:t>
            </w:r>
          </w:p>
        </w:tc>
        <w:tc>
          <w:tcPr>
            <w:tcW w:w="3238" w:type="pct"/>
          </w:tcPr>
          <w:p w14:paraId="4C1C3C02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C07" w14:textId="77777777" w:rsidTr="00FF7150">
        <w:trPr>
          <w:trHeight w:val="20"/>
        </w:trPr>
        <w:tc>
          <w:tcPr>
            <w:tcW w:w="228" w:type="pct"/>
          </w:tcPr>
          <w:p w14:paraId="4C1C3C04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05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3C06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0B" w14:textId="77777777" w:rsidTr="00FF7150">
        <w:trPr>
          <w:trHeight w:val="20"/>
        </w:trPr>
        <w:tc>
          <w:tcPr>
            <w:tcW w:w="228" w:type="pct"/>
          </w:tcPr>
          <w:p w14:paraId="4C1C3C08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09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(25:10-6.114)</w:t>
            </w:r>
          </w:p>
        </w:tc>
        <w:tc>
          <w:tcPr>
            <w:tcW w:w="3238" w:type="pct"/>
          </w:tcPr>
          <w:p w14:paraId="4C1C3C0A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0F" w14:textId="77777777" w:rsidTr="00FF7150">
        <w:trPr>
          <w:trHeight w:val="20"/>
        </w:trPr>
        <w:tc>
          <w:tcPr>
            <w:tcW w:w="228" w:type="pct"/>
          </w:tcPr>
          <w:p w14:paraId="4C1C3C0C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0D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(25:10-6.359)</w:t>
            </w:r>
          </w:p>
        </w:tc>
        <w:tc>
          <w:tcPr>
            <w:tcW w:w="3238" w:type="pct"/>
          </w:tcPr>
          <w:p w14:paraId="4C1C3C0E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13" w14:textId="77777777" w:rsidTr="00FF7150">
        <w:trPr>
          <w:trHeight w:val="20"/>
        </w:trPr>
        <w:tc>
          <w:tcPr>
            <w:tcW w:w="228" w:type="pct"/>
          </w:tcPr>
          <w:p w14:paraId="4C1C3C10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11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3C12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17" w14:textId="77777777" w:rsidTr="00FF7150">
        <w:trPr>
          <w:trHeight w:val="20"/>
        </w:trPr>
        <w:tc>
          <w:tcPr>
            <w:tcW w:w="228" w:type="pct"/>
          </w:tcPr>
          <w:p w14:paraId="4C1C3C14" w14:textId="77777777" w:rsidR="0082628C" w:rsidRPr="002D45E4" w:rsidRDefault="0082628C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15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(25:10-6.367)</w:t>
            </w:r>
          </w:p>
        </w:tc>
        <w:tc>
          <w:tcPr>
            <w:tcW w:w="3238" w:type="pct"/>
          </w:tcPr>
          <w:p w14:paraId="4C1C3C16" w14:textId="77777777" w:rsidR="0082628C" w:rsidRPr="002D45E4" w:rsidRDefault="0082628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44587A" w:rsidRPr="002D45E4" w14:paraId="56088357" w14:textId="77777777" w:rsidTr="00FF7150">
        <w:trPr>
          <w:trHeight w:val="20"/>
        </w:trPr>
        <w:tc>
          <w:tcPr>
            <w:tcW w:w="228" w:type="pct"/>
          </w:tcPr>
          <w:p w14:paraId="6BC95135" w14:textId="77777777" w:rsidR="0044587A" w:rsidRPr="002D45E4" w:rsidRDefault="0044587A" w:rsidP="009B64AE">
            <w:pPr>
              <w:pStyle w:val="a"/>
              <w:numPr>
                <w:ilvl w:val="0"/>
                <w:numId w:val="10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53D407D" w14:textId="0E419DC0" w:rsidR="0044587A" w:rsidRPr="002D45E4" w:rsidRDefault="0044587A" w:rsidP="0044587A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(25:00-6.333) </w:t>
            </w:r>
          </w:p>
        </w:tc>
        <w:tc>
          <w:tcPr>
            <w:tcW w:w="3238" w:type="pct"/>
          </w:tcPr>
          <w:p w14:paraId="39DFB3FB" w14:textId="5946E181" w:rsidR="0044587A" w:rsidRPr="002D45E4" w:rsidRDefault="00EB3E13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3C18" w14:textId="77777777" w:rsidR="007908F6" w:rsidRPr="0056044E" w:rsidRDefault="007908F6" w:rsidP="007908F6">
      <w:pPr>
        <w:rPr>
          <w:rFonts w:ascii="Tahoma" w:hAnsi="Tahoma" w:cs="Tahoma"/>
          <w:color w:val="000000" w:themeColor="text1"/>
        </w:rPr>
      </w:pPr>
    </w:p>
    <w:p w14:paraId="4C1C3C19" w14:textId="77777777" w:rsidR="000B0D63" w:rsidRPr="0056044E" w:rsidRDefault="000B0D63" w:rsidP="005A2AFB">
      <w:pPr>
        <w:pStyle w:val="1"/>
        <w:rPr>
          <w:color w:val="000000" w:themeColor="text1"/>
        </w:rPr>
      </w:pPr>
      <w:bookmarkStart w:id="91" w:name="_Toc94008059"/>
      <w:r w:rsidRPr="0056044E">
        <w:rPr>
          <w:color w:val="000000" w:themeColor="text1"/>
        </w:rPr>
        <w:lastRenderedPageBreak/>
        <w:t>ЗОНА ЛЕСОВ (Р 4)</w:t>
      </w:r>
      <w:bookmarkEnd w:id="88"/>
      <w:bookmarkEnd w:id="89"/>
      <w:bookmarkEnd w:id="91"/>
    </w:p>
    <w:p w14:paraId="4C1C3C1A" w14:textId="77777777" w:rsidR="000B0D63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C1E" w14:textId="77777777" w:rsidTr="00AA740C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C1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C1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C1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C23" w14:textId="77777777" w:rsidTr="00AA740C">
        <w:trPr>
          <w:trHeight w:val="549"/>
          <w:tblHeader/>
        </w:trPr>
        <w:tc>
          <w:tcPr>
            <w:tcW w:w="228" w:type="pct"/>
            <w:vMerge/>
          </w:tcPr>
          <w:p w14:paraId="4C1C3C1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C2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C21" w14:textId="63B9C9C8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C22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C25" w14:textId="77777777" w:rsidR="00915179" w:rsidRPr="0056044E" w:rsidRDefault="00915179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C2A" w14:textId="77777777" w:rsidTr="00AA740C">
        <w:trPr>
          <w:trHeight w:val="20"/>
          <w:tblHeader/>
        </w:trPr>
        <w:tc>
          <w:tcPr>
            <w:tcW w:w="228" w:type="pct"/>
            <w:vAlign w:val="center"/>
          </w:tcPr>
          <w:p w14:paraId="4C1C3C26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C27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C28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C29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C2F" w14:textId="77777777" w:rsidTr="00AA740C">
        <w:trPr>
          <w:trHeight w:val="20"/>
        </w:trPr>
        <w:tc>
          <w:tcPr>
            <w:tcW w:w="228" w:type="pct"/>
          </w:tcPr>
          <w:p w14:paraId="4C1C3C2B" w14:textId="77777777" w:rsidR="0082628C" w:rsidRPr="0056044E" w:rsidRDefault="0082628C" w:rsidP="009B64AE">
            <w:pPr>
              <w:pStyle w:val="a"/>
              <w:numPr>
                <w:ilvl w:val="0"/>
                <w:numId w:val="10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C2C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Охрана природных территорий</w:t>
            </w:r>
          </w:p>
        </w:tc>
        <w:tc>
          <w:tcPr>
            <w:tcW w:w="719" w:type="pct"/>
          </w:tcPr>
          <w:p w14:paraId="4C1C3C2D" w14:textId="36107F66" w:rsidR="0082628C" w:rsidRPr="0056044E" w:rsidRDefault="000E6408" w:rsidP="0082628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9.1</w:t>
            </w:r>
          </w:p>
        </w:tc>
        <w:tc>
          <w:tcPr>
            <w:tcW w:w="3142" w:type="pct"/>
          </w:tcPr>
          <w:p w14:paraId="4C1C3C2E" w14:textId="77777777" w:rsidR="0082628C" w:rsidRPr="0056044E" w:rsidRDefault="0082628C" w:rsidP="0082628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3C34" w14:textId="77777777" w:rsidTr="00AA740C">
        <w:trPr>
          <w:trHeight w:val="20"/>
        </w:trPr>
        <w:tc>
          <w:tcPr>
            <w:tcW w:w="228" w:type="pct"/>
          </w:tcPr>
          <w:p w14:paraId="4C1C3C30" w14:textId="77777777" w:rsidR="0082628C" w:rsidRPr="0056044E" w:rsidRDefault="0082628C" w:rsidP="009B64AE">
            <w:pPr>
              <w:pStyle w:val="a"/>
              <w:numPr>
                <w:ilvl w:val="0"/>
                <w:numId w:val="10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C31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Резервные леса</w:t>
            </w:r>
          </w:p>
        </w:tc>
        <w:tc>
          <w:tcPr>
            <w:tcW w:w="719" w:type="pct"/>
          </w:tcPr>
          <w:p w14:paraId="4C1C3C32" w14:textId="2B2B85D7" w:rsidR="0082628C" w:rsidRPr="0056044E" w:rsidRDefault="000E6408" w:rsidP="0082628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10.4</w:t>
            </w:r>
          </w:p>
        </w:tc>
        <w:tc>
          <w:tcPr>
            <w:tcW w:w="3142" w:type="pct"/>
          </w:tcPr>
          <w:p w14:paraId="4C1C3C33" w14:textId="77777777" w:rsidR="0082628C" w:rsidRPr="0056044E" w:rsidRDefault="0082628C" w:rsidP="0082628C">
            <w:pPr>
              <w:tabs>
                <w:tab w:val="center" w:pos="4677"/>
                <w:tab w:val="right" w:pos="9355"/>
              </w:tabs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14:paraId="4C1C3C36" w14:textId="77777777" w:rsidR="000B0D63" w:rsidRPr="0056044E" w:rsidRDefault="0069548C" w:rsidP="00AA740C">
      <w:pPr>
        <w:pStyle w:val="2"/>
        <w:keepNext w:val="0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</w:t>
      </w:r>
      <w:r w:rsidR="000623DB" w:rsidRPr="0056044E">
        <w:rPr>
          <w:color w:val="000000" w:themeColor="text1"/>
        </w:rPr>
        <w:t>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5"/>
        <w:gridCol w:w="2073"/>
        <w:gridCol w:w="9291"/>
      </w:tblGrid>
      <w:tr w:rsidR="0056044E" w:rsidRPr="0056044E" w14:paraId="4C1C3C3A" w14:textId="77777777" w:rsidTr="00AA740C">
        <w:trPr>
          <w:trHeight w:val="318"/>
          <w:tblHeader/>
        </w:trPr>
        <w:tc>
          <w:tcPr>
            <w:tcW w:w="232" w:type="pct"/>
            <w:vMerge w:val="restart"/>
            <w:vAlign w:val="center"/>
          </w:tcPr>
          <w:p w14:paraId="4C1C3C3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26" w:type="pct"/>
            <w:gridSpan w:val="2"/>
            <w:vAlign w:val="center"/>
          </w:tcPr>
          <w:p w14:paraId="4C1C3C3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C3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C3F" w14:textId="77777777" w:rsidTr="00AA740C">
        <w:trPr>
          <w:trHeight w:val="549"/>
          <w:tblHeader/>
        </w:trPr>
        <w:tc>
          <w:tcPr>
            <w:tcW w:w="232" w:type="pct"/>
            <w:vMerge/>
          </w:tcPr>
          <w:p w14:paraId="4C1C3C3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4C1C3C3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01" w:type="pct"/>
            <w:vAlign w:val="center"/>
          </w:tcPr>
          <w:p w14:paraId="4C1C3C3D" w14:textId="432948C8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C3E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C40" w14:textId="77777777" w:rsidR="000623DB" w:rsidRPr="0056044E" w:rsidRDefault="000623DB" w:rsidP="000623DB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732"/>
        <w:gridCol w:w="2076"/>
        <w:gridCol w:w="9291"/>
      </w:tblGrid>
      <w:tr w:rsidR="0056044E" w:rsidRPr="0056044E" w14:paraId="4C1C3C45" w14:textId="77777777" w:rsidTr="00AA740C">
        <w:trPr>
          <w:trHeight w:val="20"/>
          <w:tblHeader/>
        </w:trPr>
        <w:tc>
          <w:tcPr>
            <w:tcW w:w="232" w:type="pct"/>
            <w:vAlign w:val="center"/>
          </w:tcPr>
          <w:p w14:paraId="4C1C3C41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14:paraId="4C1C3C42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2" w:type="pct"/>
            <w:vAlign w:val="center"/>
          </w:tcPr>
          <w:p w14:paraId="4C1C3C43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C44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C4A" w14:textId="77777777" w:rsidTr="00AA740C">
        <w:trPr>
          <w:trHeight w:val="20"/>
        </w:trPr>
        <w:tc>
          <w:tcPr>
            <w:tcW w:w="232" w:type="pct"/>
          </w:tcPr>
          <w:p w14:paraId="4C1C3C46" w14:textId="77777777" w:rsidR="0082628C" w:rsidRPr="0056044E" w:rsidRDefault="0082628C" w:rsidP="009B64AE">
            <w:pPr>
              <w:pStyle w:val="a"/>
              <w:numPr>
                <w:ilvl w:val="0"/>
                <w:numId w:val="10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24" w:type="pct"/>
          </w:tcPr>
          <w:p w14:paraId="4C1C3C47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Заготовка лесных ресурсов</w:t>
            </w:r>
          </w:p>
        </w:tc>
        <w:tc>
          <w:tcPr>
            <w:tcW w:w="702" w:type="pct"/>
          </w:tcPr>
          <w:p w14:paraId="4C1C3C48" w14:textId="1CEBC721" w:rsidR="0082628C" w:rsidRPr="0056044E" w:rsidRDefault="000E6408" w:rsidP="0082628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10.3</w:t>
            </w:r>
          </w:p>
        </w:tc>
        <w:tc>
          <w:tcPr>
            <w:tcW w:w="3142" w:type="pct"/>
          </w:tcPr>
          <w:p w14:paraId="4C1C3C49" w14:textId="77777777" w:rsidR="0082628C" w:rsidRPr="0056044E" w:rsidRDefault="0082628C" w:rsidP="0082628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14:paraId="4C1C3C4B" w14:textId="77777777" w:rsidR="000B0D63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4C1C3C4C" w14:textId="77777777" w:rsidR="00946D6D" w:rsidRPr="0056044E" w:rsidRDefault="00946D6D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3C50" w14:textId="77777777" w:rsidTr="009B64AE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3C4D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3C4E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3C4F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3C52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2D45E4" w14:paraId="4C1C3C56" w14:textId="77777777" w:rsidTr="009B64AE">
        <w:trPr>
          <w:trHeight w:val="20"/>
          <w:tblHeader/>
        </w:trPr>
        <w:tc>
          <w:tcPr>
            <w:tcW w:w="228" w:type="pct"/>
            <w:vAlign w:val="center"/>
          </w:tcPr>
          <w:p w14:paraId="4C1C3C53" w14:textId="77777777" w:rsidR="0082628C" w:rsidRPr="002D45E4" w:rsidRDefault="0082628C" w:rsidP="0082628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3C54" w14:textId="77777777" w:rsidR="0082628C" w:rsidRPr="002D45E4" w:rsidRDefault="0082628C" w:rsidP="009B64A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3C55" w14:textId="77777777" w:rsidR="0082628C" w:rsidRPr="002D45E4" w:rsidRDefault="0082628C" w:rsidP="009B64AE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2D45E4" w14:paraId="4C1C3C5B" w14:textId="77777777" w:rsidTr="009B64AE">
        <w:trPr>
          <w:trHeight w:val="20"/>
        </w:trPr>
        <w:tc>
          <w:tcPr>
            <w:tcW w:w="228" w:type="pct"/>
          </w:tcPr>
          <w:p w14:paraId="4C1C3C57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59" w14:textId="3FAF3AAB" w:rsidR="00BD3A1D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 220 кВ объекта ВЛ</w:t>
            </w:r>
            <w:r w:rsidR="009B64AE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>220 кВ Владивосток - Волна (ВЛ</w:t>
            </w:r>
            <w:r w:rsidR="009B64AE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220 кВ состоит из ВЛ 220 кВ Владивосток - Западная и участка </w:t>
            </w:r>
            <w:r w:rsidR="009B64AE" w:rsidRPr="002D45E4">
              <w:rPr>
                <w:rFonts w:ascii="Tahoma" w:hAnsi="Tahoma" w:cs="Tahoma"/>
                <w:color w:val="000000" w:themeColor="text1"/>
              </w:rPr>
              <w:br/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ВЛ-220 кВ «АТЭЦ-Западная-Волна-2Р» от ПС Западная до ПС 2Р) (25.10.2.24)</w:t>
            </w:r>
          </w:p>
        </w:tc>
        <w:tc>
          <w:tcPr>
            <w:tcW w:w="3238" w:type="pct"/>
          </w:tcPr>
          <w:p w14:paraId="4C1C3C5A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5F" w14:textId="77777777" w:rsidTr="009B64AE">
        <w:trPr>
          <w:trHeight w:val="20"/>
        </w:trPr>
        <w:tc>
          <w:tcPr>
            <w:tcW w:w="228" w:type="pct"/>
          </w:tcPr>
          <w:p w14:paraId="4C1C3C5C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5D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ОЗ - охранная зона от объектов инженерной инфраструктуры - зона, расположенная вдоль трасс воздушных высоковольтных линий электропередач (25.10.2.6)</w:t>
            </w:r>
          </w:p>
        </w:tc>
        <w:tc>
          <w:tcPr>
            <w:tcW w:w="3238" w:type="pct"/>
          </w:tcPr>
          <w:p w14:paraId="4C1C3C5E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63" w14:textId="77777777" w:rsidTr="009B64AE">
        <w:trPr>
          <w:trHeight w:val="20"/>
        </w:trPr>
        <w:tc>
          <w:tcPr>
            <w:tcW w:w="228" w:type="pct"/>
          </w:tcPr>
          <w:p w14:paraId="4C1C3C60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61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(25:10-6.103)</w:t>
            </w:r>
          </w:p>
        </w:tc>
        <w:tc>
          <w:tcPr>
            <w:tcW w:w="3238" w:type="pct"/>
          </w:tcPr>
          <w:p w14:paraId="4C1C3C62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67" w14:textId="77777777" w:rsidTr="009B64AE">
        <w:trPr>
          <w:trHeight w:val="20"/>
        </w:trPr>
        <w:tc>
          <w:tcPr>
            <w:tcW w:w="228" w:type="pct"/>
          </w:tcPr>
          <w:p w14:paraId="4C1C3C64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65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(25:10-6.71)</w:t>
            </w:r>
          </w:p>
        </w:tc>
        <w:tc>
          <w:tcPr>
            <w:tcW w:w="3238" w:type="pct"/>
          </w:tcPr>
          <w:p w14:paraId="4C1C3C66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6B" w14:textId="77777777" w:rsidTr="009B64AE">
        <w:trPr>
          <w:trHeight w:val="20"/>
        </w:trPr>
        <w:tc>
          <w:tcPr>
            <w:tcW w:w="228" w:type="pct"/>
          </w:tcPr>
          <w:p w14:paraId="4C1C3C68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69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пункта ГГС Бугор пир.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>п.п. 4 кл. центр 149 (№ 3459) (25.10.2.130)</w:t>
            </w:r>
          </w:p>
        </w:tc>
        <w:tc>
          <w:tcPr>
            <w:tcW w:w="3238" w:type="pct"/>
          </w:tcPr>
          <w:p w14:paraId="4C1C3C6A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2D45E4" w14:paraId="4C1C3C6F" w14:textId="77777777" w:rsidTr="009B64AE">
        <w:trPr>
          <w:trHeight w:val="20"/>
        </w:trPr>
        <w:tc>
          <w:tcPr>
            <w:tcW w:w="228" w:type="pct"/>
          </w:tcPr>
          <w:p w14:paraId="4C1C3C6C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6D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>(25:10-6.111)</w:t>
            </w:r>
          </w:p>
        </w:tc>
        <w:tc>
          <w:tcPr>
            <w:tcW w:w="3238" w:type="pct"/>
          </w:tcPr>
          <w:p w14:paraId="4C1C3C6E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2D45E4" w14:paraId="4C1C3C73" w14:textId="77777777" w:rsidTr="009B64AE">
        <w:trPr>
          <w:trHeight w:val="20"/>
        </w:trPr>
        <w:tc>
          <w:tcPr>
            <w:tcW w:w="228" w:type="pct"/>
          </w:tcPr>
          <w:p w14:paraId="4C1C3C70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71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«Западная-Кипарисово-Раздольное 2» (25.10.2.13)</w:t>
            </w:r>
          </w:p>
        </w:tc>
        <w:tc>
          <w:tcPr>
            <w:tcW w:w="3238" w:type="pct"/>
          </w:tcPr>
          <w:p w14:paraId="4C1C3C72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77" w14:textId="77777777" w:rsidTr="009B64AE">
        <w:trPr>
          <w:trHeight w:val="20"/>
        </w:trPr>
        <w:tc>
          <w:tcPr>
            <w:tcW w:w="228" w:type="pct"/>
          </w:tcPr>
          <w:p w14:paraId="4C1C3C74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75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4C1C3C76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7B" w14:textId="77777777" w:rsidTr="009B64AE">
        <w:trPr>
          <w:trHeight w:val="20"/>
        </w:trPr>
        <w:tc>
          <w:tcPr>
            <w:tcW w:w="228" w:type="pct"/>
          </w:tcPr>
          <w:p w14:paraId="4C1C3C78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79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линии ВЛ-110 кВ «Западная-Надеждинская Тяговая»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(25.20.2.3)</w:t>
            </w:r>
          </w:p>
        </w:tc>
        <w:tc>
          <w:tcPr>
            <w:tcW w:w="3238" w:type="pct"/>
          </w:tcPr>
          <w:p w14:paraId="4C1C3C7A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7F" w14:textId="77777777" w:rsidTr="009B64AE">
        <w:trPr>
          <w:trHeight w:val="20"/>
        </w:trPr>
        <w:tc>
          <w:tcPr>
            <w:tcW w:w="228" w:type="pct"/>
          </w:tcPr>
          <w:p w14:paraId="4C1C3C7C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7D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4C1C3C7E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83" w14:textId="77777777" w:rsidTr="009B64AE">
        <w:trPr>
          <w:trHeight w:val="20"/>
        </w:trPr>
        <w:tc>
          <w:tcPr>
            <w:tcW w:w="228" w:type="pct"/>
          </w:tcPr>
          <w:p w14:paraId="4C1C3C80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81" w14:textId="5029A953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9B64AE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>«ДВЭУК» ПС 110 кВ «Де-Фриз» с заходами 110 кВ в г. Владивосток Приморского края. Заходы ЛЭП 110 кВ (25.10.2.8)</w:t>
            </w:r>
          </w:p>
        </w:tc>
        <w:tc>
          <w:tcPr>
            <w:tcW w:w="3238" w:type="pct"/>
          </w:tcPr>
          <w:p w14:paraId="4C1C3C82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87" w14:textId="77777777" w:rsidTr="009B64AE">
        <w:trPr>
          <w:trHeight w:val="20"/>
        </w:trPr>
        <w:tc>
          <w:tcPr>
            <w:tcW w:w="228" w:type="pct"/>
          </w:tcPr>
          <w:p w14:paraId="4C1C3C84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85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3C86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8B" w14:textId="77777777" w:rsidTr="009B64AE">
        <w:trPr>
          <w:trHeight w:val="20"/>
        </w:trPr>
        <w:tc>
          <w:tcPr>
            <w:tcW w:w="228" w:type="pct"/>
          </w:tcPr>
          <w:p w14:paraId="4C1C3C88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89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ЛЭП-110кВ «Западная-Кролевцы-АТЭЦ-Штыково-1,2» (25.00.2.19)</w:t>
            </w:r>
          </w:p>
        </w:tc>
        <w:tc>
          <w:tcPr>
            <w:tcW w:w="3238" w:type="pct"/>
          </w:tcPr>
          <w:p w14:paraId="4C1C3C8A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8F" w14:textId="77777777" w:rsidTr="009B64AE">
        <w:trPr>
          <w:trHeight w:val="20"/>
        </w:trPr>
        <w:tc>
          <w:tcPr>
            <w:tcW w:w="228" w:type="pct"/>
          </w:tcPr>
          <w:p w14:paraId="4C1C3C8C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8D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3C8E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C93" w14:textId="77777777" w:rsidTr="009B64AE">
        <w:trPr>
          <w:trHeight w:val="20"/>
        </w:trPr>
        <w:tc>
          <w:tcPr>
            <w:tcW w:w="228" w:type="pct"/>
          </w:tcPr>
          <w:p w14:paraId="4C1C3C90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91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3C92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C97" w14:textId="77777777" w:rsidTr="009B64AE">
        <w:trPr>
          <w:trHeight w:val="20"/>
        </w:trPr>
        <w:tc>
          <w:tcPr>
            <w:tcW w:w="228" w:type="pct"/>
          </w:tcPr>
          <w:p w14:paraId="4C1C3C94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95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ВЛ-35 кВ «Надеждинская - Соловей-Ключ» (25.10.2.18)</w:t>
            </w:r>
          </w:p>
        </w:tc>
        <w:tc>
          <w:tcPr>
            <w:tcW w:w="3238" w:type="pct"/>
          </w:tcPr>
          <w:p w14:paraId="4C1C3C96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9B" w14:textId="77777777" w:rsidTr="009B64AE">
        <w:trPr>
          <w:trHeight w:val="20"/>
        </w:trPr>
        <w:tc>
          <w:tcPr>
            <w:tcW w:w="228" w:type="pct"/>
          </w:tcPr>
          <w:p w14:paraId="4C1C3C98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99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(25:10-6.79)</w:t>
            </w:r>
          </w:p>
        </w:tc>
        <w:tc>
          <w:tcPr>
            <w:tcW w:w="3238" w:type="pct"/>
          </w:tcPr>
          <w:p w14:paraId="4C1C3C9A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9F" w14:textId="77777777" w:rsidTr="009B64AE">
        <w:trPr>
          <w:trHeight w:val="20"/>
        </w:trPr>
        <w:tc>
          <w:tcPr>
            <w:tcW w:w="228" w:type="pct"/>
          </w:tcPr>
          <w:p w14:paraId="4C1C3C9C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9D" w14:textId="29B30A7E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на участке АМТС Владивосток - МТС Уссурийск </w:t>
            </w:r>
            <w:r w:rsidR="009B64AE" w:rsidRPr="002D45E4">
              <w:rPr>
                <w:rFonts w:ascii="Tahoma" w:hAnsi="Tahoma" w:cs="Tahoma"/>
                <w:color w:val="000000" w:themeColor="text1"/>
              </w:rPr>
              <w:t>–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 ТРП</w:t>
            </w:r>
            <w:r w:rsidR="009B64AE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>Ивановка (25.10.2.120)</w:t>
            </w:r>
          </w:p>
        </w:tc>
        <w:tc>
          <w:tcPr>
            <w:tcW w:w="3238" w:type="pct"/>
          </w:tcPr>
          <w:p w14:paraId="4C1C3C9E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CA4" w14:textId="77777777" w:rsidTr="009B64AE">
        <w:trPr>
          <w:trHeight w:val="20"/>
        </w:trPr>
        <w:tc>
          <w:tcPr>
            <w:tcW w:w="228" w:type="pct"/>
          </w:tcPr>
          <w:p w14:paraId="4C1C3CA0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A2" w14:textId="08AC47F7" w:rsidR="00BD3A1D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4C1C3CA3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CA8" w14:textId="77777777" w:rsidTr="009B64AE">
        <w:trPr>
          <w:trHeight w:val="20"/>
        </w:trPr>
        <w:tc>
          <w:tcPr>
            <w:tcW w:w="228" w:type="pct"/>
          </w:tcPr>
          <w:p w14:paraId="4C1C3CA5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A6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3CA7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CAC" w14:textId="77777777" w:rsidTr="009B64AE">
        <w:trPr>
          <w:trHeight w:val="20"/>
        </w:trPr>
        <w:tc>
          <w:tcPr>
            <w:tcW w:w="228" w:type="pct"/>
          </w:tcPr>
          <w:p w14:paraId="4C1C3CA9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AA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4C1C3CAB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B0" w14:textId="77777777" w:rsidTr="009B64AE">
        <w:trPr>
          <w:trHeight w:val="20"/>
        </w:trPr>
        <w:tc>
          <w:tcPr>
            <w:tcW w:w="228" w:type="pct"/>
          </w:tcPr>
          <w:p w14:paraId="4C1C3CAD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AE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«Западная-Казармы» (25.10.2.21)</w:t>
            </w:r>
          </w:p>
        </w:tc>
        <w:tc>
          <w:tcPr>
            <w:tcW w:w="3238" w:type="pct"/>
          </w:tcPr>
          <w:p w14:paraId="4C1C3CAF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B4" w14:textId="77777777" w:rsidTr="009B64AE">
        <w:trPr>
          <w:trHeight w:val="20"/>
        </w:trPr>
        <w:tc>
          <w:tcPr>
            <w:tcW w:w="228" w:type="pct"/>
          </w:tcPr>
          <w:p w14:paraId="4C1C3CB1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B2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238" w:type="pct"/>
          </w:tcPr>
          <w:p w14:paraId="4C1C3CB3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B8" w14:textId="77777777" w:rsidTr="009B64AE">
        <w:trPr>
          <w:trHeight w:val="20"/>
        </w:trPr>
        <w:tc>
          <w:tcPr>
            <w:tcW w:w="228" w:type="pct"/>
          </w:tcPr>
          <w:p w14:paraId="4C1C3CB5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B6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объекта специального назначения - доплеровский метеорологический локатор (ДМРЛ) в г. Артеме приморского края (25.27.2.54)</w:t>
            </w:r>
          </w:p>
        </w:tc>
        <w:tc>
          <w:tcPr>
            <w:tcW w:w="3238" w:type="pct"/>
          </w:tcPr>
          <w:p w14:paraId="4C1C3CB7" w14:textId="77777777" w:rsidR="0082628C" w:rsidRPr="002D45E4" w:rsidRDefault="00CC5575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hyperlink r:id="rId15" w:history="1">
              <w:r w:rsidR="0082628C" w:rsidRPr="002D45E4">
                <w:rPr>
                  <w:rFonts w:ascii="Tahoma" w:hAnsi="Tahoma" w:cs="Tahoma"/>
                  <w:color w:val="000000" w:themeColor="text1"/>
                </w:rPr>
                <w:t>постановление</w:t>
              </w:r>
            </w:hyperlink>
            <w:r w:rsidR="0082628C" w:rsidRPr="002D45E4">
              <w:rPr>
                <w:rFonts w:ascii="Tahoma" w:hAnsi="Tahoma" w:cs="Tahoma"/>
                <w:color w:val="000000" w:themeColor="text1"/>
              </w:rPr>
              <w:t xml:space="preserve"> Правительства Российской Федерации от 27.08.1999 № 972 «Об утверждении Положения о создании охранных зон стационарных пунктов наблюдений за состоянием окружающей природной среды, ее загрязнением»</w:t>
            </w:r>
          </w:p>
        </w:tc>
      </w:tr>
      <w:tr w:rsidR="0056044E" w:rsidRPr="002D45E4" w14:paraId="4C1C3CBC" w14:textId="77777777" w:rsidTr="009B64AE">
        <w:trPr>
          <w:trHeight w:val="20"/>
        </w:trPr>
        <w:tc>
          <w:tcPr>
            <w:tcW w:w="228" w:type="pct"/>
          </w:tcPr>
          <w:p w14:paraId="4C1C3CB9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BA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стационарного пункта наблюдений за состоянием окружающей природной среды (25:27-6.139)</w:t>
            </w:r>
          </w:p>
        </w:tc>
        <w:tc>
          <w:tcPr>
            <w:tcW w:w="3238" w:type="pct"/>
          </w:tcPr>
          <w:p w14:paraId="4C1C3CBB" w14:textId="77777777" w:rsidR="0082628C" w:rsidRPr="002D45E4" w:rsidRDefault="00CC5575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hyperlink r:id="rId16" w:history="1">
              <w:r w:rsidR="0082628C" w:rsidRPr="002D45E4">
                <w:rPr>
                  <w:rFonts w:ascii="Tahoma" w:hAnsi="Tahoma" w:cs="Tahoma"/>
                  <w:color w:val="000000" w:themeColor="text1"/>
                </w:rPr>
                <w:t>постановление</w:t>
              </w:r>
            </w:hyperlink>
            <w:r w:rsidR="0082628C" w:rsidRPr="002D45E4">
              <w:rPr>
                <w:rFonts w:ascii="Tahoma" w:hAnsi="Tahoma" w:cs="Tahoma"/>
                <w:color w:val="000000" w:themeColor="text1"/>
              </w:rPr>
              <w:t xml:space="preserve"> Правительства Российской Федерации от 27.08.1999 № 972 «Об утверждении Положения о создании охранных зон стационарных пунктов наблюдений за состоянием окружающей природной среды, ее загрязнением»</w:t>
            </w:r>
          </w:p>
        </w:tc>
      </w:tr>
      <w:tr w:rsidR="0056044E" w:rsidRPr="002D45E4" w14:paraId="4C1C3CC0" w14:textId="77777777" w:rsidTr="009B64AE">
        <w:trPr>
          <w:trHeight w:val="20"/>
        </w:trPr>
        <w:tc>
          <w:tcPr>
            <w:tcW w:w="228" w:type="pct"/>
          </w:tcPr>
          <w:p w14:paraId="4C1C3CBD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BE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3CBF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CC4" w14:textId="77777777" w:rsidTr="009B64AE">
        <w:trPr>
          <w:trHeight w:val="20"/>
        </w:trPr>
        <w:tc>
          <w:tcPr>
            <w:tcW w:w="228" w:type="pct"/>
          </w:tcPr>
          <w:p w14:paraId="4C1C3CC1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C2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>(25:10-6.94)</w:t>
            </w:r>
          </w:p>
        </w:tc>
        <w:tc>
          <w:tcPr>
            <w:tcW w:w="3238" w:type="pct"/>
          </w:tcPr>
          <w:p w14:paraId="4C1C3CC3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CC8" w14:textId="77777777" w:rsidTr="009B64AE">
        <w:trPr>
          <w:trHeight w:val="20"/>
        </w:trPr>
        <w:tc>
          <w:tcPr>
            <w:tcW w:w="228" w:type="pct"/>
          </w:tcPr>
          <w:p w14:paraId="4C1C3CC5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C6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3CC7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CC" w14:textId="77777777" w:rsidTr="009B64AE">
        <w:trPr>
          <w:trHeight w:val="20"/>
        </w:trPr>
        <w:tc>
          <w:tcPr>
            <w:tcW w:w="228" w:type="pct"/>
          </w:tcPr>
          <w:p w14:paraId="4C1C3CC9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CA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3CCB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CD0" w14:textId="77777777" w:rsidTr="009B64AE">
        <w:trPr>
          <w:trHeight w:val="20"/>
        </w:trPr>
        <w:tc>
          <w:tcPr>
            <w:tcW w:w="228" w:type="pct"/>
          </w:tcPr>
          <w:p w14:paraId="4C1C3CCD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CE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4C1C3CCF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D4" w14:textId="77777777" w:rsidTr="009B64AE">
        <w:trPr>
          <w:trHeight w:val="20"/>
        </w:trPr>
        <w:tc>
          <w:tcPr>
            <w:tcW w:w="228" w:type="pct"/>
          </w:tcPr>
          <w:p w14:paraId="4C1C3CD1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D2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4C1C3CD3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D8" w14:textId="77777777" w:rsidTr="009B64AE">
        <w:trPr>
          <w:trHeight w:val="20"/>
        </w:trPr>
        <w:tc>
          <w:tcPr>
            <w:tcW w:w="228" w:type="pct"/>
          </w:tcPr>
          <w:p w14:paraId="4C1C3CD5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D6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C1C3CD7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DC" w14:textId="77777777" w:rsidTr="009B64AE">
        <w:trPr>
          <w:trHeight w:val="20"/>
        </w:trPr>
        <w:tc>
          <w:tcPr>
            <w:tcW w:w="228" w:type="pct"/>
          </w:tcPr>
          <w:p w14:paraId="4C1C3CD9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DA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(25:10-6.367)</w:t>
            </w:r>
          </w:p>
        </w:tc>
        <w:tc>
          <w:tcPr>
            <w:tcW w:w="3238" w:type="pct"/>
          </w:tcPr>
          <w:p w14:paraId="4C1C3CDB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E0" w14:textId="77777777" w:rsidTr="009B64AE">
        <w:trPr>
          <w:trHeight w:val="20"/>
        </w:trPr>
        <w:tc>
          <w:tcPr>
            <w:tcW w:w="228" w:type="pct"/>
          </w:tcPr>
          <w:p w14:paraId="4C1C3CDD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DE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5451710C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3CDF" w14:textId="77777777" w:rsidR="009B64AE" w:rsidRPr="002D45E4" w:rsidRDefault="009B64AE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CE4" w14:textId="77777777" w:rsidTr="009B64AE">
        <w:trPr>
          <w:trHeight w:val="20"/>
        </w:trPr>
        <w:tc>
          <w:tcPr>
            <w:tcW w:w="228" w:type="pct"/>
          </w:tcPr>
          <w:p w14:paraId="4C1C3CE1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E2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238" w:type="pct"/>
          </w:tcPr>
          <w:p w14:paraId="4C1C3CE3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E8" w14:textId="77777777" w:rsidTr="009B64AE">
        <w:trPr>
          <w:trHeight w:val="20"/>
        </w:trPr>
        <w:tc>
          <w:tcPr>
            <w:tcW w:w="228" w:type="pct"/>
          </w:tcPr>
          <w:p w14:paraId="4C1C3CE5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E6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3CE7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EC" w14:textId="77777777" w:rsidTr="009B64AE">
        <w:trPr>
          <w:trHeight w:val="20"/>
        </w:trPr>
        <w:tc>
          <w:tcPr>
            <w:tcW w:w="228" w:type="pct"/>
          </w:tcPr>
          <w:p w14:paraId="4C1C3CE9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EA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(25:10-6.366)</w:t>
            </w:r>
          </w:p>
        </w:tc>
        <w:tc>
          <w:tcPr>
            <w:tcW w:w="3238" w:type="pct"/>
          </w:tcPr>
          <w:p w14:paraId="4C1C3CEB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F0" w14:textId="77777777" w:rsidTr="009B64AE">
        <w:trPr>
          <w:trHeight w:val="20"/>
        </w:trPr>
        <w:tc>
          <w:tcPr>
            <w:tcW w:w="228" w:type="pct"/>
          </w:tcPr>
          <w:p w14:paraId="4C1C3CED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EE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(25:10-6.351)</w:t>
            </w:r>
          </w:p>
        </w:tc>
        <w:tc>
          <w:tcPr>
            <w:tcW w:w="3238" w:type="pct"/>
          </w:tcPr>
          <w:p w14:paraId="4C1C3CEF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CF4" w14:textId="77777777" w:rsidTr="009B64AE">
        <w:trPr>
          <w:trHeight w:val="20"/>
        </w:trPr>
        <w:tc>
          <w:tcPr>
            <w:tcW w:w="228" w:type="pct"/>
          </w:tcPr>
          <w:p w14:paraId="4C1C3CF1" w14:textId="77777777" w:rsidR="0082628C" w:rsidRPr="002D45E4" w:rsidRDefault="0082628C" w:rsidP="009B64AE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CF2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(25:10-6.126)</w:t>
            </w:r>
          </w:p>
        </w:tc>
        <w:tc>
          <w:tcPr>
            <w:tcW w:w="3238" w:type="pct"/>
          </w:tcPr>
          <w:p w14:paraId="4C1C3CF3" w14:textId="77777777" w:rsidR="0082628C" w:rsidRPr="002D45E4" w:rsidRDefault="0082628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530FCD1A" w14:textId="77777777" w:rsidTr="009B64AE">
        <w:trPr>
          <w:trHeight w:val="20"/>
        </w:trPr>
        <w:tc>
          <w:tcPr>
            <w:tcW w:w="228" w:type="pct"/>
          </w:tcPr>
          <w:p w14:paraId="64388E41" w14:textId="77777777" w:rsidR="004C0616" w:rsidRPr="002D45E4" w:rsidRDefault="004C0616" w:rsidP="004C0616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68B641E8" w14:textId="50EB6ED5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(25:00-6.346)</w:t>
            </w:r>
          </w:p>
        </w:tc>
        <w:tc>
          <w:tcPr>
            <w:tcW w:w="3238" w:type="pct"/>
          </w:tcPr>
          <w:p w14:paraId="330B4982" w14:textId="3CEB2BE8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1670741C" w14:textId="77777777" w:rsidTr="009B64AE">
        <w:trPr>
          <w:trHeight w:val="20"/>
        </w:trPr>
        <w:tc>
          <w:tcPr>
            <w:tcW w:w="228" w:type="pct"/>
          </w:tcPr>
          <w:p w14:paraId="38F0A2BE" w14:textId="77777777" w:rsidR="004C0616" w:rsidRPr="002D45E4" w:rsidRDefault="004C0616" w:rsidP="004C0616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02A01BEF" w14:textId="224C9F3E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(25:00-6.348)</w:t>
            </w:r>
          </w:p>
        </w:tc>
        <w:tc>
          <w:tcPr>
            <w:tcW w:w="3238" w:type="pct"/>
          </w:tcPr>
          <w:p w14:paraId="535C492F" w14:textId="136ED1EB" w:rsidR="004C0616" w:rsidRPr="002D45E4" w:rsidRDefault="0046731C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B0E6090" w14:textId="77777777" w:rsidTr="009B64AE">
        <w:trPr>
          <w:trHeight w:val="20"/>
        </w:trPr>
        <w:tc>
          <w:tcPr>
            <w:tcW w:w="228" w:type="pct"/>
          </w:tcPr>
          <w:p w14:paraId="48EE852B" w14:textId="77777777" w:rsidR="004C0616" w:rsidRPr="002D45E4" w:rsidRDefault="004C0616" w:rsidP="004C0616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0177AC33" w14:textId="1FD8A69F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6715D161" w14:textId="706A69A5" w:rsidR="004C0616" w:rsidRPr="002D45E4" w:rsidRDefault="009A334B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631B74C0" w14:textId="77777777" w:rsidTr="009B64AE">
        <w:trPr>
          <w:trHeight w:val="20"/>
        </w:trPr>
        <w:tc>
          <w:tcPr>
            <w:tcW w:w="228" w:type="pct"/>
          </w:tcPr>
          <w:p w14:paraId="5D2D5202" w14:textId="77777777" w:rsidR="004C0616" w:rsidRPr="002D45E4" w:rsidRDefault="004C0616" w:rsidP="004C0616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EAFED1F" w14:textId="5E56E977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ВЛ-6кВ Ф-8 ПС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 xml:space="preserve">Шмидтовка (25.10.2.117) </w:t>
            </w:r>
          </w:p>
        </w:tc>
        <w:tc>
          <w:tcPr>
            <w:tcW w:w="3238" w:type="pct"/>
          </w:tcPr>
          <w:p w14:paraId="2E28824C" w14:textId="354A7BB8" w:rsidR="004C0616" w:rsidRPr="002D45E4" w:rsidRDefault="00B037AE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0B5925B0" w14:textId="77777777" w:rsidTr="009B64AE">
        <w:trPr>
          <w:trHeight w:val="20"/>
        </w:trPr>
        <w:tc>
          <w:tcPr>
            <w:tcW w:w="228" w:type="pct"/>
          </w:tcPr>
          <w:p w14:paraId="1811CF4E" w14:textId="77777777" w:rsidR="004C0616" w:rsidRPr="002D45E4" w:rsidRDefault="004C0616" w:rsidP="004C0616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7E4A95D6" w14:textId="08DBC1CB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(25:10-6.365)</w:t>
            </w:r>
          </w:p>
        </w:tc>
        <w:tc>
          <w:tcPr>
            <w:tcW w:w="3238" w:type="pct"/>
          </w:tcPr>
          <w:p w14:paraId="0E631CEB" w14:textId="116FB4F4" w:rsidR="004C0616" w:rsidRPr="002D45E4" w:rsidRDefault="00B4640F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088F7A39" w14:textId="77777777" w:rsidTr="009B64AE">
        <w:trPr>
          <w:trHeight w:val="20"/>
        </w:trPr>
        <w:tc>
          <w:tcPr>
            <w:tcW w:w="228" w:type="pct"/>
          </w:tcPr>
          <w:p w14:paraId="7C4AB7C9" w14:textId="77777777" w:rsidR="004C0616" w:rsidRPr="002D45E4" w:rsidRDefault="004C0616" w:rsidP="004C0616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979A144" w14:textId="74A7A8F6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 Иная зона с особыми условиями использования территории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>(25:10-6.377)</w:t>
            </w:r>
          </w:p>
        </w:tc>
        <w:tc>
          <w:tcPr>
            <w:tcW w:w="3238" w:type="pct"/>
          </w:tcPr>
          <w:p w14:paraId="2A2C824C" w14:textId="6981661A" w:rsidR="004C0616" w:rsidRPr="002D45E4" w:rsidRDefault="00B037AE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0797496" w14:textId="77777777" w:rsidTr="009B64AE">
        <w:trPr>
          <w:trHeight w:val="20"/>
        </w:trPr>
        <w:tc>
          <w:tcPr>
            <w:tcW w:w="228" w:type="pct"/>
          </w:tcPr>
          <w:p w14:paraId="47B60F0D" w14:textId="77777777" w:rsidR="004C0616" w:rsidRPr="002D45E4" w:rsidRDefault="004C0616" w:rsidP="004C0616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E6C519F" w14:textId="23D88CAB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(25:00-6.552) </w:t>
            </w:r>
          </w:p>
        </w:tc>
        <w:tc>
          <w:tcPr>
            <w:tcW w:w="3238" w:type="pct"/>
          </w:tcPr>
          <w:p w14:paraId="0C8409D2" w14:textId="1B3916FF" w:rsidR="004C0616" w:rsidRPr="002D45E4" w:rsidRDefault="001D7E71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57D25C90" w14:textId="77777777" w:rsidTr="009B64AE">
        <w:trPr>
          <w:trHeight w:val="20"/>
        </w:trPr>
        <w:tc>
          <w:tcPr>
            <w:tcW w:w="228" w:type="pct"/>
          </w:tcPr>
          <w:p w14:paraId="4C632288" w14:textId="77777777" w:rsidR="004C0616" w:rsidRPr="002D45E4" w:rsidRDefault="004C0616" w:rsidP="004C0616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2309EB0" w14:textId="573434E4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(25:00-6.276)</w:t>
            </w:r>
          </w:p>
        </w:tc>
        <w:tc>
          <w:tcPr>
            <w:tcW w:w="3238" w:type="pct"/>
          </w:tcPr>
          <w:p w14:paraId="6E449343" w14:textId="187688B4" w:rsidR="004C0616" w:rsidRPr="002D45E4" w:rsidRDefault="00B4640F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6CF950B2" w14:textId="77777777" w:rsidTr="009B64AE">
        <w:trPr>
          <w:trHeight w:val="20"/>
        </w:trPr>
        <w:tc>
          <w:tcPr>
            <w:tcW w:w="228" w:type="pct"/>
          </w:tcPr>
          <w:p w14:paraId="4112AF23" w14:textId="77777777" w:rsidR="004C0616" w:rsidRPr="002D45E4" w:rsidRDefault="004C0616" w:rsidP="004C0616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04D5B021" w14:textId="22242E48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(25:00-6.333)</w:t>
            </w:r>
          </w:p>
        </w:tc>
        <w:tc>
          <w:tcPr>
            <w:tcW w:w="3238" w:type="pct"/>
          </w:tcPr>
          <w:p w14:paraId="14D2905F" w14:textId="4DA1278A" w:rsidR="004C0616" w:rsidRPr="002D45E4" w:rsidRDefault="00EB3E13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63AF64EB" w14:textId="77777777" w:rsidTr="009B64AE">
        <w:trPr>
          <w:trHeight w:val="20"/>
        </w:trPr>
        <w:tc>
          <w:tcPr>
            <w:tcW w:w="228" w:type="pct"/>
          </w:tcPr>
          <w:p w14:paraId="4B125C6D" w14:textId="77777777" w:rsidR="004C0616" w:rsidRPr="002D45E4" w:rsidRDefault="004C0616" w:rsidP="004C0616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A709692" w14:textId="4CEC1BF3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6C4D11C3" w14:textId="7685CCBA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4C0616" w:rsidRPr="002D45E4" w14:paraId="0DB22D4E" w14:textId="77777777" w:rsidTr="009B64AE">
        <w:trPr>
          <w:trHeight w:val="20"/>
        </w:trPr>
        <w:tc>
          <w:tcPr>
            <w:tcW w:w="228" w:type="pct"/>
          </w:tcPr>
          <w:p w14:paraId="00086C39" w14:textId="77777777" w:rsidR="004C0616" w:rsidRPr="002D45E4" w:rsidRDefault="004C0616" w:rsidP="004C0616">
            <w:pPr>
              <w:pStyle w:val="a"/>
              <w:numPr>
                <w:ilvl w:val="0"/>
                <w:numId w:val="11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1B201F19" w14:textId="5F09C86C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Иная зона с особыми условиями использования территории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>(25:10-6.372)</w:t>
            </w:r>
          </w:p>
          <w:p w14:paraId="5E2C7576" w14:textId="3A55D04F" w:rsidR="004C0616" w:rsidRPr="002D45E4" w:rsidRDefault="004C0616" w:rsidP="004C0616">
            <w:pPr>
              <w:spacing w:before="40" w:after="40"/>
              <w:ind w:hanging="36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38" w:type="pct"/>
          </w:tcPr>
          <w:p w14:paraId="6AA316E5" w14:textId="199F5C9C" w:rsidR="004C0616" w:rsidRPr="002D45E4" w:rsidRDefault="00B037AE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3CF5" w14:textId="77777777" w:rsidR="007E21DE" w:rsidRPr="0056044E" w:rsidRDefault="007E21DE" w:rsidP="007E21DE">
      <w:pPr>
        <w:rPr>
          <w:rFonts w:ascii="Tahoma" w:hAnsi="Tahoma" w:cs="Tahoma"/>
          <w:color w:val="000000" w:themeColor="text1"/>
        </w:rPr>
      </w:pPr>
    </w:p>
    <w:p w14:paraId="4C1C3CF6" w14:textId="77777777" w:rsidR="00D33CA7" w:rsidRPr="0056044E" w:rsidRDefault="00D33CA7" w:rsidP="005A2AFB">
      <w:pPr>
        <w:pStyle w:val="1"/>
        <w:rPr>
          <w:color w:val="000000" w:themeColor="text1"/>
        </w:rPr>
      </w:pPr>
      <w:bookmarkStart w:id="92" w:name="_Toc487628722"/>
      <w:bookmarkStart w:id="93" w:name="_Toc497226635"/>
      <w:bookmarkStart w:id="94" w:name="_Toc497309200"/>
      <w:bookmarkStart w:id="95" w:name="_Toc24546101"/>
      <w:bookmarkStart w:id="96" w:name="_Toc52286896"/>
      <w:bookmarkStart w:id="97" w:name="_Toc72334237"/>
      <w:bookmarkStart w:id="98" w:name="_Toc94008060"/>
      <w:r w:rsidRPr="0056044E">
        <w:rPr>
          <w:color w:val="000000" w:themeColor="text1"/>
        </w:rPr>
        <w:lastRenderedPageBreak/>
        <w:t>ЗОНА ПЛЯЖЕЙ (Р 6)</w:t>
      </w:r>
      <w:bookmarkEnd w:id="92"/>
      <w:bookmarkEnd w:id="93"/>
      <w:bookmarkEnd w:id="94"/>
      <w:bookmarkEnd w:id="95"/>
      <w:bookmarkEnd w:id="96"/>
      <w:bookmarkEnd w:id="97"/>
      <w:bookmarkEnd w:id="98"/>
    </w:p>
    <w:p w14:paraId="4C1C3CF7" w14:textId="77777777" w:rsidR="00D33CA7" w:rsidRPr="0056044E" w:rsidRDefault="00D33CA7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CFB" w14:textId="77777777" w:rsidTr="00AA740C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CF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CF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CF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D00" w14:textId="77777777" w:rsidTr="00AA740C">
        <w:trPr>
          <w:trHeight w:val="549"/>
          <w:tblHeader/>
        </w:trPr>
        <w:tc>
          <w:tcPr>
            <w:tcW w:w="228" w:type="pct"/>
            <w:vMerge/>
          </w:tcPr>
          <w:p w14:paraId="4C1C3CF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CF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CFE" w14:textId="4268CBF0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CFF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D02" w14:textId="77777777" w:rsidR="00D33CA7" w:rsidRPr="0056044E" w:rsidRDefault="00D33CA7" w:rsidP="00D33CA7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D07" w14:textId="77777777" w:rsidTr="00AA740C">
        <w:trPr>
          <w:trHeight w:val="20"/>
          <w:tblHeader/>
        </w:trPr>
        <w:tc>
          <w:tcPr>
            <w:tcW w:w="228" w:type="pct"/>
            <w:vAlign w:val="center"/>
          </w:tcPr>
          <w:p w14:paraId="4C1C3D03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D04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D05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D06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D0C" w14:textId="77777777" w:rsidTr="00AA740C">
        <w:trPr>
          <w:trHeight w:val="20"/>
        </w:trPr>
        <w:tc>
          <w:tcPr>
            <w:tcW w:w="228" w:type="pct"/>
          </w:tcPr>
          <w:p w14:paraId="4C1C3D08" w14:textId="77777777" w:rsidR="0082628C" w:rsidRPr="0056044E" w:rsidRDefault="0082628C" w:rsidP="009B64AE">
            <w:pPr>
              <w:pStyle w:val="a"/>
              <w:numPr>
                <w:ilvl w:val="0"/>
                <w:numId w:val="11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D09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Общее пользование водными объектами</w:t>
            </w:r>
          </w:p>
        </w:tc>
        <w:tc>
          <w:tcPr>
            <w:tcW w:w="719" w:type="pct"/>
          </w:tcPr>
          <w:p w14:paraId="4C1C3D0A" w14:textId="6EFC5150" w:rsidR="0082628C" w:rsidRPr="0056044E" w:rsidRDefault="000E6408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11.1</w:t>
            </w:r>
          </w:p>
        </w:tc>
        <w:tc>
          <w:tcPr>
            <w:tcW w:w="3142" w:type="pct"/>
          </w:tcPr>
          <w:p w14:paraId="4C1C3D0B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3D12" w14:textId="77777777" w:rsidTr="00AA740C">
        <w:trPr>
          <w:trHeight w:val="20"/>
        </w:trPr>
        <w:tc>
          <w:tcPr>
            <w:tcW w:w="228" w:type="pct"/>
          </w:tcPr>
          <w:p w14:paraId="4C1C3D0D" w14:textId="77777777" w:rsidR="0082628C" w:rsidRPr="0056044E" w:rsidRDefault="0082628C" w:rsidP="009B64AE">
            <w:pPr>
              <w:pStyle w:val="a"/>
              <w:numPr>
                <w:ilvl w:val="0"/>
                <w:numId w:val="11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D0E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</w:tcPr>
          <w:p w14:paraId="4C1C3D10" w14:textId="5AC185CE" w:rsidR="0082628C" w:rsidRPr="0056044E" w:rsidRDefault="00996831" w:rsidP="0082628C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</w:tcPr>
          <w:p w14:paraId="4C1C3D11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3D19" w14:textId="77777777" w:rsidTr="00AA740C">
        <w:trPr>
          <w:trHeight w:val="20"/>
        </w:trPr>
        <w:tc>
          <w:tcPr>
            <w:tcW w:w="228" w:type="pct"/>
          </w:tcPr>
          <w:p w14:paraId="4C1C3D13" w14:textId="77777777" w:rsidR="0082628C" w:rsidRPr="0056044E" w:rsidRDefault="0082628C" w:rsidP="009B64AE">
            <w:pPr>
              <w:pStyle w:val="a"/>
              <w:numPr>
                <w:ilvl w:val="0"/>
                <w:numId w:val="11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D14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3D17" w14:textId="76749511" w:rsidR="00BD3A1D" w:rsidRPr="0056044E" w:rsidRDefault="00706502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12.0.1 </w:t>
            </w:r>
          </w:p>
        </w:tc>
        <w:tc>
          <w:tcPr>
            <w:tcW w:w="3142" w:type="pct"/>
            <w:vMerge w:val="restart"/>
          </w:tcPr>
          <w:p w14:paraId="4C1C3D18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3D1E" w14:textId="77777777" w:rsidTr="00AA740C">
        <w:trPr>
          <w:trHeight w:val="20"/>
        </w:trPr>
        <w:tc>
          <w:tcPr>
            <w:tcW w:w="228" w:type="pct"/>
          </w:tcPr>
          <w:p w14:paraId="4C1C3D1A" w14:textId="77777777" w:rsidR="0082628C" w:rsidRPr="0056044E" w:rsidRDefault="0082628C" w:rsidP="009B64AE">
            <w:pPr>
              <w:pStyle w:val="a"/>
              <w:numPr>
                <w:ilvl w:val="0"/>
                <w:numId w:val="11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D1B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4C1C3D1C" w14:textId="0DE01D8F" w:rsidR="0082628C" w:rsidRPr="0056044E" w:rsidRDefault="00E0134D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3D1D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color w:val="000000" w:themeColor="text1"/>
              </w:rPr>
            </w:pPr>
          </w:p>
        </w:tc>
      </w:tr>
    </w:tbl>
    <w:p w14:paraId="4C1C3D1F" w14:textId="77777777" w:rsidR="00D33CA7" w:rsidRPr="0056044E" w:rsidRDefault="00D33CA7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D23" w14:textId="77777777" w:rsidTr="00AA740C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D2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D2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D2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D28" w14:textId="77777777" w:rsidTr="00AA740C">
        <w:trPr>
          <w:trHeight w:val="549"/>
          <w:tblHeader/>
        </w:trPr>
        <w:tc>
          <w:tcPr>
            <w:tcW w:w="228" w:type="pct"/>
            <w:vMerge/>
          </w:tcPr>
          <w:p w14:paraId="4C1C3D24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D2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D26" w14:textId="328307E1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D27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D2A" w14:textId="77777777" w:rsidR="00D33CA7" w:rsidRPr="0056044E" w:rsidRDefault="00D33CA7" w:rsidP="00D33CA7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D2F" w14:textId="77777777" w:rsidTr="00AA740C">
        <w:trPr>
          <w:trHeight w:val="20"/>
          <w:tblHeader/>
        </w:trPr>
        <w:tc>
          <w:tcPr>
            <w:tcW w:w="228" w:type="pct"/>
            <w:vAlign w:val="center"/>
          </w:tcPr>
          <w:p w14:paraId="4C1C3D2B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D2C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D2D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D2E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D3B" w14:textId="77777777" w:rsidTr="00AA740C">
        <w:trPr>
          <w:trHeight w:val="20"/>
        </w:trPr>
        <w:tc>
          <w:tcPr>
            <w:tcW w:w="228" w:type="pct"/>
          </w:tcPr>
          <w:p w14:paraId="4C1C3D30" w14:textId="77777777" w:rsidR="0082628C" w:rsidRPr="0056044E" w:rsidRDefault="0082628C" w:rsidP="009B64AE">
            <w:pPr>
              <w:pStyle w:val="a"/>
              <w:numPr>
                <w:ilvl w:val="0"/>
                <w:numId w:val="1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D31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719" w:type="pct"/>
          </w:tcPr>
          <w:p w14:paraId="4C1C3D32" w14:textId="2C1507AE" w:rsidR="0082628C" w:rsidRPr="0056044E" w:rsidRDefault="00E0134D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4.6</w:t>
            </w:r>
          </w:p>
        </w:tc>
        <w:tc>
          <w:tcPr>
            <w:tcW w:w="3142" w:type="pct"/>
          </w:tcPr>
          <w:p w14:paraId="4C1C3D33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D34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D35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D36" w14:textId="236DFB5A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не менее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>.</w:t>
            </w:r>
          </w:p>
          <w:p w14:paraId="4C1C3D37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объекта – 75%.</w:t>
            </w:r>
          </w:p>
          <w:p w14:paraId="4C1C3D38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D39" w14:textId="77777777" w:rsidR="0082628C" w:rsidRPr="0056044E" w:rsidRDefault="0082628C" w:rsidP="0082628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10 машино-мест на 100 мест.</w:t>
            </w:r>
          </w:p>
          <w:p w14:paraId="4C1C3D3A" w14:textId="77777777" w:rsidR="0082628C" w:rsidRPr="0056044E" w:rsidRDefault="0082628C" w:rsidP="0082628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56044E" w:rsidRPr="0056044E" w14:paraId="4C1C3D45" w14:textId="77777777" w:rsidTr="00AA740C">
        <w:trPr>
          <w:trHeight w:val="20"/>
        </w:trPr>
        <w:tc>
          <w:tcPr>
            <w:tcW w:w="228" w:type="pct"/>
            <w:tcBorders>
              <w:bottom w:val="single" w:sz="4" w:space="0" w:color="auto"/>
            </w:tcBorders>
          </w:tcPr>
          <w:p w14:paraId="4C1C3D3C" w14:textId="77777777" w:rsidR="0082628C" w:rsidRPr="0056044E" w:rsidRDefault="0082628C" w:rsidP="009B64AE">
            <w:pPr>
              <w:pStyle w:val="a"/>
              <w:numPr>
                <w:ilvl w:val="0"/>
                <w:numId w:val="1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bottom w:val="single" w:sz="4" w:space="0" w:color="auto"/>
            </w:tcBorders>
          </w:tcPr>
          <w:p w14:paraId="4C1C3D3D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719" w:type="pct"/>
            <w:tcBorders>
              <w:bottom w:val="single" w:sz="4" w:space="0" w:color="auto"/>
            </w:tcBorders>
          </w:tcPr>
          <w:p w14:paraId="4C1C3D3E" w14:textId="720B3EBB" w:rsidR="0082628C" w:rsidRPr="0056044E" w:rsidRDefault="0080516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142" w:type="pct"/>
            <w:vMerge w:val="restart"/>
            <w:tcBorders>
              <w:bottom w:val="single" w:sz="4" w:space="0" w:color="auto"/>
            </w:tcBorders>
          </w:tcPr>
          <w:p w14:paraId="4C1C3D3F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D40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D41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D42" w14:textId="21F650D8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не менее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>.</w:t>
            </w:r>
          </w:p>
          <w:p w14:paraId="4C1C3D43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</w:t>
            </w:r>
          </w:p>
          <w:p w14:paraId="4C1C3D44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20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%</w:t>
            </w:r>
          </w:p>
        </w:tc>
      </w:tr>
      <w:tr w:rsidR="0056044E" w:rsidRPr="0056044E" w14:paraId="4C1C3D4A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46" w14:textId="77777777" w:rsidR="0082628C" w:rsidRPr="0056044E" w:rsidRDefault="0082628C" w:rsidP="009B64AE">
            <w:pPr>
              <w:pStyle w:val="a"/>
              <w:numPr>
                <w:ilvl w:val="0"/>
                <w:numId w:val="1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47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D48" w14:textId="50BA6EA3" w:rsidR="0082628C" w:rsidRPr="0056044E" w:rsidRDefault="0080516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142" w:type="pct"/>
            <w:vMerge/>
          </w:tcPr>
          <w:p w14:paraId="4C1C3D49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3D4F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4B" w14:textId="77777777" w:rsidR="0082628C" w:rsidRPr="0056044E" w:rsidRDefault="0082628C" w:rsidP="009B64AE">
            <w:pPr>
              <w:pStyle w:val="a"/>
              <w:numPr>
                <w:ilvl w:val="0"/>
                <w:numId w:val="1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4C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D4D" w14:textId="003C0876" w:rsidR="0082628C" w:rsidRPr="0056044E" w:rsidRDefault="002D085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5.1.4</w:t>
            </w:r>
          </w:p>
        </w:tc>
        <w:tc>
          <w:tcPr>
            <w:tcW w:w="3142" w:type="pct"/>
            <w:vMerge/>
          </w:tcPr>
          <w:p w14:paraId="4C1C3D4E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3D55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50" w14:textId="77777777" w:rsidR="0082628C" w:rsidRPr="0056044E" w:rsidRDefault="0082628C" w:rsidP="009B64AE">
            <w:pPr>
              <w:pStyle w:val="a"/>
              <w:numPr>
                <w:ilvl w:val="0"/>
                <w:numId w:val="1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51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D53" w14:textId="5804DAA8" w:rsidR="005F5C74" w:rsidRPr="0056044E" w:rsidRDefault="002D085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5.1.5 </w:t>
            </w:r>
          </w:p>
        </w:tc>
        <w:tc>
          <w:tcPr>
            <w:tcW w:w="3142" w:type="pct"/>
            <w:vMerge/>
          </w:tcPr>
          <w:p w14:paraId="4C1C3D54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3D5A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56" w14:textId="77777777" w:rsidR="0082628C" w:rsidRPr="0056044E" w:rsidRDefault="0082628C" w:rsidP="009B64AE">
            <w:pPr>
              <w:pStyle w:val="a"/>
              <w:numPr>
                <w:ilvl w:val="0"/>
                <w:numId w:val="11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57" w14:textId="77777777" w:rsidR="0082628C" w:rsidRPr="0056044E" w:rsidRDefault="0082628C" w:rsidP="0082628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C3D58" w14:textId="04D0AE61" w:rsidR="0082628C" w:rsidRPr="0056044E" w:rsidRDefault="00703A36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5.1.7</w:t>
            </w:r>
          </w:p>
        </w:tc>
        <w:tc>
          <w:tcPr>
            <w:tcW w:w="3142" w:type="pct"/>
            <w:vMerge/>
            <w:tcBorders>
              <w:bottom w:val="single" w:sz="4" w:space="0" w:color="auto"/>
            </w:tcBorders>
          </w:tcPr>
          <w:p w14:paraId="4C1C3D59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3D5B" w14:textId="77777777" w:rsidR="00D33CA7" w:rsidRPr="0056044E" w:rsidRDefault="00D33CA7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D5F" w14:textId="77777777" w:rsidTr="00AA740C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D5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D5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D5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D64" w14:textId="77777777" w:rsidTr="00AA740C">
        <w:trPr>
          <w:trHeight w:val="549"/>
          <w:tblHeader/>
        </w:trPr>
        <w:tc>
          <w:tcPr>
            <w:tcW w:w="228" w:type="pct"/>
            <w:vMerge/>
          </w:tcPr>
          <w:p w14:paraId="4C1C3D6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D6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D62" w14:textId="0109DDAD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D63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D66" w14:textId="77777777" w:rsidR="00D33CA7" w:rsidRPr="0056044E" w:rsidRDefault="00D33CA7" w:rsidP="00D33CA7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D6B" w14:textId="77777777" w:rsidTr="00AA740C">
        <w:trPr>
          <w:trHeight w:val="20"/>
          <w:tblHeader/>
        </w:trPr>
        <w:tc>
          <w:tcPr>
            <w:tcW w:w="228" w:type="pct"/>
            <w:vAlign w:val="center"/>
          </w:tcPr>
          <w:p w14:paraId="4C1C3D67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D68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D69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D6A" w14:textId="77777777" w:rsidR="0082628C" w:rsidRPr="0056044E" w:rsidRDefault="0082628C" w:rsidP="0082628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D75" w14:textId="77777777" w:rsidTr="00AA740C">
        <w:trPr>
          <w:trHeight w:val="20"/>
        </w:trPr>
        <w:tc>
          <w:tcPr>
            <w:tcW w:w="228" w:type="pct"/>
          </w:tcPr>
          <w:p w14:paraId="4C1C3D6C" w14:textId="77777777" w:rsidR="0082628C" w:rsidRPr="0056044E" w:rsidRDefault="0082628C" w:rsidP="009B64AE">
            <w:pPr>
              <w:pStyle w:val="a"/>
              <w:numPr>
                <w:ilvl w:val="0"/>
                <w:numId w:val="11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D6D" w14:textId="77777777" w:rsidR="0082628C" w:rsidRPr="0056044E" w:rsidRDefault="0082628C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D6E" w14:textId="0E1BEA8F" w:rsidR="0082628C" w:rsidRPr="0056044E" w:rsidRDefault="00706502" w:rsidP="0082628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3D6F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D70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D71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</w:t>
            </w: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 xml:space="preserve">застройки или по красной линии. </w:t>
            </w:r>
          </w:p>
          <w:p w14:paraId="4C1C3D72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D73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D74" w14:textId="77777777" w:rsidR="0082628C" w:rsidRPr="0056044E" w:rsidRDefault="0082628C" w:rsidP="0082628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</w:tbl>
    <w:p w14:paraId="4C1C3D76" w14:textId="3EC37CBB" w:rsidR="00D33CA7" w:rsidRPr="0056044E" w:rsidRDefault="00D33CA7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 xml:space="preserve">Ограничения использования земельных участков и объектов капитального строительства: </w:t>
      </w:r>
      <w:r w:rsidR="002232BE" w:rsidRPr="0056044E">
        <w:rPr>
          <w:color w:val="000000" w:themeColor="text1"/>
        </w:rPr>
        <w:t>нет</w:t>
      </w:r>
    </w:p>
    <w:p w14:paraId="4929C060" w14:textId="77777777" w:rsidR="00591E5F" w:rsidRPr="0056044E" w:rsidRDefault="00591E5F" w:rsidP="00591E5F">
      <w:pPr>
        <w:rPr>
          <w:color w:val="000000" w:themeColor="text1"/>
        </w:rPr>
      </w:pPr>
    </w:p>
    <w:p w14:paraId="4C1C3D77" w14:textId="77777777" w:rsidR="00D33CA7" w:rsidRPr="0056044E" w:rsidRDefault="00D33CA7" w:rsidP="00D33CA7">
      <w:pPr>
        <w:rPr>
          <w:rFonts w:ascii="Tahoma" w:hAnsi="Tahoma" w:cs="Tahoma"/>
          <w:color w:val="000000" w:themeColor="text1"/>
          <w:sz w:val="2"/>
          <w:szCs w:val="2"/>
        </w:rPr>
      </w:pPr>
    </w:p>
    <w:p w14:paraId="4C1C3D78" w14:textId="77777777" w:rsidR="004524C6" w:rsidRPr="0056044E" w:rsidRDefault="004524C6" w:rsidP="005A2AFB">
      <w:pPr>
        <w:pStyle w:val="1"/>
        <w:rPr>
          <w:color w:val="000000" w:themeColor="text1"/>
        </w:rPr>
      </w:pPr>
      <w:bookmarkStart w:id="99" w:name="_Toc94008061"/>
      <w:r w:rsidRPr="0056044E">
        <w:rPr>
          <w:color w:val="000000" w:themeColor="text1"/>
        </w:rPr>
        <w:lastRenderedPageBreak/>
        <w:t>ЗОНА ОЗДОРОВЛЕНИЯ И ОТДЫХА (Р 8)</w:t>
      </w:r>
      <w:bookmarkEnd w:id="99"/>
    </w:p>
    <w:p w14:paraId="4C1C3D79" w14:textId="77777777" w:rsidR="004524C6" w:rsidRPr="0056044E" w:rsidRDefault="004524C6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7"/>
        <w:gridCol w:w="2123"/>
        <w:gridCol w:w="9291"/>
      </w:tblGrid>
      <w:tr w:rsidR="0056044E" w:rsidRPr="0056044E" w14:paraId="4C1C3D7D" w14:textId="77777777" w:rsidTr="00AA740C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D7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D7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D7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D82" w14:textId="77777777" w:rsidTr="00AA740C">
        <w:trPr>
          <w:trHeight w:val="549"/>
          <w:tblHeader/>
        </w:trPr>
        <w:tc>
          <w:tcPr>
            <w:tcW w:w="228" w:type="pct"/>
            <w:vMerge/>
          </w:tcPr>
          <w:p w14:paraId="4C1C3D7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pct"/>
            <w:vAlign w:val="center"/>
          </w:tcPr>
          <w:p w14:paraId="4C1C3D7F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8" w:type="pct"/>
            <w:vAlign w:val="center"/>
          </w:tcPr>
          <w:p w14:paraId="4C1C3D80" w14:textId="308F3DE7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D81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D84" w14:textId="77777777" w:rsidR="004524C6" w:rsidRPr="0056044E" w:rsidRDefault="004524C6" w:rsidP="004524C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7"/>
        <w:gridCol w:w="2123"/>
        <w:gridCol w:w="9291"/>
      </w:tblGrid>
      <w:tr w:rsidR="0056044E" w:rsidRPr="002D45E4" w14:paraId="4C1C3D89" w14:textId="77777777" w:rsidTr="00AA740C">
        <w:trPr>
          <w:trHeight w:val="20"/>
          <w:tblHeader/>
        </w:trPr>
        <w:tc>
          <w:tcPr>
            <w:tcW w:w="228" w:type="pct"/>
            <w:vAlign w:val="center"/>
          </w:tcPr>
          <w:p w14:paraId="4C1C3D85" w14:textId="77777777" w:rsidR="006D1DDC" w:rsidRPr="002D45E4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2" w:type="pct"/>
            <w:vAlign w:val="center"/>
          </w:tcPr>
          <w:p w14:paraId="4C1C3D86" w14:textId="77777777" w:rsidR="006D1DDC" w:rsidRPr="002D45E4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8" w:type="pct"/>
            <w:vAlign w:val="center"/>
          </w:tcPr>
          <w:p w14:paraId="4C1C3D87" w14:textId="77777777" w:rsidR="006D1DDC" w:rsidRPr="002D45E4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D88" w14:textId="77777777" w:rsidR="006D1DDC" w:rsidRPr="002D45E4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2D45E4" w14:paraId="4C1C3D8F" w14:textId="77777777" w:rsidTr="00AA740C">
        <w:trPr>
          <w:trHeight w:val="20"/>
        </w:trPr>
        <w:tc>
          <w:tcPr>
            <w:tcW w:w="228" w:type="pct"/>
          </w:tcPr>
          <w:p w14:paraId="4C1C3D8A" w14:textId="77777777" w:rsidR="006D1DDC" w:rsidRPr="002D45E4" w:rsidRDefault="006D1DDC" w:rsidP="009B64AE">
            <w:pPr>
              <w:pStyle w:val="a"/>
              <w:numPr>
                <w:ilvl w:val="0"/>
                <w:numId w:val="11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D8B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8" w:type="pct"/>
          </w:tcPr>
          <w:p w14:paraId="4C1C3D8D" w14:textId="0B5106E4" w:rsidR="006D1DDC" w:rsidRPr="002D45E4" w:rsidRDefault="00706502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D8E" w14:textId="77777777" w:rsidR="006D1DDC" w:rsidRPr="002D45E4" w:rsidRDefault="006D1DDC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2D45E4" w14:paraId="4C1C3D94" w14:textId="77777777" w:rsidTr="00AA740C">
        <w:trPr>
          <w:trHeight w:val="20"/>
        </w:trPr>
        <w:tc>
          <w:tcPr>
            <w:tcW w:w="228" w:type="pct"/>
          </w:tcPr>
          <w:p w14:paraId="4C1C3D90" w14:textId="77777777" w:rsidR="006D1DDC" w:rsidRPr="002D45E4" w:rsidRDefault="006D1DDC" w:rsidP="009B64AE">
            <w:pPr>
              <w:pStyle w:val="a"/>
              <w:numPr>
                <w:ilvl w:val="0"/>
                <w:numId w:val="11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D91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8" w:type="pct"/>
          </w:tcPr>
          <w:p w14:paraId="4C1C3D92" w14:textId="5CAF1A1F" w:rsidR="006D1DDC" w:rsidRPr="002D45E4" w:rsidRDefault="00E0134D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3D93" w14:textId="77777777" w:rsidR="006D1DDC" w:rsidRPr="002D45E4" w:rsidRDefault="006D1DDC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  <w:tr w:rsidR="0056044E" w:rsidRPr="002D45E4" w14:paraId="4C1C3D9E" w14:textId="77777777" w:rsidTr="00AA740C">
        <w:trPr>
          <w:trHeight w:val="20"/>
        </w:trPr>
        <w:tc>
          <w:tcPr>
            <w:tcW w:w="228" w:type="pct"/>
          </w:tcPr>
          <w:p w14:paraId="4C1C3D95" w14:textId="77777777" w:rsidR="006D1DDC" w:rsidRPr="002D45E4" w:rsidRDefault="006D1DDC" w:rsidP="009B64AE">
            <w:pPr>
              <w:pStyle w:val="a"/>
              <w:numPr>
                <w:ilvl w:val="0"/>
                <w:numId w:val="11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D96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Природно-познавательный туризм</w:t>
            </w:r>
          </w:p>
        </w:tc>
        <w:tc>
          <w:tcPr>
            <w:tcW w:w="718" w:type="pct"/>
          </w:tcPr>
          <w:p w14:paraId="4C1C3D98" w14:textId="6166542E" w:rsidR="006D1DDC" w:rsidRPr="002D45E4" w:rsidRDefault="000E6408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5.2</w:t>
            </w:r>
          </w:p>
        </w:tc>
        <w:tc>
          <w:tcPr>
            <w:tcW w:w="3142" w:type="pct"/>
          </w:tcPr>
          <w:p w14:paraId="4C1C3D99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количество этажей не подлежит установлению.</w:t>
            </w:r>
          </w:p>
          <w:p w14:paraId="4C1C3D9A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D9B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Размеры земельных участков не подлежат установлению. </w:t>
            </w:r>
          </w:p>
          <w:p w14:paraId="4C1C3D9C" w14:textId="77777777" w:rsidR="006D1DDC" w:rsidRPr="002D45E4" w:rsidRDefault="006D1DDC" w:rsidP="006D1DD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D9D" w14:textId="77777777" w:rsidR="006D1DDC" w:rsidRPr="002D45E4" w:rsidRDefault="006D1DDC" w:rsidP="006D1DD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80%</w:t>
            </w:r>
          </w:p>
        </w:tc>
      </w:tr>
      <w:tr w:rsidR="0056044E" w:rsidRPr="002D45E4" w14:paraId="4C1C3DA9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9F" w14:textId="77777777" w:rsidR="006D1DDC" w:rsidRPr="002D45E4" w:rsidRDefault="006D1DDC" w:rsidP="009B64AE">
            <w:pPr>
              <w:pStyle w:val="a"/>
              <w:numPr>
                <w:ilvl w:val="0"/>
                <w:numId w:val="11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A0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Амбулаторно-поликлиническое обслуживание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A1" w14:textId="5B89BD2B" w:rsidR="006D1DDC" w:rsidRPr="002D45E4" w:rsidRDefault="00E0134D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3.4.1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A2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3DA3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DA4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DA5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3DA6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C1C3DA7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Минимальный процент озеленения – 30% </w:t>
            </w:r>
          </w:p>
          <w:p w14:paraId="4C1C3DA8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7 машино-мест на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100 посещений, но не менее 2 машино-места на 1 объект</w:t>
            </w:r>
          </w:p>
        </w:tc>
      </w:tr>
      <w:tr w:rsidR="0056044E" w:rsidRPr="002D45E4" w14:paraId="4C1C3DB6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AA" w14:textId="77777777" w:rsidR="006D1DDC" w:rsidRPr="002D45E4" w:rsidRDefault="006D1DDC" w:rsidP="009B64AE">
            <w:pPr>
              <w:pStyle w:val="a"/>
              <w:numPr>
                <w:ilvl w:val="0"/>
                <w:numId w:val="11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AB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Стационарное медицинское обслуживание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AE" w14:textId="154D7D13" w:rsidR="006D1DDC" w:rsidRPr="002D45E4" w:rsidRDefault="007174AC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3.4.2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AF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3DB0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DB1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DB2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2000 кв. м.</w:t>
            </w:r>
          </w:p>
          <w:p w14:paraId="4C1C3DB3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 </w:t>
            </w:r>
          </w:p>
          <w:p w14:paraId="4C1C3DB4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40%.</w:t>
            </w:r>
          </w:p>
          <w:p w14:paraId="4C1C3DB5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коек</w:t>
            </w:r>
          </w:p>
        </w:tc>
      </w:tr>
      <w:tr w:rsidR="0056044E" w:rsidRPr="002D45E4" w14:paraId="4C1C3DC1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B7" w14:textId="77777777" w:rsidR="006D1DDC" w:rsidRPr="002D45E4" w:rsidRDefault="006D1DDC" w:rsidP="009B64AE">
            <w:pPr>
              <w:pStyle w:val="a"/>
              <w:numPr>
                <w:ilvl w:val="0"/>
                <w:numId w:val="11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B8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Медицинские организации особого назначения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B9" w14:textId="1FC8E715" w:rsidR="006D1DDC" w:rsidRPr="002D45E4" w:rsidRDefault="00EF5890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3.4.3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BA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5 надземных этажей.</w:t>
            </w:r>
          </w:p>
          <w:p w14:paraId="4C1C3DBB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DBC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DBD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– не менее 500 кв. м.</w:t>
            </w:r>
          </w:p>
          <w:p w14:paraId="4C1C3DBE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4C1C3DBF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DC0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  <w:r w:rsidRPr="002D45E4">
              <w:rPr>
                <w:rFonts w:ascii="Tahoma" w:hAnsi="Tahoma" w:cs="Tahoma"/>
                <w:color w:val="000000" w:themeColor="text1"/>
              </w:rPr>
              <w:tab/>
            </w:r>
          </w:p>
        </w:tc>
      </w:tr>
      <w:tr w:rsidR="0056044E" w:rsidRPr="002D45E4" w14:paraId="4C1C3DCD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C2" w14:textId="77777777" w:rsidR="006D1DDC" w:rsidRPr="002D45E4" w:rsidRDefault="006D1DDC" w:rsidP="009B64AE">
            <w:pPr>
              <w:pStyle w:val="a"/>
              <w:numPr>
                <w:ilvl w:val="0"/>
                <w:numId w:val="11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C3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C5" w14:textId="1FC7A793" w:rsidR="006D1DDC" w:rsidRPr="002D45E4" w:rsidRDefault="00996831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DC6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3DC7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запрещено строительство зданий, строений, сооружений – 5 м.</w:t>
            </w:r>
          </w:p>
          <w:p w14:paraId="4C1C3DC8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DC9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3DCA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DCB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DCC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2D45E4" w14:paraId="4C1C3DD7" w14:textId="77777777" w:rsidTr="00AA740C">
        <w:trPr>
          <w:trHeight w:val="20"/>
        </w:trPr>
        <w:tc>
          <w:tcPr>
            <w:tcW w:w="228" w:type="pct"/>
          </w:tcPr>
          <w:p w14:paraId="4C1C3DCE" w14:textId="77777777" w:rsidR="006D1DDC" w:rsidRPr="002D45E4" w:rsidRDefault="006D1DDC" w:rsidP="009B64AE">
            <w:pPr>
              <w:pStyle w:val="a"/>
              <w:numPr>
                <w:ilvl w:val="0"/>
                <w:numId w:val="11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DCF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8" w:type="pct"/>
          </w:tcPr>
          <w:p w14:paraId="4C1C3DD0" w14:textId="1CA9C75D" w:rsidR="006D1DDC" w:rsidRPr="002D45E4" w:rsidRDefault="00996831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3DD1" w14:textId="77777777" w:rsidR="006D1DDC" w:rsidRPr="002D45E4" w:rsidRDefault="006D1DDC" w:rsidP="006D1DDC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DD2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DD3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DD4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DD5" w14:textId="77777777" w:rsidR="006D1DDC" w:rsidRPr="002D45E4" w:rsidRDefault="006D1DDC" w:rsidP="006D1DDC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3DD6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2D45E4" w14:paraId="4C1C3DDC" w14:textId="77777777" w:rsidTr="00AA740C">
        <w:trPr>
          <w:trHeight w:val="20"/>
        </w:trPr>
        <w:tc>
          <w:tcPr>
            <w:tcW w:w="228" w:type="pct"/>
          </w:tcPr>
          <w:p w14:paraId="4C1C3DD8" w14:textId="77777777" w:rsidR="006D1DDC" w:rsidRPr="002D45E4" w:rsidRDefault="006D1DDC" w:rsidP="009B64AE">
            <w:pPr>
              <w:pStyle w:val="a"/>
              <w:numPr>
                <w:ilvl w:val="0"/>
                <w:numId w:val="11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DD9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8" w:type="pct"/>
          </w:tcPr>
          <w:p w14:paraId="4C1C3DDA" w14:textId="47862230" w:rsidR="006D1DDC" w:rsidRPr="002D45E4" w:rsidRDefault="00706502" w:rsidP="006D1DD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3DDB" w14:textId="77777777" w:rsidR="006D1DDC" w:rsidRPr="002D45E4" w:rsidRDefault="006D1DDC" w:rsidP="006D1DDC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DE1" w14:textId="77777777" w:rsidTr="00AA740C">
        <w:trPr>
          <w:trHeight w:val="20"/>
        </w:trPr>
        <w:tc>
          <w:tcPr>
            <w:tcW w:w="228" w:type="pct"/>
          </w:tcPr>
          <w:p w14:paraId="4C1C3DDD" w14:textId="77777777" w:rsidR="006D1DDC" w:rsidRPr="002D45E4" w:rsidRDefault="006D1DDC" w:rsidP="009B64AE">
            <w:pPr>
              <w:pStyle w:val="a"/>
              <w:numPr>
                <w:ilvl w:val="0"/>
                <w:numId w:val="11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DDE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8" w:type="pct"/>
          </w:tcPr>
          <w:p w14:paraId="4C1C3DDF" w14:textId="0468B497" w:rsidR="006D1DDC" w:rsidRPr="002D45E4" w:rsidRDefault="00706502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3DE0" w14:textId="77777777" w:rsidR="006D1DDC" w:rsidRPr="002D45E4" w:rsidRDefault="006D1DDC" w:rsidP="006D1DDC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3DE7" w14:textId="77777777" w:rsidR="004524C6" w:rsidRPr="0056044E" w:rsidRDefault="004524C6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7"/>
        <w:gridCol w:w="2123"/>
        <w:gridCol w:w="9291"/>
      </w:tblGrid>
      <w:tr w:rsidR="0056044E" w:rsidRPr="0056044E" w14:paraId="4C1C3DEB" w14:textId="77777777" w:rsidTr="00AA740C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DE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DE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DE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DF0" w14:textId="77777777" w:rsidTr="00AA740C">
        <w:trPr>
          <w:trHeight w:val="549"/>
          <w:tblHeader/>
        </w:trPr>
        <w:tc>
          <w:tcPr>
            <w:tcW w:w="228" w:type="pct"/>
            <w:vMerge/>
          </w:tcPr>
          <w:p w14:paraId="4C1C3DE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pct"/>
            <w:vAlign w:val="center"/>
          </w:tcPr>
          <w:p w14:paraId="4C1C3DE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8" w:type="pct"/>
            <w:vAlign w:val="center"/>
          </w:tcPr>
          <w:p w14:paraId="4C1C3DEE" w14:textId="69DFCC2A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DEF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DF2" w14:textId="77777777" w:rsidR="004524C6" w:rsidRPr="0056044E" w:rsidRDefault="004524C6" w:rsidP="004524C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7"/>
        <w:gridCol w:w="2123"/>
        <w:gridCol w:w="9291"/>
      </w:tblGrid>
      <w:tr w:rsidR="0056044E" w:rsidRPr="002D45E4" w14:paraId="4C1C3DF7" w14:textId="77777777" w:rsidTr="00AA740C">
        <w:trPr>
          <w:trHeight w:val="20"/>
          <w:tblHeader/>
        </w:trPr>
        <w:tc>
          <w:tcPr>
            <w:tcW w:w="228" w:type="pct"/>
            <w:vAlign w:val="center"/>
          </w:tcPr>
          <w:p w14:paraId="4C1C3DF3" w14:textId="77777777" w:rsidR="006D1DDC" w:rsidRPr="002D45E4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2" w:type="pct"/>
            <w:vAlign w:val="center"/>
          </w:tcPr>
          <w:p w14:paraId="4C1C3DF4" w14:textId="77777777" w:rsidR="006D1DDC" w:rsidRPr="002D45E4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8" w:type="pct"/>
            <w:vAlign w:val="center"/>
          </w:tcPr>
          <w:p w14:paraId="4C1C3DF5" w14:textId="77777777" w:rsidR="006D1DDC" w:rsidRPr="002D45E4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DF6" w14:textId="77777777" w:rsidR="006D1DDC" w:rsidRPr="002D45E4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2D45E4" w14:paraId="4C1C3E03" w14:textId="77777777" w:rsidTr="00AA740C">
        <w:trPr>
          <w:trHeight w:val="20"/>
        </w:trPr>
        <w:tc>
          <w:tcPr>
            <w:tcW w:w="228" w:type="pct"/>
          </w:tcPr>
          <w:p w14:paraId="4C1C3DF8" w14:textId="77777777" w:rsidR="006D1DDC" w:rsidRPr="002D45E4" w:rsidRDefault="006D1DDC" w:rsidP="009B64AE">
            <w:pPr>
              <w:pStyle w:val="a"/>
              <w:numPr>
                <w:ilvl w:val="0"/>
                <w:numId w:val="1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DF9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Общественное питание</w:t>
            </w:r>
          </w:p>
        </w:tc>
        <w:tc>
          <w:tcPr>
            <w:tcW w:w="718" w:type="pct"/>
          </w:tcPr>
          <w:p w14:paraId="4C1C3DFB" w14:textId="0DA080A2" w:rsidR="006D1DDC" w:rsidRPr="002D45E4" w:rsidRDefault="00E0134D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4.6 </w:t>
            </w:r>
          </w:p>
        </w:tc>
        <w:tc>
          <w:tcPr>
            <w:tcW w:w="3142" w:type="pct"/>
          </w:tcPr>
          <w:p w14:paraId="4C1C3DFC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C1C3DFD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запрещено строительство зданий, строений, сооружений – 3 м.</w:t>
            </w:r>
          </w:p>
          <w:p w14:paraId="4C1C3DFE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DFF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3E00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3E01" w14:textId="77777777" w:rsidR="006D1DDC" w:rsidRPr="002D45E4" w:rsidRDefault="006D1DDC" w:rsidP="006D1DD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E02" w14:textId="77777777" w:rsidR="006D1DDC" w:rsidRPr="002D45E4" w:rsidRDefault="006D1DDC" w:rsidP="006D1DD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Минимальное количество мест для стоянки автомобилей – 10 машино-мест на 100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>посадочных мест</w:t>
            </w:r>
          </w:p>
        </w:tc>
      </w:tr>
      <w:tr w:rsidR="0056044E" w:rsidRPr="002D45E4" w14:paraId="4C1C3E0E" w14:textId="77777777" w:rsidTr="00AA740C">
        <w:trPr>
          <w:trHeight w:val="20"/>
        </w:trPr>
        <w:tc>
          <w:tcPr>
            <w:tcW w:w="228" w:type="pct"/>
          </w:tcPr>
          <w:p w14:paraId="4C1C3E04" w14:textId="77777777" w:rsidR="006D1DDC" w:rsidRPr="002D45E4" w:rsidRDefault="006D1DDC" w:rsidP="009B64AE">
            <w:pPr>
              <w:pStyle w:val="a"/>
              <w:numPr>
                <w:ilvl w:val="0"/>
                <w:numId w:val="1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E05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Спорт</w:t>
            </w:r>
          </w:p>
        </w:tc>
        <w:tc>
          <w:tcPr>
            <w:tcW w:w="718" w:type="pct"/>
          </w:tcPr>
          <w:p w14:paraId="4C1C3E06" w14:textId="731FCA95" w:rsidR="006D1DDC" w:rsidRPr="002D45E4" w:rsidRDefault="002D085C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</w:t>
            </w:r>
          </w:p>
        </w:tc>
        <w:tc>
          <w:tcPr>
            <w:tcW w:w="3142" w:type="pct"/>
            <w:vMerge w:val="restart"/>
          </w:tcPr>
          <w:p w14:paraId="4C1C3E07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C1C3E08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E09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E0A" w14:textId="5FB32544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Размеры земельных участков – не менее </w:t>
            </w:r>
            <w:r w:rsidR="00FD4CFE" w:rsidRPr="002D45E4">
              <w:rPr>
                <w:rFonts w:ascii="Tahoma" w:hAnsi="Tahoma" w:cs="Tahoma"/>
                <w:color w:val="000000" w:themeColor="text1"/>
              </w:rPr>
              <w:t>100 кв. м</w:t>
            </w:r>
            <w:r w:rsidRPr="002D45E4">
              <w:rPr>
                <w:rFonts w:ascii="Tahoma" w:hAnsi="Tahoma" w:cs="Tahoma"/>
                <w:color w:val="000000" w:themeColor="text1"/>
              </w:rPr>
              <w:t>.</w:t>
            </w:r>
          </w:p>
          <w:p w14:paraId="4C1C3E0B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включая здания, строения, сооружения, в том числе обеспечивающие 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функционирование объекта – 60%. </w:t>
            </w:r>
          </w:p>
          <w:p w14:paraId="4C1C3E0C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–20%.</w:t>
            </w:r>
          </w:p>
          <w:p w14:paraId="4C1C3E0D" w14:textId="5E8545AD" w:rsidR="006D1DDC" w:rsidRPr="002D45E4" w:rsidRDefault="006D1DDC" w:rsidP="006D1DD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6 машино-мест на 100</w:t>
            </w: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мест 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или единовременных посетителей, но не менее </w:t>
            </w:r>
            <w:r w:rsidR="008351AB" w:rsidRPr="002D45E4">
              <w:rPr>
                <w:rFonts w:ascii="Tahoma" w:eastAsia="Calibri" w:hAnsi="Tahoma" w:cs="Tahoma"/>
                <w:color w:val="000000" w:themeColor="text1"/>
              </w:rPr>
              <w:t>1 машино-место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 на </w:t>
            </w:r>
            <w:r w:rsidR="00FD4CFE" w:rsidRPr="002D45E4">
              <w:rPr>
                <w:rFonts w:ascii="Tahoma" w:eastAsia="Calibri" w:hAnsi="Tahoma" w:cs="Tahoma"/>
                <w:color w:val="000000" w:themeColor="text1"/>
              </w:rPr>
              <w:t>100 кв. м</w:t>
            </w:r>
            <w:r w:rsidRPr="002D45E4">
              <w:rPr>
                <w:rFonts w:ascii="Tahoma" w:eastAsia="Calibri" w:hAnsi="Tahoma" w:cs="Tahoma"/>
                <w:color w:val="000000" w:themeColor="text1"/>
              </w:rPr>
              <w:t xml:space="preserve"> общей площади</w:t>
            </w:r>
          </w:p>
        </w:tc>
      </w:tr>
      <w:tr w:rsidR="0056044E" w:rsidRPr="002D45E4" w14:paraId="4C1C3E13" w14:textId="77777777" w:rsidTr="00AA740C">
        <w:trPr>
          <w:trHeight w:val="20"/>
        </w:trPr>
        <w:tc>
          <w:tcPr>
            <w:tcW w:w="228" w:type="pct"/>
          </w:tcPr>
          <w:p w14:paraId="4C1C3E0F" w14:textId="77777777" w:rsidR="006D1DDC" w:rsidRPr="002D45E4" w:rsidRDefault="006D1DDC" w:rsidP="009B64AE">
            <w:pPr>
              <w:pStyle w:val="a"/>
              <w:numPr>
                <w:ilvl w:val="0"/>
                <w:numId w:val="1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E10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Обеспечение спортивно-зрелищных мероприятий</w:t>
            </w:r>
          </w:p>
        </w:tc>
        <w:tc>
          <w:tcPr>
            <w:tcW w:w="718" w:type="pct"/>
          </w:tcPr>
          <w:p w14:paraId="4C1C3E11" w14:textId="280C9D36" w:rsidR="006D1DDC" w:rsidRPr="002D45E4" w:rsidRDefault="002D085C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5.1.1</w:t>
            </w:r>
          </w:p>
        </w:tc>
        <w:tc>
          <w:tcPr>
            <w:tcW w:w="3142" w:type="pct"/>
            <w:vMerge/>
          </w:tcPr>
          <w:p w14:paraId="4C1C3E12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E18" w14:textId="77777777" w:rsidTr="00AA740C">
        <w:trPr>
          <w:trHeight w:val="20"/>
        </w:trPr>
        <w:tc>
          <w:tcPr>
            <w:tcW w:w="228" w:type="pct"/>
          </w:tcPr>
          <w:p w14:paraId="4C1C3E14" w14:textId="77777777" w:rsidR="006D1DDC" w:rsidRPr="002D45E4" w:rsidRDefault="006D1DDC" w:rsidP="009B64AE">
            <w:pPr>
              <w:pStyle w:val="a"/>
              <w:numPr>
                <w:ilvl w:val="0"/>
                <w:numId w:val="1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E15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Обеспечение занятий спортом в помещениях</w:t>
            </w:r>
          </w:p>
        </w:tc>
        <w:tc>
          <w:tcPr>
            <w:tcW w:w="718" w:type="pct"/>
          </w:tcPr>
          <w:p w14:paraId="4C1C3E16" w14:textId="0A33696E" w:rsidR="006D1DDC" w:rsidRPr="002D45E4" w:rsidRDefault="0080516C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5.1.2</w:t>
            </w:r>
          </w:p>
        </w:tc>
        <w:tc>
          <w:tcPr>
            <w:tcW w:w="3142" w:type="pct"/>
            <w:vMerge/>
          </w:tcPr>
          <w:p w14:paraId="4C1C3E17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E1D" w14:textId="77777777" w:rsidTr="00AA740C">
        <w:trPr>
          <w:trHeight w:val="20"/>
        </w:trPr>
        <w:tc>
          <w:tcPr>
            <w:tcW w:w="228" w:type="pct"/>
          </w:tcPr>
          <w:p w14:paraId="4C1C3E19" w14:textId="77777777" w:rsidR="006D1DDC" w:rsidRPr="002D45E4" w:rsidRDefault="006D1DDC" w:rsidP="009B64AE">
            <w:pPr>
              <w:pStyle w:val="a"/>
              <w:numPr>
                <w:ilvl w:val="0"/>
                <w:numId w:val="1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E1A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Площадки для занятий спортом</w:t>
            </w:r>
          </w:p>
        </w:tc>
        <w:tc>
          <w:tcPr>
            <w:tcW w:w="718" w:type="pct"/>
          </w:tcPr>
          <w:p w14:paraId="4C1C3E1B" w14:textId="7E97F716" w:rsidR="006D1DDC" w:rsidRPr="002D45E4" w:rsidRDefault="0080516C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5.1.3</w:t>
            </w:r>
          </w:p>
        </w:tc>
        <w:tc>
          <w:tcPr>
            <w:tcW w:w="3142" w:type="pct"/>
            <w:vMerge/>
          </w:tcPr>
          <w:p w14:paraId="4C1C3E1C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E22" w14:textId="77777777" w:rsidTr="00AA740C">
        <w:trPr>
          <w:trHeight w:val="20"/>
        </w:trPr>
        <w:tc>
          <w:tcPr>
            <w:tcW w:w="228" w:type="pct"/>
          </w:tcPr>
          <w:p w14:paraId="4C1C3E1E" w14:textId="77777777" w:rsidR="006D1DDC" w:rsidRPr="002D45E4" w:rsidRDefault="006D1DDC" w:rsidP="009B64AE">
            <w:pPr>
              <w:pStyle w:val="a"/>
              <w:numPr>
                <w:ilvl w:val="0"/>
                <w:numId w:val="1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E1F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Оборудованные площадки для занятий спортом</w:t>
            </w:r>
          </w:p>
        </w:tc>
        <w:tc>
          <w:tcPr>
            <w:tcW w:w="718" w:type="pct"/>
          </w:tcPr>
          <w:p w14:paraId="4C1C3E20" w14:textId="49087C6C" w:rsidR="006D1DDC" w:rsidRPr="002D45E4" w:rsidRDefault="002D085C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5.1.4</w:t>
            </w:r>
          </w:p>
        </w:tc>
        <w:tc>
          <w:tcPr>
            <w:tcW w:w="3142" w:type="pct"/>
            <w:vMerge/>
          </w:tcPr>
          <w:p w14:paraId="4C1C3E21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E27" w14:textId="77777777" w:rsidTr="00AA740C">
        <w:trPr>
          <w:trHeight w:val="20"/>
        </w:trPr>
        <w:tc>
          <w:tcPr>
            <w:tcW w:w="228" w:type="pct"/>
          </w:tcPr>
          <w:p w14:paraId="4C1C3E23" w14:textId="77777777" w:rsidR="006D1DDC" w:rsidRPr="002D45E4" w:rsidRDefault="006D1DDC" w:rsidP="009B64AE">
            <w:pPr>
              <w:pStyle w:val="a"/>
              <w:numPr>
                <w:ilvl w:val="0"/>
                <w:numId w:val="1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E24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спорт</w:t>
            </w:r>
          </w:p>
        </w:tc>
        <w:tc>
          <w:tcPr>
            <w:tcW w:w="718" w:type="pct"/>
          </w:tcPr>
          <w:p w14:paraId="4C1C3E25" w14:textId="65E516F0" w:rsidR="006D1DDC" w:rsidRPr="002D45E4" w:rsidRDefault="002D085C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5.1.5</w:t>
            </w:r>
          </w:p>
        </w:tc>
        <w:tc>
          <w:tcPr>
            <w:tcW w:w="3142" w:type="pct"/>
            <w:vMerge/>
          </w:tcPr>
          <w:p w14:paraId="4C1C3E26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E2C" w14:textId="77777777" w:rsidTr="00AA740C">
        <w:trPr>
          <w:trHeight w:val="20"/>
        </w:trPr>
        <w:tc>
          <w:tcPr>
            <w:tcW w:w="228" w:type="pct"/>
          </w:tcPr>
          <w:p w14:paraId="4C1C3E28" w14:textId="77777777" w:rsidR="006D1DDC" w:rsidRPr="002D45E4" w:rsidRDefault="006D1DDC" w:rsidP="009B64AE">
            <w:pPr>
              <w:pStyle w:val="a"/>
              <w:numPr>
                <w:ilvl w:val="0"/>
                <w:numId w:val="1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E29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Авиационный спорт</w:t>
            </w:r>
          </w:p>
        </w:tc>
        <w:tc>
          <w:tcPr>
            <w:tcW w:w="718" w:type="pct"/>
          </w:tcPr>
          <w:p w14:paraId="4C1C3E2A" w14:textId="624B0AB0" w:rsidR="006D1DDC" w:rsidRPr="002D45E4" w:rsidRDefault="00703A36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5.1.6</w:t>
            </w:r>
          </w:p>
        </w:tc>
        <w:tc>
          <w:tcPr>
            <w:tcW w:w="3142" w:type="pct"/>
            <w:vMerge/>
          </w:tcPr>
          <w:p w14:paraId="4C1C3E2B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E31" w14:textId="77777777" w:rsidTr="00AA740C">
        <w:trPr>
          <w:trHeight w:val="20"/>
        </w:trPr>
        <w:tc>
          <w:tcPr>
            <w:tcW w:w="228" w:type="pct"/>
          </w:tcPr>
          <w:p w14:paraId="4C1C3E2D" w14:textId="77777777" w:rsidR="006D1DDC" w:rsidRPr="002D45E4" w:rsidRDefault="006D1DDC" w:rsidP="009B64AE">
            <w:pPr>
              <w:pStyle w:val="a"/>
              <w:numPr>
                <w:ilvl w:val="0"/>
                <w:numId w:val="1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E2E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Спортивные базы</w:t>
            </w:r>
          </w:p>
        </w:tc>
        <w:tc>
          <w:tcPr>
            <w:tcW w:w="718" w:type="pct"/>
          </w:tcPr>
          <w:p w14:paraId="4C1C3E2F" w14:textId="0BE3742E" w:rsidR="006D1DDC" w:rsidRPr="002D45E4" w:rsidRDefault="00703A36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5.1.7</w:t>
            </w:r>
          </w:p>
        </w:tc>
        <w:tc>
          <w:tcPr>
            <w:tcW w:w="3142" w:type="pct"/>
            <w:vMerge/>
          </w:tcPr>
          <w:p w14:paraId="4C1C3E30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E3A" w14:textId="77777777" w:rsidTr="00AA740C">
        <w:trPr>
          <w:trHeight w:val="20"/>
        </w:trPr>
        <w:tc>
          <w:tcPr>
            <w:tcW w:w="228" w:type="pct"/>
          </w:tcPr>
          <w:p w14:paraId="4C1C3E32" w14:textId="77777777" w:rsidR="006D1DDC" w:rsidRPr="002D45E4" w:rsidRDefault="006D1DDC" w:rsidP="009B64AE">
            <w:pPr>
              <w:pStyle w:val="a"/>
              <w:numPr>
                <w:ilvl w:val="0"/>
                <w:numId w:val="11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2" w:type="pct"/>
          </w:tcPr>
          <w:p w14:paraId="4C1C3E33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Охота и рыбалка</w:t>
            </w:r>
          </w:p>
        </w:tc>
        <w:tc>
          <w:tcPr>
            <w:tcW w:w="718" w:type="pct"/>
          </w:tcPr>
          <w:p w14:paraId="4C1C3E34" w14:textId="6A88CCB1" w:rsidR="006D1DDC" w:rsidRPr="002D45E4" w:rsidRDefault="001B0191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5.3</w:t>
            </w:r>
          </w:p>
        </w:tc>
        <w:tc>
          <w:tcPr>
            <w:tcW w:w="3142" w:type="pct"/>
          </w:tcPr>
          <w:p w14:paraId="4C1C3E35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1 надземный этаж.</w:t>
            </w:r>
          </w:p>
          <w:p w14:paraId="4C1C3E36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установлению.</w:t>
            </w:r>
          </w:p>
          <w:p w14:paraId="4C1C3E37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E38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  <w:p w14:paraId="4C1C3E39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60%</w:t>
            </w:r>
          </w:p>
        </w:tc>
      </w:tr>
    </w:tbl>
    <w:p w14:paraId="4C1C3E3B" w14:textId="77777777" w:rsidR="004524C6" w:rsidRPr="0056044E" w:rsidRDefault="004524C6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E3F" w14:textId="77777777" w:rsidTr="00AA740C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E3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E3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E3E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E44" w14:textId="77777777" w:rsidTr="00AA740C">
        <w:trPr>
          <w:trHeight w:val="549"/>
          <w:tblHeader/>
        </w:trPr>
        <w:tc>
          <w:tcPr>
            <w:tcW w:w="228" w:type="pct"/>
            <w:vMerge/>
          </w:tcPr>
          <w:p w14:paraId="4C1C3E4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E4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E42" w14:textId="5A9099D2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E43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E46" w14:textId="77777777" w:rsidR="004524C6" w:rsidRPr="0056044E" w:rsidRDefault="004524C6" w:rsidP="004524C6">
      <w:pPr>
        <w:rPr>
          <w:rFonts w:ascii="Tahoma" w:hAnsi="Tahoma" w:cs="Tahoma"/>
          <w:color w:val="000000" w:themeColor="text1"/>
          <w:sz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E4B" w14:textId="77777777" w:rsidTr="00AA740C">
        <w:trPr>
          <w:trHeight w:val="20"/>
          <w:tblHeader/>
        </w:trPr>
        <w:tc>
          <w:tcPr>
            <w:tcW w:w="228" w:type="pct"/>
            <w:vAlign w:val="center"/>
          </w:tcPr>
          <w:p w14:paraId="4C1C3E47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E48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E49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E4A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E55" w14:textId="77777777" w:rsidTr="00AA740C">
        <w:trPr>
          <w:trHeight w:val="20"/>
        </w:trPr>
        <w:tc>
          <w:tcPr>
            <w:tcW w:w="228" w:type="pct"/>
          </w:tcPr>
          <w:p w14:paraId="4C1C3E4C" w14:textId="77777777" w:rsidR="006D1DDC" w:rsidRPr="0056044E" w:rsidRDefault="006D1DDC" w:rsidP="009B64AE">
            <w:pPr>
              <w:pStyle w:val="a"/>
              <w:numPr>
                <w:ilvl w:val="0"/>
                <w:numId w:val="116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E4D" w14:textId="77777777" w:rsidR="006D1DDC" w:rsidRPr="0056044E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E4E" w14:textId="5B38B79F" w:rsidR="006D1DDC" w:rsidRPr="0056044E" w:rsidRDefault="00706502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</w:tcPr>
          <w:p w14:paraId="4C1C3E4F" w14:textId="77777777" w:rsidR="006D1DDC" w:rsidRPr="0056044E" w:rsidRDefault="006D1DDC" w:rsidP="006D1DDC">
            <w:pPr>
              <w:tabs>
                <w:tab w:val="center" w:pos="4677"/>
                <w:tab w:val="right" w:pos="9355"/>
              </w:tabs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E50" w14:textId="77777777" w:rsidR="006D1DDC" w:rsidRPr="0056044E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C1C3E51" w14:textId="77777777" w:rsidR="006D1DDC" w:rsidRPr="0056044E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E52" w14:textId="77777777" w:rsidR="006D1DDC" w:rsidRPr="0056044E" w:rsidRDefault="006D1DDC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E53" w14:textId="77777777" w:rsidR="006D1DDC" w:rsidRPr="0056044E" w:rsidRDefault="006D1DDC" w:rsidP="006D1DD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E54" w14:textId="77777777" w:rsidR="006D1DDC" w:rsidRPr="0056044E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</w:tbl>
    <w:p w14:paraId="4C1C3E56" w14:textId="77777777" w:rsidR="004524C6" w:rsidRPr="0056044E" w:rsidRDefault="004524C6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3E5A" w14:textId="77777777" w:rsidTr="009B64AE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3E57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3E58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3E59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3E5C" w14:textId="77777777" w:rsidR="004524C6" w:rsidRPr="0056044E" w:rsidRDefault="004524C6" w:rsidP="004524C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2D45E4" w14:paraId="4C1C3E60" w14:textId="77777777" w:rsidTr="009B64AE">
        <w:trPr>
          <w:trHeight w:val="20"/>
          <w:tblHeader/>
        </w:trPr>
        <w:tc>
          <w:tcPr>
            <w:tcW w:w="228" w:type="pct"/>
            <w:vAlign w:val="center"/>
          </w:tcPr>
          <w:p w14:paraId="4C1C3E5D" w14:textId="77777777" w:rsidR="006D1DDC" w:rsidRPr="002D45E4" w:rsidRDefault="006D1DDC" w:rsidP="006D1DD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3E5E" w14:textId="77777777" w:rsidR="006D1DDC" w:rsidRPr="002D45E4" w:rsidRDefault="006D1DDC" w:rsidP="006D1DD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3E5F" w14:textId="77777777" w:rsidR="006D1DDC" w:rsidRPr="002D45E4" w:rsidRDefault="006D1DDC" w:rsidP="006D1DD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2D45E4" w14:paraId="4C1C3E64" w14:textId="77777777" w:rsidTr="009B64AE">
        <w:trPr>
          <w:trHeight w:val="20"/>
        </w:trPr>
        <w:tc>
          <w:tcPr>
            <w:tcW w:w="228" w:type="pct"/>
          </w:tcPr>
          <w:p w14:paraId="4C1C3E61" w14:textId="77777777" w:rsidR="006D1DDC" w:rsidRPr="002D45E4" w:rsidRDefault="006D1DDC" w:rsidP="009B64AE">
            <w:pPr>
              <w:pStyle w:val="a"/>
              <w:numPr>
                <w:ilvl w:val="0"/>
                <w:numId w:val="1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E62" w14:textId="77777777" w:rsidR="006D1DDC" w:rsidRPr="002D45E4" w:rsidRDefault="006D1DDC" w:rsidP="009B64AE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3E63" w14:textId="77777777" w:rsidR="006D1DDC" w:rsidRPr="002D45E4" w:rsidRDefault="006D1DDC" w:rsidP="009B64AE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E68" w14:textId="77777777" w:rsidTr="009B64AE">
        <w:trPr>
          <w:trHeight w:val="20"/>
        </w:trPr>
        <w:tc>
          <w:tcPr>
            <w:tcW w:w="228" w:type="pct"/>
          </w:tcPr>
          <w:p w14:paraId="4C1C3E65" w14:textId="77777777" w:rsidR="006D1DDC" w:rsidRPr="002D45E4" w:rsidRDefault="006D1DDC" w:rsidP="009B64AE">
            <w:pPr>
              <w:pStyle w:val="a"/>
              <w:numPr>
                <w:ilvl w:val="0"/>
                <w:numId w:val="1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E66" w14:textId="77777777" w:rsidR="006D1DDC" w:rsidRPr="002D45E4" w:rsidRDefault="006D1DD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3E67" w14:textId="77777777" w:rsidR="006D1DDC" w:rsidRPr="002D45E4" w:rsidRDefault="006D1DD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3E6C" w14:textId="77777777" w:rsidTr="009B64AE">
        <w:trPr>
          <w:trHeight w:val="20"/>
        </w:trPr>
        <w:tc>
          <w:tcPr>
            <w:tcW w:w="228" w:type="pct"/>
          </w:tcPr>
          <w:p w14:paraId="4C1C3E69" w14:textId="77777777" w:rsidR="006D1DDC" w:rsidRPr="002D45E4" w:rsidRDefault="006D1DDC" w:rsidP="009B64AE">
            <w:pPr>
              <w:pStyle w:val="a"/>
              <w:numPr>
                <w:ilvl w:val="0"/>
                <w:numId w:val="1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E6A" w14:textId="2CA977B2" w:rsidR="006D1DDC" w:rsidRPr="002D45E4" w:rsidRDefault="006D1DD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="009B64AE" w:rsidRPr="002D45E4">
              <w:rPr>
                <w:rFonts w:ascii="Tahoma" w:hAnsi="Tahoma" w:cs="Tahoma"/>
                <w:color w:val="000000" w:themeColor="text1"/>
              </w:rPr>
              <w:br/>
            </w:r>
            <w:r w:rsidRPr="002D45E4">
              <w:rPr>
                <w:rFonts w:ascii="Tahoma" w:hAnsi="Tahoma" w:cs="Tahoma"/>
                <w:color w:val="000000" w:themeColor="text1"/>
              </w:rPr>
              <w:t>(25:10-6.94)</w:t>
            </w:r>
          </w:p>
        </w:tc>
        <w:tc>
          <w:tcPr>
            <w:tcW w:w="3238" w:type="pct"/>
          </w:tcPr>
          <w:p w14:paraId="4C1C3E6B" w14:textId="77777777" w:rsidR="006D1DDC" w:rsidRPr="002D45E4" w:rsidRDefault="006D1DD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56044E" w14:paraId="4C1C3E70" w14:textId="77777777" w:rsidTr="009B64AE">
        <w:trPr>
          <w:trHeight w:val="20"/>
        </w:trPr>
        <w:tc>
          <w:tcPr>
            <w:tcW w:w="228" w:type="pct"/>
          </w:tcPr>
          <w:p w14:paraId="4C1C3E6D" w14:textId="77777777" w:rsidR="006D1DDC" w:rsidRPr="002D45E4" w:rsidRDefault="006D1DDC" w:rsidP="009B64AE">
            <w:pPr>
              <w:pStyle w:val="a"/>
              <w:numPr>
                <w:ilvl w:val="0"/>
                <w:numId w:val="1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E6E" w14:textId="77777777" w:rsidR="006D1DDC" w:rsidRPr="002D45E4" w:rsidRDefault="006D1DD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3E6F" w14:textId="77777777" w:rsidR="006D1DDC" w:rsidRPr="0056044E" w:rsidRDefault="006D1DDC" w:rsidP="009B64AE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</w:tbl>
    <w:p w14:paraId="4C1C3E78" w14:textId="77777777" w:rsidR="004926D5" w:rsidRPr="0056044E" w:rsidRDefault="004926D5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территорий, в которых предусматривается осуществление деятельности по комплексному развитию</w:t>
      </w:r>
    </w:p>
    <w:p w14:paraId="4C1C3E79" w14:textId="77777777" w:rsidR="001C234D" w:rsidRPr="0056044E" w:rsidRDefault="001C234D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социальной инфраструктуры местного значения муниципального района</w:t>
      </w:r>
    </w:p>
    <w:p w14:paraId="4C1C3E7A" w14:textId="77777777" w:rsidR="001C234D" w:rsidRPr="0056044E" w:rsidRDefault="001C234D" w:rsidP="001C234D">
      <w:pPr>
        <w:ind w:left="27" w:firstLine="681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Расчетные показатели минимально-допустимого уровня обеспеченности территории объектами социальной инфраструктуры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4C1C3E7B" w14:textId="77777777" w:rsidR="001C234D" w:rsidRPr="0056044E" w:rsidRDefault="001C234D" w:rsidP="001C234D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социальной инфраструктуры местного значения сельского поселения</w:t>
      </w:r>
    </w:p>
    <w:p w14:paraId="4C1C3E7C" w14:textId="77777777" w:rsidR="001C234D" w:rsidRPr="0056044E" w:rsidRDefault="001C234D" w:rsidP="001C234D">
      <w:pPr>
        <w:ind w:left="27" w:firstLine="681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Расчетные показатели минимально-допустимого уровня обеспеченности территории объектами социальной инфраструктуры местного значения сеьского поселения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4C1C3E7D" w14:textId="77777777" w:rsidR="004926D5" w:rsidRPr="0056044E" w:rsidRDefault="004926D5" w:rsidP="004926D5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коммунальной инфраструктуры местного значения муниципального района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674"/>
        <w:gridCol w:w="3809"/>
        <w:gridCol w:w="5169"/>
        <w:gridCol w:w="5133"/>
      </w:tblGrid>
      <w:tr w:rsidR="0056044E" w:rsidRPr="0056044E" w14:paraId="4C1C3E82" w14:textId="77777777" w:rsidTr="00AA740C">
        <w:trPr>
          <w:trHeight w:val="20"/>
        </w:trPr>
        <w:tc>
          <w:tcPr>
            <w:tcW w:w="228" w:type="pct"/>
            <w:vAlign w:val="center"/>
          </w:tcPr>
          <w:p w14:paraId="4C1C3E7E" w14:textId="77777777" w:rsidR="00AE7BF8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288" w:type="pct"/>
            <w:vAlign w:val="center"/>
          </w:tcPr>
          <w:p w14:paraId="4C1C3E7F" w14:textId="77777777" w:rsidR="00AE7BF8" w:rsidRPr="0056044E" w:rsidRDefault="00AE7BF8" w:rsidP="001C234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 xml:space="preserve">Вид объекта </w:t>
            </w:r>
          </w:p>
        </w:tc>
        <w:tc>
          <w:tcPr>
            <w:tcW w:w="1748" w:type="pct"/>
            <w:vAlign w:val="center"/>
          </w:tcPr>
          <w:p w14:paraId="4C1C3E80" w14:textId="77777777" w:rsidR="00AE7BF8" w:rsidRPr="0056044E" w:rsidRDefault="00AE7BF8" w:rsidP="001C234D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Потребность в территории, для размещения объекта, кв. м</w:t>
            </w:r>
          </w:p>
        </w:tc>
        <w:tc>
          <w:tcPr>
            <w:tcW w:w="1736" w:type="pct"/>
            <w:vAlign w:val="center"/>
          </w:tcPr>
          <w:p w14:paraId="4C1C3E81" w14:textId="77777777" w:rsidR="00AE7BF8" w:rsidRPr="0056044E" w:rsidRDefault="00AE7BF8" w:rsidP="00D31BD5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Территориальная доступность объектов коммунальной инфраструктуры</w:t>
            </w:r>
          </w:p>
        </w:tc>
      </w:tr>
      <w:tr w:rsidR="0056044E" w:rsidRPr="0056044E" w14:paraId="4C1C3E87" w14:textId="77777777" w:rsidTr="00AA740C">
        <w:trPr>
          <w:trHeight w:val="20"/>
        </w:trPr>
        <w:tc>
          <w:tcPr>
            <w:tcW w:w="228" w:type="pct"/>
            <w:vAlign w:val="center"/>
          </w:tcPr>
          <w:p w14:paraId="4C1C3E83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288" w:type="pct"/>
            <w:vAlign w:val="center"/>
          </w:tcPr>
          <w:p w14:paraId="4C1C3E84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748" w:type="pct"/>
            <w:vAlign w:val="center"/>
          </w:tcPr>
          <w:p w14:paraId="4C1C3E85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736" w:type="pct"/>
            <w:vAlign w:val="center"/>
          </w:tcPr>
          <w:p w14:paraId="4C1C3E86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E8C" w14:textId="77777777" w:rsidTr="00AA740C">
        <w:trPr>
          <w:trHeight w:val="20"/>
        </w:trPr>
        <w:tc>
          <w:tcPr>
            <w:tcW w:w="228" w:type="pct"/>
          </w:tcPr>
          <w:p w14:paraId="4C1C3E88" w14:textId="77777777" w:rsidR="006D1DDC" w:rsidRPr="0056044E" w:rsidRDefault="006D1DDC" w:rsidP="009B64AE">
            <w:pPr>
              <w:pStyle w:val="a"/>
              <w:numPr>
                <w:ilvl w:val="0"/>
                <w:numId w:val="11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288" w:type="pct"/>
          </w:tcPr>
          <w:p w14:paraId="4C1C3E89" w14:textId="77777777" w:rsidR="006D1DDC" w:rsidRPr="0056044E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Трансформаторные подстанции </w:t>
            </w:r>
          </w:p>
        </w:tc>
        <w:tc>
          <w:tcPr>
            <w:tcW w:w="1748" w:type="pct"/>
          </w:tcPr>
          <w:p w14:paraId="4C1C3E8A" w14:textId="77777777" w:rsidR="006D1DDC" w:rsidRPr="0056044E" w:rsidRDefault="006D1DDC" w:rsidP="006D1DDC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от 50</w:t>
            </w:r>
          </w:p>
        </w:tc>
        <w:tc>
          <w:tcPr>
            <w:tcW w:w="1736" w:type="pct"/>
          </w:tcPr>
          <w:p w14:paraId="4C1C3E8B" w14:textId="77777777" w:rsidR="006D1DDC" w:rsidRPr="0056044E" w:rsidRDefault="006D1DDC" w:rsidP="006D1DDC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не нормируется</w:t>
            </w:r>
          </w:p>
        </w:tc>
      </w:tr>
      <w:tr w:rsidR="0056044E" w:rsidRPr="0056044E" w14:paraId="4C1C3E91" w14:textId="77777777" w:rsidTr="00AA740C">
        <w:trPr>
          <w:trHeight w:val="20"/>
        </w:trPr>
        <w:tc>
          <w:tcPr>
            <w:tcW w:w="228" w:type="pct"/>
          </w:tcPr>
          <w:p w14:paraId="4C1C3E8D" w14:textId="77777777" w:rsidR="006D1DDC" w:rsidRPr="0056044E" w:rsidRDefault="006D1DDC" w:rsidP="009B64AE">
            <w:pPr>
              <w:pStyle w:val="a"/>
              <w:numPr>
                <w:ilvl w:val="0"/>
                <w:numId w:val="118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288" w:type="pct"/>
          </w:tcPr>
          <w:p w14:paraId="4C1C3E8E" w14:textId="77777777" w:rsidR="006D1DDC" w:rsidRPr="0056044E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Пункты редуцирования газа</w:t>
            </w:r>
          </w:p>
        </w:tc>
        <w:tc>
          <w:tcPr>
            <w:tcW w:w="1748" w:type="pct"/>
          </w:tcPr>
          <w:p w14:paraId="4C1C3E8F" w14:textId="77777777" w:rsidR="006D1DDC" w:rsidRPr="0056044E" w:rsidRDefault="006D1DDC" w:rsidP="006D1DDC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от 4</w:t>
            </w:r>
          </w:p>
        </w:tc>
        <w:tc>
          <w:tcPr>
            <w:tcW w:w="1736" w:type="pct"/>
          </w:tcPr>
          <w:p w14:paraId="4C1C3E90" w14:textId="77777777" w:rsidR="006D1DDC" w:rsidRPr="0056044E" w:rsidRDefault="006D1DDC" w:rsidP="006D1DDC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не нормируется</w:t>
            </w:r>
          </w:p>
        </w:tc>
      </w:tr>
    </w:tbl>
    <w:p w14:paraId="4C1C3E92" w14:textId="77777777" w:rsidR="004926D5" w:rsidRPr="0056044E" w:rsidRDefault="004926D5" w:rsidP="004926D5">
      <w:pPr>
        <w:pStyle w:val="af1"/>
        <w:spacing w:before="120" w:after="120"/>
        <w:ind w:left="0"/>
        <w:jc w:val="center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Для объектов транспортной инфраструктуры местного значения муниципального района</w:t>
      </w:r>
    </w:p>
    <w:p w14:paraId="4C1C3E93" w14:textId="77777777" w:rsidR="001C234D" w:rsidRPr="0056044E" w:rsidRDefault="001C234D" w:rsidP="001C234D">
      <w:pPr>
        <w:ind w:left="27" w:firstLine="681"/>
        <w:jc w:val="both"/>
        <w:rPr>
          <w:rFonts w:ascii="Tahoma" w:hAnsi="Tahoma" w:cs="Tahoma"/>
          <w:color w:val="000000" w:themeColor="text1"/>
        </w:rPr>
      </w:pPr>
      <w:r w:rsidRPr="0056044E">
        <w:rPr>
          <w:rFonts w:ascii="Tahoma" w:hAnsi="Tahoma" w:cs="Tahoma"/>
          <w:color w:val="000000" w:themeColor="text1"/>
        </w:rPr>
        <w:t>Расчетные показатели минимально-допустимого уровня обеспеченности территории объектами транспортной инфраструктуры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не нормируются.</w:t>
      </w:r>
    </w:p>
    <w:p w14:paraId="4C1C3E94" w14:textId="77777777" w:rsidR="001C234D" w:rsidRPr="0056044E" w:rsidRDefault="001C234D" w:rsidP="001C234D">
      <w:pPr>
        <w:rPr>
          <w:rFonts w:ascii="Tahoma" w:hAnsi="Tahoma" w:cs="Tahoma"/>
          <w:color w:val="000000" w:themeColor="text1"/>
        </w:rPr>
      </w:pPr>
    </w:p>
    <w:p w14:paraId="4C1C3E95" w14:textId="77777777" w:rsidR="00946D6D" w:rsidRPr="0056044E" w:rsidRDefault="00946D6D" w:rsidP="00946D6D">
      <w:pPr>
        <w:rPr>
          <w:rFonts w:ascii="Tahoma" w:hAnsi="Tahoma" w:cs="Tahoma"/>
          <w:color w:val="000000" w:themeColor="text1"/>
        </w:rPr>
      </w:pPr>
    </w:p>
    <w:p w14:paraId="4C1C3E96" w14:textId="3662F2FC" w:rsidR="00C858F2" w:rsidRPr="0056044E" w:rsidRDefault="00C858F2" w:rsidP="005A2AFB">
      <w:pPr>
        <w:pStyle w:val="1"/>
        <w:rPr>
          <w:color w:val="000000" w:themeColor="text1"/>
        </w:rPr>
      </w:pPr>
      <w:bookmarkStart w:id="100" w:name="_Toc479859688"/>
      <w:bookmarkStart w:id="101" w:name="_Toc479863603"/>
      <w:bookmarkStart w:id="102" w:name="_Toc94008062"/>
      <w:r w:rsidRPr="0056044E">
        <w:rPr>
          <w:color w:val="000000" w:themeColor="text1"/>
        </w:rPr>
        <w:lastRenderedPageBreak/>
        <w:t xml:space="preserve">ЗОНА КЛАДБИЩ </w:t>
      </w:r>
      <w:r w:rsidR="009F7BD7" w:rsidRPr="0056044E">
        <w:rPr>
          <w:color w:val="000000" w:themeColor="text1"/>
          <w:lang w:val="ru-RU"/>
        </w:rPr>
        <w:t xml:space="preserve">И КРЕМАТОРИЕВ </w:t>
      </w:r>
      <w:r w:rsidRPr="0056044E">
        <w:rPr>
          <w:color w:val="000000" w:themeColor="text1"/>
        </w:rPr>
        <w:t>(СН 1)</w:t>
      </w:r>
      <w:bookmarkEnd w:id="90"/>
      <w:bookmarkEnd w:id="100"/>
      <w:bookmarkEnd w:id="101"/>
      <w:bookmarkEnd w:id="102"/>
    </w:p>
    <w:p w14:paraId="4C1C3E97" w14:textId="77777777" w:rsidR="00C858F2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E9B" w14:textId="77777777" w:rsidTr="00AA740C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E9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E9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E9A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EA0" w14:textId="77777777" w:rsidTr="00AA740C">
        <w:trPr>
          <w:trHeight w:val="549"/>
          <w:tblHeader/>
        </w:trPr>
        <w:tc>
          <w:tcPr>
            <w:tcW w:w="228" w:type="pct"/>
            <w:vMerge/>
          </w:tcPr>
          <w:p w14:paraId="4C1C3E9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E9D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E9E" w14:textId="3C9AFA8F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E9F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EA2" w14:textId="77777777" w:rsidR="00915179" w:rsidRPr="0056044E" w:rsidRDefault="00915179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2D45E4" w14:paraId="4C1C3EA7" w14:textId="77777777" w:rsidTr="00AA740C">
        <w:trPr>
          <w:trHeight w:val="20"/>
          <w:tblHeader/>
        </w:trPr>
        <w:tc>
          <w:tcPr>
            <w:tcW w:w="228" w:type="pct"/>
            <w:vAlign w:val="center"/>
          </w:tcPr>
          <w:p w14:paraId="4C1C3EA3" w14:textId="77777777" w:rsidR="006D1DDC" w:rsidRPr="002D45E4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EA4" w14:textId="77777777" w:rsidR="006D1DDC" w:rsidRPr="002D45E4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EA5" w14:textId="77777777" w:rsidR="006D1DDC" w:rsidRPr="002D45E4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EA6" w14:textId="77777777" w:rsidR="006D1DDC" w:rsidRPr="002D45E4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2D45E4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2D45E4" w14:paraId="4C1C3EAE" w14:textId="77777777" w:rsidTr="00AA740C">
        <w:trPr>
          <w:trHeight w:val="20"/>
        </w:trPr>
        <w:tc>
          <w:tcPr>
            <w:tcW w:w="228" w:type="pct"/>
          </w:tcPr>
          <w:p w14:paraId="4C1C3EA8" w14:textId="77777777" w:rsidR="006D1DDC" w:rsidRPr="002D45E4" w:rsidRDefault="006D1DDC" w:rsidP="001F72B5">
            <w:pPr>
              <w:pStyle w:val="a"/>
              <w:numPr>
                <w:ilvl w:val="0"/>
                <w:numId w:val="1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EA9" w14:textId="77777777" w:rsidR="006D1DDC" w:rsidRPr="002D45E4" w:rsidRDefault="006D1DDC" w:rsidP="00AA740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Ритуальная деятельность</w:t>
            </w:r>
          </w:p>
        </w:tc>
        <w:tc>
          <w:tcPr>
            <w:tcW w:w="719" w:type="pct"/>
          </w:tcPr>
          <w:p w14:paraId="4C1C3EAC" w14:textId="5DF0CD4A" w:rsidR="006D1DDC" w:rsidRPr="002D45E4" w:rsidRDefault="000E6408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12.1</w:t>
            </w:r>
          </w:p>
        </w:tc>
        <w:tc>
          <w:tcPr>
            <w:tcW w:w="3142" w:type="pct"/>
          </w:tcPr>
          <w:p w14:paraId="4C1C3EAD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предельные</w:t>
            </w:r>
            <w:r w:rsidRPr="002D45E4">
              <w:rPr>
                <w:rFonts w:ascii="Tahoma" w:eastAsia="Calibri" w:hAnsi="Tahoma" w:cs="Tahoma"/>
                <w:bCs/>
                <w:color w:val="000000" w:themeColor="text1"/>
              </w:rPr>
              <w:t xml:space="preserve">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2D45E4" w14:paraId="4C1C3EB9" w14:textId="77777777" w:rsidTr="00AA740C">
        <w:trPr>
          <w:trHeight w:val="20"/>
        </w:trPr>
        <w:tc>
          <w:tcPr>
            <w:tcW w:w="228" w:type="pct"/>
          </w:tcPr>
          <w:p w14:paraId="4C1C3EAF" w14:textId="77777777" w:rsidR="006D1DDC" w:rsidRPr="002D45E4" w:rsidRDefault="006D1DDC" w:rsidP="001F72B5">
            <w:pPr>
              <w:pStyle w:val="a"/>
              <w:numPr>
                <w:ilvl w:val="0"/>
                <w:numId w:val="1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EB0" w14:textId="77777777" w:rsidR="006D1DDC" w:rsidRPr="002D45E4" w:rsidRDefault="006D1DDC" w:rsidP="00AA740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Религиозное использование</w:t>
            </w:r>
          </w:p>
        </w:tc>
        <w:tc>
          <w:tcPr>
            <w:tcW w:w="719" w:type="pct"/>
          </w:tcPr>
          <w:p w14:paraId="4C1C3EB1" w14:textId="18F62A02" w:rsidR="006D1DDC" w:rsidRPr="002D45E4" w:rsidRDefault="00600455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3.7</w:t>
            </w:r>
          </w:p>
        </w:tc>
        <w:tc>
          <w:tcPr>
            <w:tcW w:w="3142" w:type="pct"/>
            <w:vMerge w:val="restart"/>
          </w:tcPr>
          <w:p w14:paraId="4C1C3EB2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предельная максимальная высота – 30</w:t>
            </w: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>м.</w:t>
            </w:r>
          </w:p>
          <w:p w14:paraId="4C1C3EB3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EB4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EB5" w14:textId="77777777" w:rsidR="006D1DDC" w:rsidRPr="002D45E4" w:rsidRDefault="006D1DDC" w:rsidP="006D1DDC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EB6" w14:textId="77777777" w:rsidR="006D1DDC" w:rsidRPr="002D45E4" w:rsidRDefault="006D1DDC" w:rsidP="006D1DD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4C1C3EB7" w14:textId="77777777" w:rsidR="006D1DDC" w:rsidRPr="002D45E4" w:rsidRDefault="006D1DDC" w:rsidP="006D1DD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20%.</w:t>
            </w:r>
          </w:p>
          <w:p w14:paraId="4C1C3EB8" w14:textId="3B226CD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7 машино-мест на 100</w:t>
            </w: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единовременных посетителей, но не менее </w:t>
            </w:r>
            <w:r w:rsidR="008351AB" w:rsidRPr="002D45E4">
              <w:rPr>
                <w:rFonts w:ascii="Tahoma" w:hAnsi="Tahoma" w:cs="Tahoma"/>
                <w:color w:val="000000" w:themeColor="text1"/>
              </w:rPr>
              <w:t>1 машино-место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 на 1</w:t>
            </w: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>объект</w:t>
            </w:r>
          </w:p>
        </w:tc>
      </w:tr>
      <w:tr w:rsidR="0056044E" w:rsidRPr="002D45E4" w14:paraId="4C1C3EBF" w14:textId="77777777" w:rsidTr="00AA740C">
        <w:trPr>
          <w:trHeight w:val="20"/>
        </w:trPr>
        <w:tc>
          <w:tcPr>
            <w:tcW w:w="228" w:type="pct"/>
          </w:tcPr>
          <w:p w14:paraId="4C1C3EBA" w14:textId="77777777" w:rsidR="006D1DDC" w:rsidRPr="002D45E4" w:rsidRDefault="006D1DDC" w:rsidP="001F72B5">
            <w:pPr>
              <w:pStyle w:val="a"/>
              <w:numPr>
                <w:ilvl w:val="0"/>
                <w:numId w:val="1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EBC" w14:textId="5DC56A89" w:rsidR="006D1DDC" w:rsidRPr="002D45E4" w:rsidRDefault="006D1DDC" w:rsidP="001F72B5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Осуществление религиозных обрядов</w:t>
            </w:r>
          </w:p>
        </w:tc>
        <w:tc>
          <w:tcPr>
            <w:tcW w:w="719" w:type="pct"/>
          </w:tcPr>
          <w:p w14:paraId="4C1C3EBD" w14:textId="4294AEFD" w:rsidR="006D1DDC" w:rsidRPr="002D45E4" w:rsidRDefault="00341C32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3.7.1</w:t>
            </w:r>
          </w:p>
        </w:tc>
        <w:tc>
          <w:tcPr>
            <w:tcW w:w="3142" w:type="pct"/>
            <w:vMerge/>
          </w:tcPr>
          <w:p w14:paraId="4C1C3EBE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EC5" w14:textId="77777777" w:rsidTr="00AA740C">
        <w:trPr>
          <w:trHeight w:val="20"/>
        </w:trPr>
        <w:tc>
          <w:tcPr>
            <w:tcW w:w="228" w:type="pct"/>
          </w:tcPr>
          <w:p w14:paraId="4C1C3EC0" w14:textId="77777777" w:rsidR="006D1DDC" w:rsidRPr="002D45E4" w:rsidRDefault="006D1DDC" w:rsidP="001F72B5">
            <w:pPr>
              <w:pStyle w:val="a"/>
              <w:numPr>
                <w:ilvl w:val="0"/>
                <w:numId w:val="1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EC2" w14:textId="7994F48A" w:rsidR="006D1DDC" w:rsidRPr="002D45E4" w:rsidRDefault="006D1DDC" w:rsidP="001F72B5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Религиозное управление и образование</w:t>
            </w:r>
          </w:p>
        </w:tc>
        <w:tc>
          <w:tcPr>
            <w:tcW w:w="719" w:type="pct"/>
          </w:tcPr>
          <w:p w14:paraId="4C1C3EC3" w14:textId="796170BB" w:rsidR="006D1DDC" w:rsidRPr="002D45E4" w:rsidRDefault="00EF5890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3.7.2</w:t>
            </w:r>
          </w:p>
        </w:tc>
        <w:tc>
          <w:tcPr>
            <w:tcW w:w="3142" w:type="pct"/>
            <w:vMerge/>
          </w:tcPr>
          <w:p w14:paraId="4C1C3EC4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ED1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C6" w14:textId="77777777" w:rsidR="006D1DDC" w:rsidRPr="002D45E4" w:rsidRDefault="006D1DDC" w:rsidP="001F72B5">
            <w:pPr>
              <w:pStyle w:val="a"/>
              <w:numPr>
                <w:ilvl w:val="0"/>
                <w:numId w:val="1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C7" w14:textId="77777777" w:rsidR="006D1DDC" w:rsidRPr="002D45E4" w:rsidRDefault="006D1DDC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C9" w14:textId="0DC5B8FF" w:rsidR="006D1DDC" w:rsidRPr="002D45E4" w:rsidRDefault="00996831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CA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3ECB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3ECC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ECD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 кв. м.</w:t>
            </w:r>
          </w:p>
          <w:p w14:paraId="4C1C3ECE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 xml:space="preserve">здания, строения, сооружения, в том числе обеспечивающие функционирование объекта – 75%. </w:t>
            </w:r>
          </w:p>
          <w:p w14:paraId="4C1C3ECF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ED0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  <w:tr w:rsidR="0056044E" w:rsidRPr="002D45E4" w14:paraId="4C1C3EDA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D2" w14:textId="77777777" w:rsidR="006D1DDC" w:rsidRPr="002D45E4" w:rsidRDefault="006D1DDC" w:rsidP="001F72B5">
            <w:pPr>
              <w:pStyle w:val="a"/>
              <w:numPr>
                <w:ilvl w:val="0"/>
                <w:numId w:val="1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D3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D4" w14:textId="39FC765B" w:rsidR="006D1DDC" w:rsidRPr="002D45E4" w:rsidRDefault="00996831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3ED5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ED6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ED7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ED8" w14:textId="77777777" w:rsidR="006D1DDC" w:rsidRPr="002D45E4" w:rsidRDefault="006D1DDC" w:rsidP="006D1DDC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3ED9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2D45E4" w14:paraId="4C1C3EDF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DB" w14:textId="77777777" w:rsidR="006D1DDC" w:rsidRPr="002D45E4" w:rsidRDefault="006D1DDC" w:rsidP="001F72B5">
            <w:pPr>
              <w:pStyle w:val="a"/>
              <w:numPr>
                <w:ilvl w:val="0"/>
                <w:numId w:val="1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DC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DD" w14:textId="238C5806" w:rsidR="006D1DDC" w:rsidRPr="002D45E4" w:rsidRDefault="00706502" w:rsidP="006D1DD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C3EDE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EE4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E0" w14:textId="77777777" w:rsidR="006D1DDC" w:rsidRPr="002D45E4" w:rsidRDefault="006D1DDC" w:rsidP="001F72B5">
            <w:pPr>
              <w:pStyle w:val="a"/>
              <w:numPr>
                <w:ilvl w:val="0"/>
                <w:numId w:val="1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E1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E2" w14:textId="0A4973B0" w:rsidR="006D1DDC" w:rsidRPr="002D45E4" w:rsidRDefault="00706502" w:rsidP="006D1DD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EE3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2D45E4" w14:paraId="4C1C3EEA" w14:textId="77777777" w:rsidTr="00AA740C">
        <w:trPr>
          <w:trHeight w:val="20"/>
        </w:trPr>
        <w:tc>
          <w:tcPr>
            <w:tcW w:w="228" w:type="pct"/>
          </w:tcPr>
          <w:p w14:paraId="4C1C3EE5" w14:textId="77777777" w:rsidR="006D1DDC" w:rsidRPr="002D45E4" w:rsidRDefault="006D1DDC" w:rsidP="001F72B5">
            <w:pPr>
              <w:pStyle w:val="a"/>
              <w:numPr>
                <w:ilvl w:val="0"/>
                <w:numId w:val="1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EE6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</w:tcPr>
          <w:p w14:paraId="4C1C3EE8" w14:textId="3D23B55E" w:rsidR="006D1DDC" w:rsidRPr="002D45E4" w:rsidRDefault="00706502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</w:tcPr>
          <w:p w14:paraId="4C1C3EE9" w14:textId="77777777" w:rsidR="006D1DDC" w:rsidRPr="002D45E4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2D45E4" w14:paraId="4C1C3EEF" w14:textId="77777777" w:rsidTr="00AA740C">
        <w:trPr>
          <w:trHeight w:val="20"/>
        </w:trPr>
        <w:tc>
          <w:tcPr>
            <w:tcW w:w="228" w:type="pct"/>
          </w:tcPr>
          <w:p w14:paraId="4C1C3EEB" w14:textId="77777777" w:rsidR="006D1DDC" w:rsidRPr="002D45E4" w:rsidRDefault="006D1DDC" w:rsidP="001F72B5">
            <w:pPr>
              <w:pStyle w:val="a"/>
              <w:numPr>
                <w:ilvl w:val="0"/>
                <w:numId w:val="119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EEC" w14:textId="77777777" w:rsidR="006D1DDC" w:rsidRPr="002D45E4" w:rsidRDefault="006D1DDC" w:rsidP="006D1DDC">
            <w:pPr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</w:tcPr>
          <w:p w14:paraId="4C1C3EED" w14:textId="0A924CFE" w:rsidR="006D1DDC" w:rsidRPr="002D45E4" w:rsidRDefault="00E0134D" w:rsidP="006D1DD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</w:tcPr>
          <w:p w14:paraId="4C1C3EEE" w14:textId="77777777" w:rsidR="006D1DDC" w:rsidRPr="002D45E4" w:rsidRDefault="006D1DDC" w:rsidP="006D1DD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3EF0" w14:textId="77777777" w:rsidR="00C858F2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EF4" w14:textId="77777777" w:rsidTr="00AA740C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EF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EF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EF3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EF9" w14:textId="77777777" w:rsidTr="00AA740C">
        <w:trPr>
          <w:trHeight w:val="549"/>
          <w:tblHeader/>
        </w:trPr>
        <w:tc>
          <w:tcPr>
            <w:tcW w:w="228" w:type="pct"/>
            <w:vMerge/>
          </w:tcPr>
          <w:p w14:paraId="4C1C3EF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EF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EF7" w14:textId="13ED661C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EF8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EFB" w14:textId="77777777" w:rsidR="00915179" w:rsidRPr="0056044E" w:rsidRDefault="00915179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F00" w14:textId="77777777" w:rsidTr="00AA740C">
        <w:trPr>
          <w:trHeight w:val="211"/>
          <w:tblHeader/>
        </w:trPr>
        <w:tc>
          <w:tcPr>
            <w:tcW w:w="228" w:type="pct"/>
            <w:vAlign w:val="center"/>
          </w:tcPr>
          <w:p w14:paraId="4C1C3EFC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EFD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EFE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EFF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F0E" w14:textId="77777777" w:rsidTr="00AA740C">
        <w:trPr>
          <w:trHeight w:val="206"/>
        </w:trPr>
        <w:tc>
          <w:tcPr>
            <w:tcW w:w="228" w:type="pct"/>
          </w:tcPr>
          <w:p w14:paraId="4C1C3F01" w14:textId="77777777" w:rsidR="006D1DDC" w:rsidRPr="0056044E" w:rsidRDefault="006D1DDC" w:rsidP="001F72B5">
            <w:pPr>
              <w:pStyle w:val="a"/>
              <w:numPr>
                <w:ilvl w:val="0"/>
                <w:numId w:val="120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F02" w14:textId="77777777" w:rsidR="006D1DDC" w:rsidRPr="0056044E" w:rsidRDefault="006D1DDC" w:rsidP="006D1DDC">
            <w:pPr>
              <w:tabs>
                <w:tab w:val="center" w:pos="1116"/>
              </w:tabs>
              <w:rPr>
                <w:rFonts w:ascii="Tahoma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bCs/>
                <w:color w:val="000000" w:themeColor="text1"/>
              </w:rPr>
              <w:t>Магазины</w:t>
            </w:r>
          </w:p>
        </w:tc>
        <w:tc>
          <w:tcPr>
            <w:tcW w:w="719" w:type="pct"/>
          </w:tcPr>
          <w:p w14:paraId="4C1C3F04" w14:textId="7C242495" w:rsidR="006D1DDC" w:rsidRPr="0056044E" w:rsidRDefault="00E0134D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4.4 </w:t>
            </w:r>
          </w:p>
        </w:tc>
        <w:tc>
          <w:tcPr>
            <w:tcW w:w="3142" w:type="pct"/>
          </w:tcPr>
          <w:p w14:paraId="4C1C3F05" w14:textId="77777777" w:rsidR="006D1DDC" w:rsidRPr="0056044E" w:rsidRDefault="006D1DDC" w:rsidP="006D1DDC">
            <w:pPr>
              <w:tabs>
                <w:tab w:val="center" w:pos="4677"/>
                <w:tab w:val="right" w:pos="9355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F06" w14:textId="77777777" w:rsidR="006D1DDC" w:rsidRPr="0056044E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C1C3F07" w14:textId="77777777" w:rsidR="006D1DDC" w:rsidRPr="0056044E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3F08" w14:textId="77777777" w:rsidR="006D1DDC" w:rsidRPr="0056044E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lastRenderedPageBreak/>
              <w:t>Размеры земельных участков – не менее 200 кв. м.</w:t>
            </w:r>
          </w:p>
          <w:p w14:paraId="4C1C3F09" w14:textId="77777777" w:rsidR="006D1DDC" w:rsidRPr="0056044E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 xml:space="preserve">включая 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здания, строения, сооружения, в том числе обеспечивающие 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функционирование объекта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– 75%</w:t>
            </w:r>
            <w:r w:rsidRPr="0056044E">
              <w:rPr>
                <w:rFonts w:ascii="Tahoma" w:eastAsia="Calibri" w:hAnsi="Tahoma" w:cs="Tahoma"/>
                <w:color w:val="000000" w:themeColor="text1"/>
              </w:rPr>
              <w:t>.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C1C3F0A" w14:textId="77777777" w:rsidR="006D1DDC" w:rsidRPr="0056044E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C1C3F0B" w14:textId="77777777" w:rsidR="006D1DDC" w:rsidRPr="0056044E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автомобилей:</w:t>
            </w:r>
          </w:p>
          <w:p w14:paraId="4C1C3F0C" w14:textId="77777777" w:rsidR="006D1DDC" w:rsidRPr="0056044E" w:rsidRDefault="006D1DDC" w:rsidP="006D1DDC">
            <w:pPr>
              <w:pStyle w:val="af1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для магазинов с торговой площадью менее 200 кв. м – 3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>машино-места на 1</w:t>
            </w: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 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объект; </w:t>
            </w:r>
          </w:p>
          <w:p w14:paraId="4C1C3F0D" w14:textId="0B7AB471" w:rsidR="006D1DDC" w:rsidRPr="0056044E" w:rsidRDefault="006D1DDC" w:rsidP="006D1DDC">
            <w:pPr>
              <w:pStyle w:val="af1"/>
              <w:numPr>
                <w:ilvl w:val="0"/>
                <w:numId w:val="5"/>
              </w:numPr>
              <w:ind w:left="357" w:hanging="357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для объектов с торговой площадью более 200 кв. м – 10 машино-мест на </w:t>
            </w:r>
            <w:r w:rsidR="00FD4CFE" w:rsidRPr="0056044E">
              <w:rPr>
                <w:rFonts w:ascii="Tahoma" w:hAnsi="Tahoma" w:cs="Tahoma"/>
                <w:color w:val="000000" w:themeColor="text1"/>
              </w:rPr>
              <w:t>100 кв. м</w:t>
            </w:r>
            <w:r w:rsidRPr="0056044E">
              <w:rPr>
                <w:rFonts w:ascii="Tahoma" w:hAnsi="Tahoma" w:cs="Tahoma"/>
                <w:color w:val="000000" w:themeColor="text1"/>
              </w:rPr>
              <w:t xml:space="preserve"> торговой площади</w:t>
            </w:r>
          </w:p>
        </w:tc>
      </w:tr>
    </w:tbl>
    <w:p w14:paraId="4C1C3F0F" w14:textId="77777777" w:rsidR="00C858F2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Вспомогательные виды и параметры разрешенного использования земельных участков и объе</w:t>
      </w:r>
      <w:r w:rsidR="00AE7BF8" w:rsidRPr="0056044E">
        <w:rPr>
          <w:color w:val="000000" w:themeColor="text1"/>
        </w:rPr>
        <w:t>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F13" w14:textId="77777777" w:rsidTr="00AA740C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F10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F11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F12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F18" w14:textId="77777777" w:rsidTr="00AA740C">
        <w:trPr>
          <w:trHeight w:val="549"/>
          <w:tblHeader/>
        </w:trPr>
        <w:tc>
          <w:tcPr>
            <w:tcW w:w="228" w:type="pct"/>
            <w:vMerge/>
          </w:tcPr>
          <w:p w14:paraId="4C1C3F14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F1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F16" w14:textId="763EF5DF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F17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F1A" w14:textId="77777777" w:rsidR="00915179" w:rsidRPr="0056044E" w:rsidRDefault="00915179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F1F" w14:textId="77777777" w:rsidTr="00AA740C">
        <w:trPr>
          <w:trHeight w:val="20"/>
          <w:tblHeader/>
        </w:trPr>
        <w:tc>
          <w:tcPr>
            <w:tcW w:w="228" w:type="pct"/>
            <w:vAlign w:val="center"/>
          </w:tcPr>
          <w:p w14:paraId="4C1C3F1B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F1C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F1D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F1E" w14:textId="77777777" w:rsidR="006D1DDC" w:rsidRPr="0056044E" w:rsidRDefault="006D1DDC" w:rsidP="006D1DD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F28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F20" w14:textId="77777777" w:rsidR="006D1DDC" w:rsidRPr="0056044E" w:rsidRDefault="006D1DDC" w:rsidP="001F72B5">
            <w:pPr>
              <w:pStyle w:val="a"/>
              <w:numPr>
                <w:ilvl w:val="0"/>
                <w:numId w:val="12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F21" w14:textId="77777777" w:rsidR="006D1DDC" w:rsidRPr="0056044E" w:rsidRDefault="006D1DDC" w:rsidP="006D1DDC">
            <w:pPr>
              <w:tabs>
                <w:tab w:val="center" w:pos="1116"/>
              </w:tabs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F22" w14:textId="603B2A0A" w:rsidR="006D1DDC" w:rsidRPr="0056044E" w:rsidRDefault="00706502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F23" w14:textId="77777777" w:rsidR="006D1DDC" w:rsidRPr="0056044E" w:rsidRDefault="006D1DDC" w:rsidP="006D1DD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максимальное количество этажей – </w:t>
            </w:r>
            <w:r w:rsidRPr="0056044E">
              <w:rPr>
                <w:rFonts w:ascii="Tahoma" w:hAnsi="Tahoma" w:cs="Tahoma"/>
                <w:color w:val="000000" w:themeColor="text1"/>
              </w:rPr>
              <w:t>2 надземных этажа</w:t>
            </w: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.</w:t>
            </w:r>
          </w:p>
          <w:p w14:paraId="4C1C3F24" w14:textId="77777777" w:rsidR="006D1DDC" w:rsidRPr="0056044E" w:rsidRDefault="006D1DDC" w:rsidP="006D1DD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устанволению.</w:t>
            </w:r>
          </w:p>
          <w:p w14:paraId="4C1C3F25" w14:textId="77777777" w:rsidR="006D1DDC" w:rsidRPr="0056044E" w:rsidRDefault="006D1DDC" w:rsidP="006D1DD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F26" w14:textId="77777777" w:rsidR="006D1DDC" w:rsidRPr="0056044E" w:rsidRDefault="006D1DDC" w:rsidP="006D1DD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Максимальный процент застройки в границах земельного участка не подлежит установлению.</w:t>
            </w:r>
          </w:p>
          <w:p w14:paraId="4C1C3F27" w14:textId="77777777" w:rsidR="006D1DDC" w:rsidRPr="0056044E" w:rsidRDefault="006D1DDC" w:rsidP="006D1DD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3F2E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F29" w14:textId="77777777" w:rsidR="006D1DDC" w:rsidRPr="0056044E" w:rsidRDefault="006D1DDC" w:rsidP="001F72B5">
            <w:pPr>
              <w:pStyle w:val="a"/>
              <w:numPr>
                <w:ilvl w:val="0"/>
                <w:numId w:val="12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F2A" w14:textId="77777777" w:rsidR="006D1DDC" w:rsidRPr="0056044E" w:rsidRDefault="006D1DDC" w:rsidP="006D1DDC">
            <w:pPr>
              <w:tabs>
                <w:tab w:val="center" w:pos="1116"/>
              </w:tabs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Улично-дорожная сеть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3F2C" w14:textId="1D0F476B" w:rsidR="006D1DDC" w:rsidRPr="0056044E" w:rsidRDefault="00706502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12.0.1</w:t>
            </w:r>
          </w:p>
        </w:tc>
        <w:tc>
          <w:tcPr>
            <w:tcW w:w="3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C3F2D" w14:textId="77777777" w:rsidR="006D1DDC" w:rsidRPr="0056044E" w:rsidRDefault="006D1DDC" w:rsidP="006D1DD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3F33" w14:textId="77777777" w:rsidTr="00AA740C">
        <w:trPr>
          <w:trHeight w:val="20"/>
        </w:trPr>
        <w:tc>
          <w:tcPr>
            <w:tcW w:w="228" w:type="pct"/>
          </w:tcPr>
          <w:p w14:paraId="4C1C3F2F" w14:textId="77777777" w:rsidR="006D1DDC" w:rsidRPr="0056044E" w:rsidRDefault="006D1DDC" w:rsidP="001F72B5">
            <w:pPr>
              <w:pStyle w:val="a"/>
              <w:numPr>
                <w:ilvl w:val="0"/>
                <w:numId w:val="121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F30" w14:textId="77777777" w:rsidR="006D1DDC" w:rsidRPr="0056044E" w:rsidRDefault="006D1DDC" w:rsidP="006D1DDC">
            <w:pPr>
              <w:tabs>
                <w:tab w:val="center" w:pos="1116"/>
              </w:tabs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Благоустройство территории</w:t>
            </w:r>
          </w:p>
        </w:tc>
        <w:tc>
          <w:tcPr>
            <w:tcW w:w="719" w:type="pct"/>
            <w:tcBorders>
              <w:right w:val="single" w:sz="4" w:space="0" w:color="auto"/>
            </w:tcBorders>
          </w:tcPr>
          <w:p w14:paraId="4C1C3F31" w14:textId="26561A02" w:rsidR="006D1DDC" w:rsidRPr="0056044E" w:rsidRDefault="00E0134D" w:rsidP="006D1DD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12.0.2</w:t>
            </w:r>
          </w:p>
        </w:tc>
        <w:tc>
          <w:tcPr>
            <w:tcW w:w="31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C3F32" w14:textId="77777777" w:rsidR="006D1DDC" w:rsidRPr="0056044E" w:rsidRDefault="006D1DDC" w:rsidP="006D1DD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</w:p>
        </w:tc>
      </w:tr>
    </w:tbl>
    <w:p w14:paraId="4C1C3F36" w14:textId="77777777" w:rsidR="00946D6D" w:rsidRPr="0056044E" w:rsidRDefault="00946D6D" w:rsidP="005A2AFB">
      <w:pPr>
        <w:pStyle w:val="2"/>
        <w:rPr>
          <w:color w:val="000000" w:themeColor="text1"/>
        </w:rPr>
      </w:pPr>
      <w:bookmarkStart w:id="103" w:name="_Toc477198202"/>
      <w:bookmarkStart w:id="104" w:name="_Toc494204024"/>
      <w:bookmarkStart w:id="105" w:name="_Toc494204058"/>
      <w:bookmarkStart w:id="106" w:name="_Toc479859689"/>
      <w:bookmarkStart w:id="107" w:name="_Toc479863604"/>
      <w:bookmarkStart w:id="108" w:name="_Toc469399759"/>
      <w:r w:rsidRPr="0056044E">
        <w:rPr>
          <w:color w:val="000000" w:themeColor="text1"/>
        </w:rPr>
        <w:lastRenderedPageBreak/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3F3A" w14:textId="77777777" w:rsidTr="001F72B5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3F37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3F38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3F39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3F3C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2D45E4" w14:paraId="4C1C3F40" w14:textId="77777777" w:rsidTr="009D334A">
        <w:trPr>
          <w:trHeight w:val="20"/>
          <w:tblHeader/>
        </w:trPr>
        <w:tc>
          <w:tcPr>
            <w:tcW w:w="228" w:type="pct"/>
            <w:vAlign w:val="center"/>
          </w:tcPr>
          <w:p w14:paraId="4C1C3F3D" w14:textId="77777777" w:rsidR="006D1DDC" w:rsidRPr="002D45E4" w:rsidRDefault="006D1DDC" w:rsidP="006D1DD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3F3E" w14:textId="77777777" w:rsidR="006D1DDC" w:rsidRPr="002D45E4" w:rsidRDefault="006D1DDC" w:rsidP="006D1DD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3F3F" w14:textId="77777777" w:rsidR="006D1DDC" w:rsidRPr="002D45E4" w:rsidRDefault="006D1DDC" w:rsidP="006D1DD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2D45E4" w14:paraId="4C1C3F44" w14:textId="77777777" w:rsidTr="009D334A">
        <w:trPr>
          <w:trHeight w:val="20"/>
        </w:trPr>
        <w:tc>
          <w:tcPr>
            <w:tcW w:w="228" w:type="pct"/>
          </w:tcPr>
          <w:p w14:paraId="4C1C3F41" w14:textId="77777777" w:rsidR="006D1DDC" w:rsidRPr="002D45E4" w:rsidRDefault="006D1DDC" w:rsidP="001F72B5">
            <w:pPr>
              <w:pStyle w:val="a"/>
              <w:numPr>
                <w:ilvl w:val="0"/>
                <w:numId w:val="1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42" w14:textId="77777777" w:rsidR="006D1DDC" w:rsidRPr="002D45E4" w:rsidRDefault="006D1DDC" w:rsidP="001F72B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«Западная-Казармы» (25.10.2.21)</w:t>
            </w:r>
          </w:p>
        </w:tc>
        <w:tc>
          <w:tcPr>
            <w:tcW w:w="3238" w:type="pct"/>
          </w:tcPr>
          <w:p w14:paraId="4C1C3F43" w14:textId="77777777" w:rsidR="006D1DDC" w:rsidRPr="002D45E4" w:rsidRDefault="006D1DDC" w:rsidP="001F72B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48" w14:textId="77777777" w:rsidTr="009D334A">
        <w:trPr>
          <w:trHeight w:val="20"/>
        </w:trPr>
        <w:tc>
          <w:tcPr>
            <w:tcW w:w="228" w:type="pct"/>
          </w:tcPr>
          <w:p w14:paraId="4C1C3F45" w14:textId="77777777" w:rsidR="006D1DDC" w:rsidRPr="002D45E4" w:rsidRDefault="006D1DDC" w:rsidP="001F72B5">
            <w:pPr>
              <w:pStyle w:val="a"/>
              <w:numPr>
                <w:ilvl w:val="0"/>
                <w:numId w:val="1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46" w14:textId="77777777" w:rsidR="006D1DDC" w:rsidRPr="002D45E4" w:rsidRDefault="006D1DD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3F47" w14:textId="77777777" w:rsidR="006D1DDC" w:rsidRPr="002D45E4" w:rsidRDefault="006D1DD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4C" w14:textId="77777777" w:rsidTr="009D334A">
        <w:trPr>
          <w:trHeight w:val="20"/>
        </w:trPr>
        <w:tc>
          <w:tcPr>
            <w:tcW w:w="228" w:type="pct"/>
          </w:tcPr>
          <w:p w14:paraId="4C1C3F49" w14:textId="77777777" w:rsidR="006D1DDC" w:rsidRPr="002D45E4" w:rsidRDefault="006D1DDC" w:rsidP="001F72B5">
            <w:pPr>
              <w:pStyle w:val="a"/>
              <w:numPr>
                <w:ilvl w:val="0"/>
                <w:numId w:val="1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4A" w14:textId="77777777" w:rsidR="006D1DDC" w:rsidRPr="002D45E4" w:rsidRDefault="006D1DD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пункта ГГС Вольно-Надеждинское (25.10.2.71)</w:t>
            </w:r>
          </w:p>
        </w:tc>
        <w:tc>
          <w:tcPr>
            <w:tcW w:w="3238" w:type="pct"/>
          </w:tcPr>
          <w:p w14:paraId="4C1C3F4B" w14:textId="77777777" w:rsidR="006D1DDC" w:rsidRPr="002D45E4" w:rsidRDefault="006D1DD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56044E" w:rsidRPr="002D45E4" w14:paraId="4C1C3F50" w14:textId="77777777" w:rsidTr="009D334A">
        <w:trPr>
          <w:trHeight w:val="20"/>
        </w:trPr>
        <w:tc>
          <w:tcPr>
            <w:tcW w:w="228" w:type="pct"/>
          </w:tcPr>
          <w:p w14:paraId="4C1C3F4D" w14:textId="77777777" w:rsidR="006D1DDC" w:rsidRPr="002D45E4" w:rsidRDefault="006D1DDC" w:rsidP="001F72B5">
            <w:pPr>
              <w:pStyle w:val="a"/>
              <w:numPr>
                <w:ilvl w:val="0"/>
                <w:numId w:val="1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4E" w14:textId="77777777" w:rsidR="006D1DDC" w:rsidRPr="002D45E4" w:rsidRDefault="006D1DD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238" w:type="pct"/>
          </w:tcPr>
          <w:p w14:paraId="4C1C3F4F" w14:textId="77777777" w:rsidR="006D1DDC" w:rsidRPr="002D45E4" w:rsidRDefault="006D1DD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54" w14:textId="77777777" w:rsidTr="009D334A">
        <w:trPr>
          <w:trHeight w:val="20"/>
        </w:trPr>
        <w:tc>
          <w:tcPr>
            <w:tcW w:w="228" w:type="pct"/>
          </w:tcPr>
          <w:p w14:paraId="4C1C3F51" w14:textId="77777777" w:rsidR="006D1DDC" w:rsidRPr="002D45E4" w:rsidRDefault="006D1DDC" w:rsidP="001F72B5">
            <w:pPr>
              <w:pStyle w:val="a"/>
              <w:numPr>
                <w:ilvl w:val="0"/>
                <w:numId w:val="1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52" w14:textId="77777777" w:rsidR="006D1DDC" w:rsidRPr="002D45E4" w:rsidRDefault="006D1DD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3F53" w14:textId="77777777" w:rsidR="006D1DDC" w:rsidRPr="002D45E4" w:rsidRDefault="006D1DD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F58" w14:textId="77777777" w:rsidTr="009D334A">
        <w:trPr>
          <w:trHeight w:val="20"/>
        </w:trPr>
        <w:tc>
          <w:tcPr>
            <w:tcW w:w="228" w:type="pct"/>
          </w:tcPr>
          <w:p w14:paraId="4C1C3F55" w14:textId="77777777" w:rsidR="006D1DDC" w:rsidRPr="002D45E4" w:rsidRDefault="006D1DDC" w:rsidP="001F72B5">
            <w:pPr>
              <w:pStyle w:val="a"/>
              <w:numPr>
                <w:ilvl w:val="0"/>
                <w:numId w:val="1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56" w14:textId="77777777" w:rsidR="006D1DDC" w:rsidRPr="002D45E4" w:rsidRDefault="006D1DD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геодезического пункта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>(25:10-6.91)</w:t>
            </w:r>
          </w:p>
        </w:tc>
        <w:tc>
          <w:tcPr>
            <w:tcW w:w="3238" w:type="pct"/>
          </w:tcPr>
          <w:p w14:paraId="4C1C3F57" w14:textId="77777777" w:rsidR="006D1DDC" w:rsidRPr="002D45E4" w:rsidRDefault="006D1DD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постановление Правительства Российской Федерации от 21.08.2019 № 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</w:tr>
      <w:tr w:rsidR="006D1DDC" w:rsidRPr="0056044E" w14:paraId="4C1C3F5C" w14:textId="77777777" w:rsidTr="009D334A">
        <w:trPr>
          <w:trHeight w:val="20"/>
        </w:trPr>
        <w:tc>
          <w:tcPr>
            <w:tcW w:w="228" w:type="pct"/>
          </w:tcPr>
          <w:p w14:paraId="4C1C3F59" w14:textId="77777777" w:rsidR="006D1DDC" w:rsidRPr="002D45E4" w:rsidRDefault="006D1DDC" w:rsidP="001F72B5">
            <w:pPr>
              <w:pStyle w:val="a"/>
              <w:numPr>
                <w:ilvl w:val="0"/>
                <w:numId w:val="122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5A" w14:textId="77777777" w:rsidR="006D1DDC" w:rsidRPr="002D45E4" w:rsidRDefault="006D1DD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238" w:type="pct"/>
          </w:tcPr>
          <w:p w14:paraId="4C1C3F5B" w14:textId="77777777" w:rsidR="006D1DDC" w:rsidRPr="0056044E" w:rsidRDefault="006D1DD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3F5D" w14:textId="77777777" w:rsidR="007908F6" w:rsidRPr="0056044E" w:rsidRDefault="007908F6" w:rsidP="007908F6">
      <w:pPr>
        <w:rPr>
          <w:rFonts w:ascii="Tahoma" w:hAnsi="Tahoma" w:cs="Tahoma"/>
          <w:color w:val="000000" w:themeColor="text1"/>
        </w:rPr>
      </w:pPr>
    </w:p>
    <w:p w14:paraId="3A7AA14C" w14:textId="77777777" w:rsidR="00D93A88" w:rsidRPr="0056044E" w:rsidRDefault="00D93A88" w:rsidP="00D93A88">
      <w:pPr>
        <w:pStyle w:val="1"/>
        <w:spacing w:after="120"/>
        <w:rPr>
          <w:color w:val="000000" w:themeColor="text1"/>
          <w:lang w:val="ru-RU"/>
        </w:rPr>
      </w:pPr>
      <w:bookmarkStart w:id="109" w:name="_Toc90062284"/>
      <w:bookmarkStart w:id="110" w:name="_Toc94008063"/>
      <w:bookmarkEnd w:id="103"/>
      <w:bookmarkEnd w:id="104"/>
      <w:bookmarkEnd w:id="105"/>
      <w:r w:rsidRPr="0056044E">
        <w:rPr>
          <w:color w:val="000000" w:themeColor="text1"/>
        </w:rPr>
        <w:lastRenderedPageBreak/>
        <w:t>ЗОНА ОБЪЕКТОВ ОБРАБОТКИ, УТИЛИЗАЦИИ, ОБЕЗВРЕЖИВАНИЯ, РАЗМЕЩЕНИЯ ТВЕРДЫХ КОММУНАЛЬНЫХ ОТХОДОВ</w:t>
      </w:r>
      <w:r w:rsidRPr="0056044E">
        <w:rPr>
          <w:color w:val="000000" w:themeColor="text1"/>
          <w:lang w:val="ru-RU"/>
        </w:rPr>
        <w:t xml:space="preserve"> (СН 3)</w:t>
      </w:r>
      <w:bookmarkEnd w:id="109"/>
      <w:bookmarkEnd w:id="110"/>
    </w:p>
    <w:p w14:paraId="0D8ABBBA" w14:textId="77777777" w:rsidR="00D93A88" w:rsidRPr="0056044E" w:rsidRDefault="00D93A88" w:rsidP="00D93A88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56044E" w:rsidRPr="0056044E" w14:paraId="402918DC" w14:textId="77777777" w:rsidTr="000E5EBB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1E507D41" w14:textId="77777777" w:rsidR="00D93A88" w:rsidRPr="0056044E" w:rsidRDefault="00D93A88" w:rsidP="000E5EB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22" w:type="pct"/>
            <w:gridSpan w:val="2"/>
            <w:vAlign w:val="center"/>
          </w:tcPr>
          <w:p w14:paraId="10E1E050" w14:textId="77777777" w:rsidR="00D93A88" w:rsidRPr="0056044E" w:rsidRDefault="00D93A88" w:rsidP="000E5EB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950" w:type="pct"/>
            <w:vMerge w:val="restart"/>
            <w:vAlign w:val="center"/>
          </w:tcPr>
          <w:p w14:paraId="44670B4B" w14:textId="77777777" w:rsidR="00D93A88" w:rsidRPr="0056044E" w:rsidRDefault="00D93A88" w:rsidP="000E5EB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D93A88" w:rsidRPr="0056044E" w14:paraId="7F593AE8" w14:textId="77777777" w:rsidTr="000E5EBB">
        <w:trPr>
          <w:trHeight w:val="20"/>
          <w:tblHeader/>
        </w:trPr>
        <w:tc>
          <w:tcPr>
            <w:tcW w:w="228" w:type="pct"/>
            <w:vMerge/>
          </w:tcPr>
          <w:p w14:paraId="03AB76E2" w14:textId="77777777" w:rsidR="00D93A88" w:rsidRPr="0056044E" w:rsidRDefault="00D93A88" w:rsidP="000E5EB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14:paraId="63FC701A" w14:textId="77777777" w:rsidR="00D93A88" w:rsidRPr="0056044E" w:rsidRDefault="00D93A88" w:rsidP="000E5EB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863" w:type="pct"/>
            <w:vAlign w:val="center"/>
          </w:tcPr>
          <w:p w14:paraId="66657188" w14:textId="77777777" w:rsidR="00D93A88" w:rsidRPr="0056044E" w:rsidRDefault="00D93A88" w:rsidP="000E5EB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950" w:type="pct"/>
            <w:vMerge/>
            <w:vAlign w:val="center"/>
          </w:tcPr>
          <w:p w14:paraId="5CC1514F" w14:textId="77777777" w:rsidR="00D93A88" w:rsidRPr="0056044E" w:rsidRDefault="00D93A88" w:rsidP="000E5EB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1D35D61D" w14:textId="77777777" w:rsidR="00D93A88" w:rsidRPr="0056044E" w:rsidRDefault="00D93A88" w:rsidP="00D93A88">
      <w:pPr>
        <w:rPr>
          <w:rFonts w:ascii="Tahoma" w:hAnsi="Tahoma" w:cs="Tahoma"/>
          <w:color w:val="000000" w:themeColor="text1"/>
          <w:sz w:val="2"/>
          <w:szCs w:val="2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836"/>
        <w:gridCol w:w="2552"/>
        <w:gridCol w:w="8723"/>
      </w:tblGrid>
      <w:tr w:rsidR="0056044E" w:rsidRPr="0056044E" w14:paraId="5940F602" w14:textId="77777777" w:rsidTr="000E5EBB">
        <w:trPr>
          <w:trHeight w:val="20"/>
        </w:trPr>
        <w:tc>
          <w:tcPr>
            <w:tcW w:w="228" w:type="pct"/>
            <w:vAlign w:val="center"/>
          </w:tcPr>
          <w:p w14:paraId="3563C584" w14:textId="77777777" w:rsidR="00D93A88" w:rsidRPr="0056044E" w:rsidRDefault="00D93A88" w:rsidP="000E5EB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9" w:type="pct"/>
            <w:vAlign w:val="center"/>
          </w:tcPr>
          <w:p w14:paraId="4F9D2E85" w14:textId="77777777" w:rsidR="00D93A88" w:rsidRPr="0056044E" w:rsidRDefault="00D93A88" w:rsidP="000E5EB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3" w:type="pct"/>
            <w:vAlign w:val="center"/>
          </w:tcPr>
          <w:p w14:paraId="5C0E8ECA" w14:textId="77777777" w:rsidR="00D93A88" w:rsidRPr="0056044E" w:rsidRDefault="00D93A88" w:rsidP="000E5EB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50" w:type="pct"/>
            <w:vAlign w:val="center"/>
          </w:tcPr>
          <w:p w14:paraId="3588B97E" w14:textId="77777777" w:rsidR="00D93A88" w:rsidRPr="0056044E" w:rsidRDefault="00D93A88" w:rsidP="000E5EB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73A6D3B0" w14:textId="77777777" w:rsidTr="000E5EBB">
        <w:trPr>
          <w:trHeight w:val="20"/>
        </w:trPr>
        <w:tc>
          <w:tcPr>
            <w:tcW w:w="228" w:type="pct"/>
          </w:tcPr>
          <w:p w14:paraId="2C2A7F66" w14:textId="77777777" w:rsidR="00D93A88" w:rsidRPr="0056044E" w:rsidRDefault="00D93A88" w:rsidP="00D93A88">
            <w:pPr>
              <w:pStyle w:val="af1"/>
              <w:numPr>
                <w:ilvl w:val="0"/>
                <w:numId w:val="130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59" w:type="pct"/>
          </w:tcPr>
          <w:p w14:paraId="75662945" w14:textId="77777777" w:rsidR="00D93A88" w:rsidRPr="0056044E" w:rsidRDefault="00D93A88" w:rsidP="000E5EBB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Специальная деятельность</w:t>
            </w:r>
          </w:p>
        </w:tc>
        <w:tc>
          <w:tcPr>
            <w:tcW w:w="863" w:type="pct"/>
          </w:tcPr>
          <w:p w14:paraId="6B4A2543" w14:textId="77777777" w:rsidR="00D93A88" w:rsidRPr="0056044E" w:rsidRDefault="00D93A88" w:rsidP="000E5EB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12.2</w:t>
            </w:r>
          </w:p>
        </w:tc>
        <w:tc>
          <w:tcPr>
            <w:tcW w:w="2950" w:type="pct"/>
          </w:tcPr>
          <w:p w14:paraId="16847C72" w14:textId="77777777" w:rsidR="00D93A88" w:rsidRPr="0056044E" w:rsidRDefault="00D93A88" w:rsidP="000E5EBB">
            <w:pPr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</w:t>
            </w: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037CC82F" w14:textId="77777777" w:rsidTr="000E5EBB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0291" w14:textId="77777777" w:rsidR="00D93A88" w:rsidRPr="0056044E" w:rsidRDefault="00D93A88" w:rsidP="00D93A88">
            <w:pPr>
              <w:pStyle w:val="af1"/>
              <w:numPr>
                <w:ilvl w:val="0"/>
                <w:numId w:val="130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69CA" w14:textId="77777777" w:rsidR="00D93A88" w:rsidRPr="0056044E" w:rsidRDefault="00D93A88" w:rsidP="000E5EBB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408C" w14:textId="77777777" w:rsidR="00D93A88" w:rsidRPr="0056044E" w:rsidRDefault="00D93A88" w:rsidP="000E5EBB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36B8" w14:textId="77777777" w:rsidR="00D93A88" w:rsidRPr="0056044E" w:rsidRDefault="00D93A88" w:rsidP="000E5EB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предельное максимальное количество этажей – 5 надземных этажей. </w:t>
            </w:r>
          </w:p>
          <w:p w14:paraId="0A52EDFD" w14:textId="77777777" w:rsidR="00D93A88" w:rsidRPr="0056044E" w:rsidRDefault="00D93A88" w:rsidP="000E5EB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A80BEC8" w14:textId="77777777" w:rsidR="00D93A88" w:rsidRPr="0056044E" w:rsidRDefault="00D93A88" w:rsidP="000E5EB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823B727" w14:textId="77777777" w:rsidR="00D93A88" w:rsidRPr="0056044E" w:rsidRDefault="00D93A88" w:rsidP="000E5EB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– не менее 200 кв. м.</w:t>
            </w:r>
          </w:p>
          <w:p w14:paraId="7D362B5B" w14:textId="77777777" w:rsidR="00D93A88" w:rsidRPr="0056044E" w:rsidRDefault="00D93A88" w:rsidP="000E5EB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22A3A3F" w14:textId="77777777" w:rsidR="00D93A88" w:rsidRPr="0056044E" w:rsidRDefault="00D93A88" w:rsidP="000E5EB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– 15%.</w:t>
            </w:r>
          </w:p>
          <w:p w14:paraId="490943D9" w14:textId="77777777" w:rsidR="00D93A88" w:rsidRPr="0056044E" w:rsidRDefault="00D93A88" w:rsidP="000E5EBB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</w:tbl>
    <w:p w14:paraId="65185936" w14:textId="77777777" w:rsidR="00D93A88" w:rsidRPr="0056044E" w:rsidRDefault="00D93A88" w:rsidP="00D93A88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722357E9" w14:textId="77777777" w:rsidR="00D93A88" w:rsidRPr="0056044E" w:rsidRDefault="00D93A88" w:rsidP="00D93A88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50F08A0B" w14:textId="77777777" w:rsidR="00D93A88" w:rsidRPr="0056044E" w:rsidRDefault="00D93A88" w:rsidP="00D93A88">
      <w:pPr>
        <w:rPr>
          <w:color w:val="000000" w:themeColor="text1"/>
          <w:lang w:eastAsia="x-none"/>
        </w:rPr>
      </w:pPr>
    </w:p>
    <w:p w14:paraId="36ECA056" w14:textId="77777777" w:rsidR="00D93A88" w:rsidRPr="0056044E" w:rsidRDefault="00D93A88" w:rsidP="00D93A88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 xml:space="preserve">Ограничения использования земельных участков и объектов капитального строительства: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D93A88" w:rsidRPr="0056044E" w14:paraId="5DD0B507" w14:textId="77777777" w:rsidTr="000E5EBB">
        <w:trPr>
          <w:trHeight w:val="20"/>
          <w:tblHeader/>
        </w:trPr>
        <w:tc>
          <w:tcPr>
            <w:tcW w:w="228" w:type="pct"/>
            <w:vAlign w:val="center"/>
          </w:tcPr>
          <w:p w14:paraId="2ECFE300" w14:textId="77777777" w:rsidR="00D93A88" w:rsidRPr="0056044E" w:rsidRDefault="00D93A88" w:rsidP="000E5EB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78445615" w14:textId="77777777" w:rsidR="00D93A88" w:rsidRPr="0056044E" w:rsidRDefault="00D93A88" w:rsidP="000E5EB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70A750B9" w14:textId="77777777" w:rsidR="00D93A88" w:rsidRPr="0056044E" w:rsidRDefault="00D93A88" w:rsidP="000E5EB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2ABDB612" w14:textId="77777777" w:rsidR="00D93A88" w:rsidRPr="0056044E" w:rsidRDefault="00D93A88" w:rsidP="00D93A88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56044E" w14:paraId="33E74808" w14:textId="77777777" w:rsidTr="000E5EBB">
        <w:trPr>
          <w:trHeight w:val="20"/>
          <w:tblHeader/>
        </w:trPr>
        <w:tc>
          <w:tcPr>
            <w:tcW w:w="228" w:type="pct"/>
            <w:vAlign w:val="center"/>
          </w:tcPr>
          <w:p w14:paraId="4AFE92ED" w14:textId="77777777" w:rsidR="00D93A88" w:rsidRPr="0056044E" w:rsidRDefault="00D93A88" w:rsidP="000E5EB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23576564" w14:textId="77777777" w:rsidR="00D93A88" w:rsidRPr="0056044E" w:rsidRDefault="00D93A88" w:rsidP="000E5EB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6AD97841" w14:textId="77777777" w:rsidR="00D93A88" w:rsidRPr="0056044E" w:rsidRDefault="00D93A88" w:rsidP="000E5EBB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56044E">
              <w:rPr>
                <w:rFonts w:ascii="Tahoma" w:hAnsi="Tahoma" w:cs="Tahoma"/>
                <w:color w:val="000000" w:themeColor="text1"/>
                <w:lang w:val="en-US"/>
              </w:rPr>
              <w:t>3</w:t>
            </w:r>
          </w:p>
        </w:tc>
      </w:tr>
      <w:tr w:rsidR="0056044E" w:rsidRPr="0056044E" w14:paraId="0E09F9A3" w14:textId="77777777" w:rsidTr="000E5EBB">
        <w:trPr>
          <w:cantSplit/>
          <w:trHeight w:val="20"/>
        </w:trPr>
        <w:tc>
          <w:tcPr>
            <w:tcW w:w="228" w:type="pct"/>
          </w:tcPr>
          <w:p w14:paraId="4AC31C78" w14:textId="77777777" w:rsidR="00D93A88" w:rsidRPr="0056044E" w:rsidRDefault="00D93A88" w:rsidP="00D93A88">
            <w:pPr>
              <w:pStyle w:val="af1"/>
              <w:numPr>
                <w:ilvl w:val="0"/>
                <w:numId w:val="131"/>
              </w:num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534" w:type="pct"/>
          </w:tcPr>
          <w:p w14:paraId="3A27FEF6" w14:textId="34D2CCBB" w:rsidR="00D93A88" w:rsidRPr="0056044E" w:rsidRDefault="00931886" w:rsidP="000E5EB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  <w:lang w:eastAsia="en-US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2B6CF544" w14:textId="6D7DA0A3" w:rsidR="00D93A88" w:rsidRPr="0056044E" w:rsidRDefault="00931886" w:rsidP="000E5EBB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3F85" w14:textId="77777777" w:rsidR="00FC1F6E" w:rsidRPr="0056044E" w:rsidRDefault="00FC1F6E" w:rsidP="005A2AFB">
      <w:pPr>
        <w:pStyle w:val="1"/>
        <w:rPr>
          <w:color w:val="000000" w:themeColor="text1"/>
        </w:rPr>
      </w:pPr>
      <w:bookmarkStart w:id="111" w:name="_Toc94008064"/>
      <w:r w:rsidRPr="0056044E">
        <w:rPr>
          <w:color w:val="000000" w:themeColor="text1"/>
        </w:rPr>
        <w:lastRenderedPageBreak/>
        <w:t>ЗОНА ОЗЕЛЕНЕНИЯ СПЕЦИАЛЬНОГО НАЗНАЧЕНИЯ (СН 5)</w:t>
      </w:r>
      <w:bookmarkEnd w:id="106"/>
      <w:bookmarkEnd w:id="107"/>
      <w:bookmarkEnd w:id="111"/>
    </w:p>
    <w:p w14:paraId="4C1C3F86" w14:textId="77777777" w:rsidR="00FC1F6E" w:rsidRPr="0056044E" w:rsidRDefault="0069548C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F8A" w14:textId="77777777" w:rsidTr="00AA740C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3F87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3F8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3F8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3F8F" w14:textId="77777777" w:rsidTr="00AA740C">
        <w:trPr>
          <w:trHeight w:val="549"/>
          <w:tblHeader/>
        </w:trPr>
        <w:tc>
          <w:tcPr>
            <w:tcW w:w="228" w:type="pct"/>
            <w:vMerge/>
          </w:tcPr>
          <w:p w14:paraId="4C1C3F8B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3F8C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3F8D" w14:textId="78BF32C8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3F8E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3F91" w14:textId="77777777" w:rsidR="0020003C" w:rsidRPr="0056044E" w:rsidRDefault="0020003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3F96" w14:textId="77777777" w:rsidTr="00AA740C">
        <w:trPr>
          <w:trHeight w:val="20"/>
          <w:tblHeader/>
        </w:trPr>
        <w:tc>
          <w:tcPr>
            <w:tcW w:w="228" w:type="pct"/>
            <w:vAlign w:val="center"/>
          </w:tcPr>
          <w:p w14:paraId="4C1C3F92" w14:textId="77777777" w:rsidR="00CC23FC" w:rsidRPr="0056044E" w:rsidRDefault="00CC23FC" w:rsidP="00CC23F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3F93" w14:textId="77777777" w:rsidR="00CC23FC" w:rsidRPr="0056044E" w:rsidRDefault="00CC23FC" w:rsidP="00CC23F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3F94" w14:textId="77777777" w:rsidR="00CC23FC" w:rsidRPr="0056044E" w:rsidRDefault="00CC23FC" w:rsidP="00CC23F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3F95" w14:textId="77777777" w:rsidR="00CC23FC" w:rsidRPr="0056044E" w:rsidRDefault="00CC23FC" w:rsidP="00CC23F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3F9B" w14:textId="77777777" w:rsidTr="00AA740C">
        <w:trPr>
          <w:trHeight w:val="20"/>
        </w:trPr>
        <w:tc>
          <w:tcPr>
            <w:tcW w:w="228" w:type="pct"/>
          </w:tcPr>
          <w:p w14:paraId="4C1C3F97" w14:textId="77777777" w:rsidR="00CC23FC" w:rsidRPr="0056044E" w:rsidRDefault="00CC23FC" w:rsidP="001F72B5">
            <w:pPr>
              <w:pStyle w:val="a"/>
              <w:numPr>
                <w:ilvl w:val="0"/>
                <w:numId w:val="1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F98" w14:textId="77777777" w:rsidR="00CC23FC" w:rsidRPr="0056044E" w:rsidRDefault="00CC23FC" w:rsidP="00CC23F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Запас</w:t>
            </w:r>
          </w:p>
        </w:tc>
        <w:tc>
          <w:tcPr>
            <w:tcW w:w="719" w:type="pct"/>
          </w:tcPr>
          <w:p w14:paraId="4C1C3F99" w14:textId="52707E30" w:rsidR="00CC23FC" w:rsidRPr="0056044E" w:rsidRDefault="000E6408" w:rsidP="00CC23F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12.3</w:t>
            </w:r>
          </w:p>
        </w:tc>
        <w:tc>
          <w:tcPr>
            <w:tcW w:w="3142" w:type="pct"/>
          </w:tcPr>
          <w:p w14:paraId="4C1C3F9A" w14:textId="77777777" w:rsidR="00CC23FC" w:rsidRPr="0056044E" w:rsidRDefault="00CC23FC" w:rsidP="00CC23F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3FA4" w14:textId="77777777" w:rsidTr="00AA740C">
        <w:trPr>
          <w:trHeight w:val="20"/>
        </w:trPr>
        <w:tc>
          <w:tcPr>
            <w:tcW w:w="228" w:type="pct"/>
          </w:tcPr>
          <w:p w14:paraId="4C1C3F9C" w14:textId="77777777" w:rsidR="00CC23FC" w:rsidRPr="0056044E" w:rsidRDefault="00CC23FC" w:rsidP="001F72B5">
            <w:pPr>
              <w:pStyle w:val="a"/>
              <w:numPr>
                <w:ilvl w:val="0"/>
                <w:numId w:val="1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F9D" w14:textId="77777777" w:rsidR="00CC23FC" w:rsidRPr="0056044E" w:rsidRDefault="00CC23FC" w:rsidP="00CC23F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Коммунальное обслуживание</w:t>
            </w:r>
          </w:p>
        </w:tc>
        <w:tc>
          <w:tcPr>
            <w:tcW w:w="719" w:type="pct"/>
          </w:tcPr>
          <w:p w14:paraId="4C1C3F9E" w14:textId="74C23BEF" w:rsidR="00CC23FC" w:rsidRPr="0056044E" w:rsidRDefault="00996831" w:rsidP="00CC23F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</w:t>
            </w:r>
          </w:p>
        </w:tc>
        <w:tc>
          <w:tcPr>
            <w:tcW w:w="3142" w:type="pct"/>
            <w:vMerge w:val="restart"/>
          </w:tcPr>
          <w:p w14:paraId="4C1C3F9F" w14:textId="77777777" w:rsidR="00CC23FC" w:rsidRPr="0056044E" w:rsidRDefault="00CC23FC" w:rsidP="00CC23F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предельное максимальное количество этажей – 2 надземных этажа.</w:t>
            </w:r>
          </w:p>
          <w:p w14:paraId="4C1C3FA0" w14:textId="77777777" w:rsidR="00CC23FC" w:rsidRPr="0056044E" w:rsidRDefault="00CC23FC" w:rsidP="00CC23F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C1C3FA1" w14:textId="77777777" w:rsidR="00CC23FC" w:rsidRPr="0056044E" w:rsidRDefault="00CC23FC" w:rsidP="00CC23F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Размеры земельных участков не подлежат установлению.</w:t>
            </w:r>
          </w:p>
          <w:p w14:paraId="4C1C3FA2" w14:textId="77777777" w:rsidR="00CC23FC" w:rsidRPr="0056044E" w:rsidRDefault="00CC23FC" w:rsidP="00CC23FC">
            <w:pPr>
              <w:tabs>
                <w:tab w:val="left" w:pos="3204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4C1C3FA3" w14:textId="77777777" w:rsidR="00CC23FC" w:rsidRPr="0056044E" w:rsidRDefault="00CC23FC" w:rsidP="00CC23F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Минимальный процент озеленения не подлежит установлению</w:t>
            </w:r>
          </w:p>
        </w:tc>
      </w:tr>
      <w:tr w:rsidR="0056044E" w:rsidRPr="0056044E" w14:paraId="4C1C3FA9" w14:textId="77777777" w:rsidTr="00AA740C">
        <w:trPr>
          <w:trHeight w:val="20"/>
        </w:trPr>
        <w:tc>
          <w:tcPr>
            <w:tcW w:w="228" w:type="pct"/>
          </w:tcPr>
          <w:p w14:paraId="4C1C3FA5" w14:textId="77777777" w:rsidR="00CC23FC" w:rsidRPr="0056044E" w:rsidRDefault="00CC23FC" w:rsidP="001F72B5">
            <w:pPr>
              <w:pStyle w:val="a"/>
              <w:numPr>
                <w:ilvl w:val="0"/>
                <w:numId w:val="1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FA6" w14:textId="77777777" w:rsidR="00CC23FC" w:rsidRPr="0056044E" w:rsidRDefault="00CC23FC" w:rsidP="00CC23F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Предоставление коммунальных услуг</w:t>
            </w:r>
          </w:p>
        </w:tc>
        <w:tc>
          <w:tcPr>
            <w:tcW w:w="719" w:type="pct"/>
          </w:tcPr>
          <w:p w14:paraId="4C1C3FA7" w14:textId="32B23A4B" w:rsidR="00CC23FC" w:rsidRPr="0056044E" w:rsidRDefault="00706502" w:rsidP="00CC23FC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3.1.1</w:t>
            </w:r>
          </w:p>
        </w:tc>
        <w:tc>
          <w:tcPr>
            <w:tcW w:w="3142" w:type="pct"/>
            <w:vMerge/>
          </w:tcPr>
          <w:p w14:paraId="4C1C3FA8" w14:textId="77777777" w:rsidR="00CC23FC" w:rsidRPr="0056044E" w:rsidRDefault="00CC23FC" w:rsidP="00CC23F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56044E" w:rsidRPr="0056044E" w14:paraId="4C1C3FAE" w14:textId="77777777" w:rsidTr="00AA740C">
        <w:trPr>
          <w:trHeight w:val="20"/>
        </w:trPr>
        <w:tc>
          <w:tcPr>
            <w:tcW w:w="228" w:type="pct"/>
          </w:tcPr>
          <w:p w14:paraId="4C1C3FAA" w14:textId="77777777" w:rsidR="00CC23FC" w:rsidRPr="0056044E" w:rsidRDefault="00CC23FC" w:rsidP="001F72B5">
            <w:pPr>
              <w:pStyle w:val="a"/>
              <w:numPr>
                <w:ilvl w:val="0"/>
                <w:numId w:val="12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3FAB" w14:textId="77777777" w:rsidR="00CC23FC" w:rsidRPr="0056044E" w:rsidRDefault="00CC23FC" w:rsidP="00CC23F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19" w:type="pct"/>
          </w:tcPr>
          <w:p w14:paraId="4C1C3FAC" w14:textId="6921E6B5" w:rsidR="00CC23FC" w:rsidRPr="0056044E" w:rsidRDefault="00706502" w:rsidP="00CC23F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3.1.2</w:t>
            </w:r>
          </w:p>
        </w:tc>
        <w:tc>
          <w:tcPr>
            <w:tcW w:w="3142" w:type="pct"/>
            <w:vMerge/>
          </w:tcPr>
          <w:p w14:paraId="4C1C3FAD" w14:textId="77777777" w:rsidR="00CC23FC" w:rsidRPr="0056044E" w:rsidRDefault="00CC23FC" w:rsidP="00CC23FC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</w:tbl>
    <w:p w14:paraId="4C1C3FAF" w14:textId="77777777" w:rsidR="00FC1F6E" w:rsidRPr="0056044E" w:rsidRDefault="00946D6D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Условно разрешенные виды и параметры использования земельных участков и объектов капитального строительства: нет.</w:t>
      </w:r>
    </w:p>
    <w:p w14:paraId="4C1C3FB0" w14:textId="77777777" w:rsidR="00FC1F6E" w:rsidRPr="0056044E" w:rsidRDefault="00946D6D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4C1C3FB1" w14:textId="77777777" w:rsidR="00946D6D" w:rsidRPr="0056044E" w:rsidRDefault="00946D6D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3FB5" w14:textId="77777777" w:rsidTr="001F72B5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3FB2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3FB3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3FB4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3FB7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2D45E4" w14:paraId="4C1C3FBB" w14:textId="77777777" w:rsidTr="000E4C90">
        <w:trPr>
          <w:trHeight w:val="20"/>
          <w:tblHeader/>
        </w:trPr>
        <w:tc>
          <w:tcPr>
            <w:tcW w:w="228" w:type="pct"/>
            <w:vAlign w:val="center"/>
          </w:tcPr>
          <w:p w14:paraId="4C1C3FB8" w14:textId="77777777" w:rsidR="00CC23FC" w:rsidRPr="002D45E4" w:rsidRDefault="00CC23FC" w:rsidP="00CC23F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3FB9" w14:textId="77777777" w:rsidR="00CC23FC" w:rsidRPr="002D45E4" w:rsidRDefault="00CC23FC" w:rsidP="00CC23F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3FBA" w14:textId="77777777" w:rsidR="00CC23FC" w:rsidRPr="002D45E4" w:rsidRDefault="00CC23FC" w:rsidP="00CC23F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2D45E4" w14:paraId="4C1C3FBF" w14:textId="77777777" w:rsidTr="000E4C90">
        <w:trPr>
          <w:trHeight w:val="20"/>
        </w:trPr>
        <w:tc>
          <w:tcPr>
            <w:tcW w:w="228" w:type="pct"/>
          </w:tcPr>
          <w:p w14:paraId="4C1C3FBC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BD" w14:textId="77777777" w:rsidR="00CC23FC" w:rsidRPr="002D45E4" w:rsidRDefault="00CC23FC" w:rsidP="001F72B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«Западная-Кипарисово-Раздольное 2» (25.10.2.13)</w:t>
            </w:r>
          </w:p>
        </w:tc>
        <w:tc>
          <w:tcPr>
            <w:tcW w:w="3238" w:type="pct"/>
          </w:tcPr>
          <w:p w14:paraId="31EC2184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  <w:p w14:paraId="4C1C3FBE" w14:textId="77777777" w:rsidR="001F72B5" w:rsidRPr="002D45E4" w:rsidRDefault="001F72B5" w:rsidP="001F72B5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</w:p>
        </w:tc>
      </w:tr>
      <w:tr w:rsidR="0056044E" w:rsidRPr="002D45E4" w14:paraId="4C1C3FC3" w14:textId="77777777" w:rsidTr="000E4C90">
        <w:trPr>
          <w:trHeight w:val="20"/>
        </w:trPr>
        <w:tc>
          <w:tcPr>
            <w:tcW w:w="228" w:type="pct"/>
          </w:tcPr>
          <w:p w14:paraId="4C1C3FC0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C1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(25:10-6.101)</w:t>
            </w:r>
          </w:p>
        </w:tc>
        <w:tc>
          <w:tcPr>
            <w:tcW w:w="3238" w:type="pct"/>
          </w:tcPr>
          <w:p w14:paraId="4C1C3FC2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C7" w14:textId="77777777" w:rsidTr="000E4C90">
        <w:trPr>
          <w:trHeight w:val="20"/>
        </w:trPr>
        <w:tc>
          <w:tcPr>
            <w:tcW w:w="228" w:type="pct"/>
          </w:tcPr>
          <w:p w14:paraId="4C1C3FC4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C5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«Западная-Надеждинская Тяговая» (25.20.2.3)</w:t>
            </w:r>
          </w:p>
        </w:tc>
        <w:tc>
          <w:tcPr>
            <w:tcW w:w="3238" w:type="pct"/>
          </w:tcPr>
          <w:p w14:paraId="4C1C3FC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CB" w14:textId="77777777" w:rsidTr="000E4C90">
        <w:trPr>
          <w:trHeight w:val="20"/>
        </w:trPr>
        <w:tc>
          <w:tcPr>
            <w:tcW w:w="228" w:type="pct"/>
          </w:tcPr>
          <w:p w14:paraId="4C1C3FC8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C9" w14:textId="7BD4B7A3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 220 кВ объекта ВЛ</w:t>
            </w:r>
            <w:r w:rsidR="001F72B5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>220 кВ Владивосток - Волна (ВЛ</w:t>
            </w:r>
            <w:r w:rsidR="001F72B5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220 кВ состоит из ВЛ 220 кВ Владивосток - Западная и участка </w:t>
            </w:r>
            <w:r w:rsidR="001F72B5" w:rsidRPr="002D45E4">
              <w:rPr>
                <w:rFonts w:ascii="Tahoma" w:hAnsi="Tahoma" w:cs="Tahoma"/>
                <w:color w:val="000000" w:themeColor="text1"/>
              </w:rPr>
              <w:br/>
            </w:r>
            <w:r w:rsidRPr="002D45E4">
              <w:rPr>
                <w:rFonts w:ascii="Tahoma" w:hAnsi="Tahoma" w:cs="Tahoma"/>
                <w:color w:val="000000" w:themeColor="text1"/>
              </w:rPr>
              <w:t>ВЛ-220 кВ «АТЭЦ-Западная-Волна-2Р» от ПС Западная до ПС 2Р) (25.10.2.24)</w:t>
            </w:r>
          </w:p>
        </w:tc>
        <w:tc>
          <w:tcPr>
            <w:tcW w:w="3238" w:type="pct"/>
          </w:tcPr>
          <w:p w14:paraId="4C1C3FCA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CF" w14:textId="77777777" w:rsidTr="000E4C90">
        <w:trPr>
          <w:trHeight w:val="20"/>
        </w:trPr>
        <w:tc>
          <w:tcPr>
            <w:tcW w:w="228" w:type="pct"/>
          </w:tcPr>
          <w:p w14:paraId="4C1C3FCC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CD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(25:20-6.135)</w:t>
            </w:r>
          </w:p>
        </w:tc>
        <w:tc>
          <w:tcPr>
            <w:tcW w:w="3238" w:type="pct"/>
          </w:tcPr>
          <w:p w14:paraId="4C1C3FCE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D3" w14:textId="77777777" w:rsidTr="000E4C90">
        <w:trPr>
          <w:trHeight w:val="20"/>
        </w:trPr>
        <w:tc>
          <w:tcPr>
            <w:tcW w:w="228" w:type="pct"/>
          </w:tcPr>
          <w:p w14:paraId="4C1C3FD0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D1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(25:10-6.103)</w:t>
            </w:r>
          </w:p>
        </w:tc>
        <w:tc>
          <w:tcPr>
            <w:tcW w:w="3238" w:type="pct"/>
          </w:tcPr>
          <w:p w14:paraId="4C1C3FD2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D7" w14:textId="77777777" w:rsidTr="000E4C90">
        <w:trPr>
          <w:trHeight w:val="20"/>
        </w:trPr>
        <w:tc>
          <w:tcPr>
            <w:tcW w:w="228" w:type="pct"/>
          </w:tcPr>
          <w:p w14:paraId="4C1C3FD4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D5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ЛЭП-110кВ «Западная-Кролевцы-АТЭЦ-Штыково-1,2» (25.00.2.19)</w:t>
            </w:r>
          </w:p>
        </w:tc>
        <w:tc>
          <w:tcPr>
            <w:tcW w:w="3238" w:type="pct"/>
          </w:tcPr>
          <w:p w14:paraId="4C1C3FD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DB" w14:textId="77777777" w:rsidTr="000E4C90">
        <w:trPr>
          <w:trHeight w:val="20"/>
        </w:trPr>
        <w:tc>
          <w:tcPr>
            <w:tcW w:w="228" w:type="pct"/>
          </w:tcPr>
          <w:p w14:paraId="4C1C3FD8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D9" w14:textId="526FB4B9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ОАО</w:t>
            </w:r>
            <w:r w:rsidR="001F72B5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 xml:space="preserve">«ДВЭУК» ПС 110 кВ «Де-Фриз» с заходами 110 кВ в г. Владивосток Приморского края. Заходы ЛЭП 110 кВ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(25.10.2.8)</w:t>
            </w:r>
          </w:p>
        </w:tc>
        <w:tc>
          <w:tcPr>
            <w:tcW w:w="3238" w:type="pct"/>
          </w:tcPr>
          <w:p w14:paraId="4C1C3FDA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DF" w14:textId="77777777" w:rsidTr="000E4C90">
        <w:trPr>
          <w:trHeight w:val="20"/>
        </w:trPr>
        <w:tc>
          <w:tcPr>
            <w:tcW w:w="228" w:type="pct"/>
          </w:tcPr>
          <w:p w14:paraId="4C1C3FDC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DD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(25:10-6.21)</w:t>
            </w:r>
          </w:p>
        </w:tc>
        <w:tc>
          <w:tcPr>
            <w:tcW w:w="3238" w:type="pct"/>
          </w:tcPr>
          <w:p w14:paraId="4C1C3FDE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E3" w14:textId="77777777" w:rsidTr="000E4C90">
        <w:trPr>
          <w:trHeight w:val="20"/>
        </w:trPr>
        <w:tc>
          <w:tcPr>
            <w:tcW w:w="228" w:type="pct"/>
          </w:tcPr>
          <w:p w14:paraId="4C1C3FE0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E1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ВЛ-6кВ Ф-29 ПС Де-Фриз (25.10.2.115)</w:t>
            </w:r>
          </w:p>
        </w:tc>
        <w:tc>
          <w:tcPr>
            <w:tcW w:w="3238" w:type="pct"/>
          </w:tcPr>
          <w:p w14:paraId="4C1C3FE2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E7" w14:textId="77777777" w:rsidTr="000E4C90">
        <w:trPr>
          <w:trHeight w:val="20"/>
        </w:trPr>
        <w:tc>
          <w:tcPr>
            <w:tcW w:w="228" w:type="pct"/>
          </w:tcPr>
          <w:p w14:paraId="4C1C3FE4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E5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ВЛ-6кВ Ф-30 ПС Де-Фриз (25.10.2.118)</w:t>
            </w:r>
          </w:p>
        </w:tc>
        <w:tc>
          <w:tcPr>
            <w:tcW w:w="3238" w:type="pct"/>
          </w:tcPr>
          <w:p w14:paraId="4C1C3FE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EB" w14:textId="77777777" w:rsidTr="000E4C90">
        <w:trPr>
          <w:trHeight w:val="20"/>
        </w:trPr>
        <w:tc>
          <w:tcPr>
            <w:tcW w:w="228" w:type="pct"/>
          </w:tcPr>
          <w:p w14:paraId="4C1C3FE8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E9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ВЛ-6кВ Ф-8 ПС Шмидтовка (25.10.2.117)</w:t>
            </w:r>
          </w:p>
        </w:tc>
        <w:tc>
          <w:tcPr>
            <w:tcW w:w="3238" w:type="pct"/>
          </w:tcPr>
          <w:p w14:paraId="4C1C3FEA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EF" w14:textId="77777777" w:rsidTr="000E4C90">
        <w:trPr>
          <w:trHeight w:val="20"/>
        </w:trPr>
        <w:tc>
          <w:tcPr>
            <w:tcW w:w="228" w:type="pct"/>
          </w:tcPr>
          <w:p w14:paraId="4C1C3FEC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ED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(25:10-6.114)</w:t>
            </w:r>
          </w:p>
        </w:tc>
        <w:tc>
          <w:tcPr>
            <w:tcW w:w="3238" w:type="pct"/>
          </w:tcPr>
          <w:p w14:paraId="4C1C3FEE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F3" w14:textId="77777777" w:rsidTr="000E4C90">
        <w:trPr>
          <w:trHeight w:val="20"/>
        </w:trPr>
        <w:tc>
          <w:tcPr>
            <w:tcW w:w="228" w:type="pct"/>
          </w:tcPr>
          <w:p w14:paraId="4C1C3FF0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F1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(25:10-6.109)</w:t>
            </w:r>
          </w:p>
        </w:tc>
        <w:tc>
          <w:tcPr>
            <w:tcW w:w="3238" w:type="pct"/>
          </w:tcPr>
          <w:p w14:paraId="4C1C3FF2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F7" w14:textId="77777777" w:rsidTr="000E4C90">
        <w:trPr>
          <w:trHeight w:val="20"/>
        </w:trPr>
        <w:tc>
          <w:tcPr>
            <w:tcW w:w="228" w:type="pct"/>
          </w:tcPr>
          <w:p w14:paraId="4C1C3FF4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F5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(25:10-6.126)</w:t>
            </w:r>
          </w:p>
        </w:tc>
        <w:tc>
          <w:tcPr>
            <w:tcW w:w="3238" w:type="pct"/>
          </w:tcPr>
          <w:p w14:paraId="4C1C3FF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3FFB" w14:textId="77777777" w:rsidTr="000E4C90">
        <w:trPr>
          <w:trHeight w:val="20"/>
        </w:trPr>
        <w:tc>
          <w:tcPr>
            <w:tcW w:w="228" w:type="pct"/>
          </w:tcPr>
          <w:p w14:paraId="4C1C3FF8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F9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радиофикации на участке АМТС Владивосток - МТС Уссурийск - ТРП Ивановка (25.10.2.120)</w:t>
            </w:r>
          </w:p>
        </w:tc>
        <w:tc>
          <w:tcPr>
            <w:tcW w:w="3238" w:type="pct"/>
          </w:tcPr>
          <w:p w14:paraId="4C1C3FFA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3FFF" w14:textId="77777777" w:rsidTr="000E4C90">
        <w:trPr>
          <w:trHeight w:val="20"/>
        </w:trPr>
        <w:tc>
          <w:tcPr>
            <w:tcW w:w="228" w:type="pct"/>
          </w:tcPr>
          <w:p w14:paraId="4C1C3FFC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3FFD" w14:textId="2274FF11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(25:10-6.136)</w:t>
            </w:r>
          </w:p>
        </w:tc>
        <w:tc>
          <w:tcPr>
            <w:tcW w:w="3238" w:type="pct"/>
          </w:tcPr>
          <w:p w14:paraId="4C1C3FFE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4004" w14:textId="77777777" w:rsidTr="000E4C90">
        <w:trPr>
          <w:trHeight w:val="20"/>
        </w:trPr>
        <w:tc>
          <w:tcPr>
            <w:tcW w:w="228" w:type="pct"/>
          </w:tcPr>
          <w:p w14:paraId="4C1C4000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01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ВЛ-6кВ Ф-27 ПС Де-Фриз (25.10.2.116)</w:t>
            </w:r>
          </w:p>
        </w:tc>
        <w:tc>
          <w:tcPr>
            <w:tcW w:w="3238" w:type="pct"/>
          </w:tcPr>
          <w:p w14:paraId="4C1C4003" w14:textId="7D69EB31" w:rsidR="005F5C74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08" w14:textId="77777777" w:rsidTr="000E4C90">
        <w:trPr>
          <w:trHeight w:val="20"/>
        </w:trPr>
        <w:tc>
          <w:tcPr>
            <w:tcW w:w="228" w:type="pct"/>
          </w:tcPr>
          <w:p w14:paraId="4C1C4005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0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(25:10-6.123)</w:t>
            </w:r>
          </w:p>
        </w:tc>
        <w:tc>
          <w:tcPr>
            <w:tcW w:w="3238" w:type="pct"/>
          </w:tcPr>
          <w:p w14:paraId="4C1C4007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0C" w14:textId="77777777" w:rsidTr="000E4C90">
        <w:trPr>
          <w:trHeight w:val="20"/>
        </w:trPr>
        <w:tc>
          <w:tcPr>
            <w:tcW w:w="228" w:type="pct"/>
          </w:tcPr>
          <w:p w14:paraId="4C1C4009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0A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(25.00.2.99)</w:t>
            </w:r>
          </w:p>
        </w:tc>
        <w:tc>
          <w:tcPr>
            <w:tcW w:w="3238" w:type="pct"/>
          </w:tcPr>
          <w:p w14:paraId="4C1C400B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4010" w14:textId="77777777" w:rsidTr="000E4C90">
        <w:trPr>
          <w:trHeight w:val="20"/>
        </w:trPr>
        <w:tc>
          <w:tcPr>
            <w:tcW w:w="228" w:type="pct"/>
          </w:tcPr>
          <w:p w14:paraId="4C1C400D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0E" w14:textId="6370A398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сооружения электроэнергетики «КЛ 10 кВ Ф.10 кВ №13 ПС 110/10 кВ «Казармы», </w:t>
            </w:r>
            <w:r w:rsidR="001F72B5" w:rsidRPr="002D45E4">
              <w:rPr>
                <w:rFonts w:ascii="Tahoma" w:hAnsi="Tahoma" w:cs="Tahoma"/>
                <w:color w:val="000000" w:themeColor="text1"/>
              </w:rPr>
              <w:br/>
            </w:r>
            <w:r w:rsidRPr="002D45E4">
              <w:rPr>
                <w:rFonts w:ascii="Tahoma" w:hAnsi="Tahoma" w:cs="Tahoma"/>
                <w:color w:val="000000" w:themeColor="text1"/>
              </w:rPr>
              <w:t>КЛ 6 кВ Ф. 6 кВ №2 ПС 110/35/6кВ «Западная», РТП 10/6 кВ» (25.10.2.25)</w:t>
            </w:r>
          </w:p>
        </w:tc>
        <w:tc>
          <w:tcPr>
            <w:tcW w:w="3238" w:type="pct"/>
          </w:tcPr>
          <w:p w14:paraId="4C1C400F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14" w14:textId="77777777" w:rsidTr="000E4C90">
        <w:trPr>
          <w:trHeight w:val="20"/>
        </w:trPr>
        <w:tc>
          <w:tcPr>
            <w:tcW w:w="228" w:type="pct"/>
          </w:tcPr>
          <w:p w14:paraId="4C1C4011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12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(25:10-6.40)</w:t>
            </w:r>
          </w:p>
        </w:tc>
        <w:tc>
          <w:tcPr>
            <w:tcW w:w="3238" w:type="pct"/>
          </w:tcPr>
          <w:p w14:paraId="4C1C4013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18" w14:textId="77777777" w:rsidTr="000E4C90">
        <w:trPr>
          <w:trHeight w:val="20"/>
        </w:trPr>
        <w:tc>
          <w:tcPr>
            <w:tcW w:w="228" w:type="pct"/>
          </w:tcPr>
          <w:p w14:paraId="4C1C4015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1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(25.10.2.22)</w:t>
            </w:r>
          </w:p>
        </w:tc>
        <w:tc>
          <w:tcPr>
            <w:tcW w:w="3238" w:type="pct"/>
          </w:tcPr>
          <w:p w14:paraId="4C1C4017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401C" w14:textId="77777777" w:rsidTr="000E4C90">
        <w:trPr>
          <w:trHeight w:val="20"/>
        </w:trPr>
        <w:tc>
          <w:tcPr>
            <w:tcW w:w="228" w:type="pct"/>
          </w:tcPr>
          <w:p w14:paraId="4C1C4019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1A" w14:textId="7340F48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радиофикации (25:10-6.56)</w:t>
            </w:r>
          </w:p>
        </w:tc>
        <w:tc>
          <w:tcPr>
            <w:tcW w:w="3238" w:type="pct"/>
          </w:tcPr>
          <w:p w14:paraId="4C1C401B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4020" w14:textId="77777777" w:rsidTr="000E4C90">
        <w:trPr>
          <w:trHeight w:val="20"/>
        </w:trPr>
        <w:tc>
          <w:tcPr>
            <w:tcW w:w="228" w:type="pct"/>
          </w:tcPr>
          <w:p w14:paraId="4C1C401D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1E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ВЛ-35 кВ «Западная-Надеждинская» (25.10.2.16)</w:t>
            </w:r>
          </w:p>
        </w:tc>
        <w:tc>
          <w:tcPr>
            <w:tcW w:w="3238" w:type="pct"/>
          </w:tcPr>
          <w:p w14:paraId="4C1C401F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24" w14:textId="77777777" w:rsidTr="000E4C90">
        <w:trPr>
          <w:trHeight w:val="20"/>
        </w:trPr>
        <w:tc>
          <w:tcPr>
            <w:tcW w:w="228" w:type="pct"/>
          </w:tcPr>
          <w:p w14:paraId="4C1C4021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22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«Западная-Давыдовка» (25.20.2.9)</w:t>
            </w:r>
          </w:p>
        </w:tc>
        <w:tc>
          <w:tcPr>
            <w:tcW w:w="3238" w:type="pct"/>
          </w:tcPr>
          <w:p w14:paraId="4C1C4023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28" w14:textId="77777777" w:rsidTr="000E4C90">
        <w:trPr>
          <w:trHeight w:val="20"/>
        </w:trPr>
        <w:tc>
          <w:tcPr>
            <w:tcW w:w="228" w:type="pct"/>
          </w:tcPr>
          <w:p w14:paraId="4C1C4025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2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(25:20-6.137)</w:t>
            </w:r>
          </w:p>
        </w:tc>
        <w:tc>
          <w:tcPr>
            <w:tcW w:w="3238" w:type="pct"/>
          </w:tcPr>
          <w:p w14:paraId="4C1C4027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4C1C402C" w14:textId="77777777" w:rsidTr="000E4C90">
        <w:trPr>
          <w:trHeight w:val="20"/>
        </w:trPr>
        <w:tc>
          <w:tcPr>
            <w:tcW w:w="228" w:type="pct"/>
          </w:tcPr>
          <w:p w14:paraId="4C1C4029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2A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(25:10-6.99)</w:t>
            </w:r>
          </w:p>
        </w:tc>
        <w:tc>
          <w:tcPr>
            <w:tcW w:w="3238" w:type="pct"/>
          </w:tcPr>
          <w:p w14:paraId="4C1C402B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30" w14:textId="77777777" w:rsidTr="000E4C90">
        <w:trPr>
          <w:trHeight w:val="20"/>
        </w:trPr>
        <w:tc>
          <w:tcPr>
            <w:tcW w:w="228" w:type="pct"/>
          </w:tcPr>
          <w:p w14:paraId="4C1C402D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2E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402F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4034" w14:textId="77777777" w:rsidTr="000E4C90">
        <w:trPr>
          <w:trHeight w:val="20"/>
        </w:trPr>
        <w:tc>
          <w:tcPr>
            <w:tcW w:w="228" w:type="pct"/>
          </w:tcPr>
          <w:p w14:paraId="4C1C4031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32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4033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4038" w14:textId="77777777" w:rsidTr="000E4C90">
        <w:trPr>
          <w:trHeight w:val="20"/>
        </w:trPr>
        <w:tc>
          <w:tcPr>
            <w:tcW w:w="228" w:type="pct"/>
          </w:tcPr>
          <w:p w14:paraId="4C1C4035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3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Зона с особыми условиями использования территорий (25.00.2.98)</w:t>
            </w:r>
          </w:p>
        </w:tc>
        <w:tc>
          <w:tcPr>
            <w:tcW w:w="3238" w:type="pct"/>
          </w:tcPr>
          <w:p w14:paraId="4C1C4037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3C" w14:textId="77777777" w:rsidTr="000E4C90">
        <w:trPr>
          <w:trHeight w:val="20"/>
        </w:trPr>
        <w:tc>
          <w:tcPr>
            <w:tcW w:w="228" w:type="pct"/>
          </w:tcPr>
          <w:p w14:paraId="4C1C4039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3A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ОЗ - охранная зона от объектов инженерной инфраструктуры - зона, расположенная вдоль трасс воздушных высоковольтных линий электропередач (25.10.2.6)</w:t>
            </w:r>
          </w:p>
        </w:tc>
        <w:tc>
          <w:tcPr>
            <w:tcW w:w="3238" w:type="pct"/>
          </w:tcPr>
          <w:p w14:paraId="4C1C403B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40" w14:textId="77777777" w:rsidTr="000E4C90">
        <w:trPr>
          <w:trHeight w:val="20"/>
        </w:trPr>
        <w:tc>
          <w:tcPr>
            <w:tcW w:w="228" w:type="pct"/>
          </w:tcPr>
          <w:p w14:paraId="4C1C403D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3E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(25:10-6.71)</w:t>
            </w:r>
          </w:p>
        </w:tc>
        <w:tc>
          <w:tcPr>
            <w:tcW w:w="3238" w:type="pct"/>
          </w:tcPr>
          <w:p w14:paraId="4C1C403F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44" w14:textId="77777777" w:rsidTr="000E4C90">
        <w:trPr>
          <w:trHeight w:val="20"/>
        </w:trPr>
        <w:tc>
          <w:tcPr>
            <w:tcW w:w="228" w:type="pct"/>
          </w:tcPr>
          <w:p w14:paraId="4C1C4041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42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Береговая полоса водных объектов общего пользования (Обп) (25.10.2.1)</w:t>
            </w:r>
          </w:p>
        </w:tc>
        <w:tc>
          <w:tcPr>
            <w:tcW w:w="3238" w:type="pct"/>
          </w:tcPr>
          <w:p w14:paraId="4C1C4043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4048" w14:textId="77777777" w:rsidTr="000E4C90">
        <w:trPr>
          <w:trHeight w:val="20"/>
        </w:trPr>
        <w:tc>
          <w:tcPr>
            <w:tcW w:w="228" w:type="pct"/>
          </w:tcPr>
          <w:p w14:paraId="4C1C4045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4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Прибрежная защитная полоса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>(25:10-6.94)</w:t>
            </w:r>
          </w:p>
        </w:tc>
        <w:tc>
          <w:tcPr>
            <w:tcW w:w="3238" w:type="pct"/>
          </w:tcPr>
          <w:p w14:paraId="4C1C4047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404C" w14:textId="77777777" w:rsidTr="000E4C90">
        <w:trPr>
          <w:trHeight w:val="20"/>
        </w:trPr>
        <w:tc>
          <w:tcPr>
            <w:tcW w:w="228" w:type="pct"/>
          </w:tcPr>
          <w:p w14:paraId="4C1C4049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4A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ВЛ-35 кВ «Надеждинская-Де-Фриз-Тавричанка» (25.00.2.109)</w:t>
            </w:r>
          </w:p>
        </w:tc>
        <w:tc>
          <w:tcPr>
            <w:tcW w:w="3238" w:type="pct"/>
          </w:tcPr>
          <w:p w14:paraId="4C1C404B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50" w14:textId="77777777" w:rsidTr="000E4C90">
        <w:trPr>
          <w:trHeight w:val="20"/>
        </w:trPr>
        <w:tc>
          <w:tcPr>
            <w:tcW w:w="228" w:type="pct"/>
          </w:tcPr>
          <w:p w14:paraId="4C1C404D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4E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ВЛ-35 кВ «Надеждинская - Соловей-Ключ» (25.10.2.18)</w:t>
            </w:r>
          </w:p>
        </w:tc>
        <w:tc>
          <w:tcPr>
            <w:tcW w:w="3238" w:type="pct"/>
          </w:tcPr>
          <w:p w14:paraId="4C1C404F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54" w14:textId="77777777" w:rsidTr="000E4C90">
        <w:trPr>
          <w:trHeight w:val="20"/>
        </w:trPr>
        <w:tc>
          <w:tcPr>
            <w:tcW w:w="228" w:type="pct"/>
          </w:tcPr>
          <w:p w14:paraId="4C1C4051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52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(25:10-6.79)</w:t>
            </w:r>
          </w:p>
        </w:tc>
        <w:tc>
          <w:tcPr>
            <w:tcW w:w="3238" w:type="pct"/>
          </w:tcPr>
          <w:p w14:paraId="4C1C4053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58" w14:textId="77777777" w:rsidTr="000E4C90">
        <w:trPr>
          <w:trHeight w:val="20"/>
        </w:trPr>
        <w:tc>
          <w:tcPr>
            <w:tcW w:w="228" w:type="pct"/>
          </w:tcPr>
          <w:p w14:paraId="4C1C4055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5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«Западная-Казармы» (25.10.2.21)</w:t>
            </w:r>
          </w:p>
        </w:tc>
        <w:tc>
          <w:tcPr>
            <w:tcW w:w="3238" w:type="pct"/>
          </w:tcPr>
          <w:p w14:paraId="4C1C4057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5C" w14:textId="77777777" w:rsidTr="000E4C90">
        <w:trPr>
          <w:trHeight w:val="20"/>
        </w:trPr>
        <w:tc>
          <w:tcPr>
            <w:tcW w:w="228" w:type="pct"/>
          </w:tcPr>
          <w:p w14:paraId="4C1C4059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5A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238" w:type="pct"/>
          </w:tcPr>
          <w:p w14:paraId="4C1C405B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60" w14:textId="77777777" w:rsidTr="000E4C90">
        <w:trPr>
          <w:trHeight w:val="20"/>
        </w:trPr>
        <w:tc>
          <w:tcPr>
            <w:tcW w:w="228" w:type="pct"/>
          </w:tcPr>
          <w:p w14:paraId="4C1C405D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5E" w14:textId="61F77240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объекта электросетевого хозяйства АО</w:t>
            </w:r>
            <w:r w:rsidR="001F72B5" w:rsidRPr="002D45E4">
              <w:rPr>
                <w:rFonts w:ascii="Tahoma" w:hAnsi="Tahoma" w:cs="Tahoma"/>
                <w:color w:val="000000" w:themeColor="text1"/>
              </w:rPr>
              <w:t> </w:t>
            </w:r>
            <w:r w:rsidRPr="002D45E4">
              <w:rPr>
                <w:rFonts w:ascii="Tahoma" w:hAnsi="Tahoma" w:cs="Tahoma"/>
                <w:color w:val="000000" w:themeColor="text1"/>
              </w:rPr>
              <w:t>«ДРСК»: ПС 35 кВ «Соловей ключ» (25.10.2.97)</w:t>
            </w:r>
          </w:p>
        </w:tc>
        <w:tc>
          <w:tcPr>
            <w:tcW w:w="3238" w:type="pct"/>
          </w:tcPr>
          <w:p w14:paraId="4C1C405F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64" w14:textId="77777777" w:rsidTr="000E4C90">
        <w:trPr>
          <w:trHeight w:val="20"/>
        </w:trPr>
        <w:tc>
          <w:tcPr>
            <w:tcW w:w="228" w:type="pct"/>
          </w:tcPr>
          <w:p w14:paraId="4C1C4061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62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(25:10-6.29)</w:t>
            </w:r>
          </w:p>
        </w:tc>
        <w:tc>
          <w:tcPr>
            <w:tcW w:w="3238" w:type="pct"/>
          </w:tcPr>
          <w:p w14:paraId="4C1C4063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24.02.2009 № 160</w:t>
            </w:r>
          </w:p>
        </w:tc>
      </w:tr>
      <w:tr w:rsidR="0056044E" w:rsidRPr="002D45E4" w14:paraId="4C1C4068" w14:textId="77777777" w:rsidTr="000E4C90">
        <w:trPr>
          <w:trHeight w:val="20"/>
        </w:trPr>
        <w:tc>
          <w:tcPr>
            <w:tcW w:w="228" w:type="pct"/>
          </w:tcPr>
          <w:p w14:paraId="4C1C4065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6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ВЛ-6кВ Ф-28 ПС Де-Фриз (25.10.2.112)</w:t>
            </w:r>
          </w:p>
        </w:tc>
        <w:tc>
          <w:tcPr>
            <w:tcW w:w="3238" w:type="pct"/>
          </w:tcPr>
          <w:p w14:paraId="4C1C4067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6C" w14:textId="77777777" w:rsidTr="000E4C90">
        <w:trPr>
          <w:trHeight w:val="20"/>
        </w:trPr>
        <w:tc>
          <w:tcPr>
            <w:tcW w:w="228" w:type="pct"/>
          </w:tcPr>
          <w:p w14:paraId="4C1C4069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6A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Санитарно-защитная зона «Логистический центр обслуживания гелиевых контейнеров (ХАБ)» в Надеждинском районе Приморского края» (25.10.2.113)</w:t>
            </w:r>
          </w:p>
        </w:tc>
        <w:tc>
          <w:tcPr>
            <w:tcW w:w="3238" w:type="pct"/>
          </w:tcPr>
          <w:p w14:paraId="4C1C406B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</w:tc>
      </w:tr>
      <w:tr w:rsidR="0056044E" w:rsidRPr="002D45E4" w14:paraId="4C1C4070" w14:textId="77777777" w:rsidTr="000E4C90">
        <w:trPr>
          <w:trHeight w:val="20"/>
        </w:trPr>
        <w:tc>
          <w:tcPr>
            <w:tcW w:w="228" w:type="pct"/>
          </w:tcPr>
          <w:p w14:paraId="4C1C406D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6E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(25:10-6.137)</w:t>
            </w:r>
          </w:p>
        </w:tc>
        <w:tc>
          <w:tcPr>
            <w:tcW w:w="3238" w:type="pct"/>
          </w:tcPr>
          <w:p w14:paraId="4C1C406F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74" w14:textId="77777777" w:rsidTr="000E4C90">
        <w:trPr>
          <w:trHeight w:val="20"/>
        </w:trPr>
        <w:tc>
          <w:tcPr>
            <w:tcW w:w="228" w:type="pct"/>
          </w:tcPr>
          <w:p w14:paraId="4C1C4071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72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Санитарно-защитная зона предприятий сооружений и иных объектов (25:10-6.110)</w:t>
            </w:r>
          </w:p>
        </w:tc>
        <w:tc>
          <w:tcPr>
            <w:tcW w:w="3238" w:type="pct"/>
          </w:tcPr>
          <w:p w14:paraId="4C1C4073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</w:p>
        </w:tc>
      </w:tr>
      <w:tr w:rsidR="0056044E" w:rsidRPr="002D45E4" w14:paraId="4C1C4078" w14:textId="77777777" w:rsidTr="000E4C90">
        <w:trPr>
          <w:trHeight w:val="20"/>
        </w:trPr>
        <w:tc>
          <w:tcPr>
            <w:tcW w:w="228" w:type="pct"/>
          </w:tcPr>
          <w:p w14:paraId="4C1C4075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7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(25:10-6.364)</w:t>
            </w:r>
          </w:p>
        </w:tc>
        <w:tc>
          <w:tcPr>
            <w:tcW w:w="3238" w:type="pct"/>
          </w:tcPr>
          <w:p w14:paraId="4C1C4077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7C" w14:textId="77777777" w:rsidTr="000E4C90">
        <w:trPr>
          <w:trHeight w:val="20"/>
        </w:trPr>
        <w:tc>
          <w:tcPr>
            <w:tcW w:w="228" w:type="pct"/>
          </w:tcPr>
          <w:p w14:paraId="4C1C4079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7A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(25:10-6.358)</w:t>
            </w:r>
          </w:p>
        </w:tc>
        <w:tc>
          <w:tcPr>
            <w:tcW w:w="3238" w:type="pct"/>
          </w:tcPr>
          <w:p w14:paraId="4C1C407B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80" w14:textId="77777777" w:rsidTr="000E4C90">
        <w:trPr>
          <w:trHeight w:val="20"/>
        </w:trPr>
        <w:tc>
          <w:tcPr>
            <w:tcW w:w="228" w:type="pct"/>
          </w:tcPr>
          <w:p w14:paraId="4C1C407D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7E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(25:10-6.361)</w:t>
            </w:r>
          </w:p>
        </w:tc>
        <w:tc>
          <w:tcPr>
            <w:tcW w:w="3238" w:type="pct"/>
          </w:tcPr>
          <w:p w14:paraId="4C1C407F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84" w14:textId="77777777" w:rsidTr="000E4C90">
        <w:trPr>
          <w:trHeight w:val="20"/>
        </w:trPr>
        <w:tc>
          <w:tcPr>
            <w:tcW w:w="228" w:type="pct"/>
          </w:tcPr>
          <w:p w14:paraId="4C1C4081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82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(25:10-6.357)</w:t>
            </w:r>
          </w:p>
        </w:tc>
        <w:tc>
          <w:tcPr>
            <w:tcW w:w="3238" w:type="pct"/>
          </w:tcPr>
          <w:p w14:paraId="4C1C4083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88" w14:textId="77777777" w:rsidTr="000E4C90">
        <w:trPr>
          <w:trHeight w:val="20"/>
        </w:trPr>
        <w:tc>
          <w:tcPr>
            <w:tcW w:w="228" w:type="pct"/>
          </w:tcPr>
          <w:p w14:paraId="4C1C4085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8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(25:10-6.360)</w:t>
            </w:r>
          </w:p>
        </w:tc>
        <w:tc>
          <w:tcPr>
            <w:tcW w:w="3238" w:type="pct"/>
          </w:tcPr>
          <w:p w14:paraId="4C1C4087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8C" w14:textId="77777777" w:rsidTr="000E4C90">
        <w:trPr>
          <w:trHeight w:val="20"/>
        </w:trPr>
        <w:tc>
          <w:tcPr>
            <w:tcW w:w="228" w:type="pct"/>
          </w:tcPr>
          <w:p w14:paraId="4C1C4089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8A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(25:10-6.363)</w:t>
            </w:r>
          </w:p>
        </w:tc>
        <w:tc>
          <w:tcPr>
            <w:tcW w:w="3238" w:type="pct"/>
          </w:tcPr>
          <w:p w14:paraId="4C1C408B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90" w14:textId="77777777" w:rsidTr="000E4C90">
        <w:trPr>
          <w:trHeight w:val="20"/>
        </w:trPr>
        <w:tc>
          <w:tcPr>
            <w:tcW w:w="228" w:type="pct"/>
          </w:tcPr>
          <w:p w14:paraId="4C1C408D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8E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(25:10-6.351)</w:t>
            </w:r>
          </w:p>
        </w:tc>
        <w:tc>
          <w:tcPr>
            <w:tcW w:w="3238" w:type="pct"/>
          </w:tcPr>
          <w:p w14:paraId="4C1C408F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94" w14:textId="77777777" w:rsidTr="000E4C90">
        <w:trPr>
          <w:trHeight w:val="20"/>
        </w:trPr>
        <w:tc>
          <w:tcPr>
            <w:tcW w:w="228" w:type="pct"/>
          </w:tcPr>
          <w:p w14:paraId="4C1C4091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92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(25:10-6.366)</w:t>
            </w:r>
          </w:p>
        </w:tc>
        <w:tc>
          <w:tcPr>
            <w:tcW w:w="3238" w:type="pct"/>
          </w:tcPr>
          <w:p w14:paraId="4C1C4093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98" w14:textId="77777777" w:rsidTr="000E4C90">
        <w:trPr>
          <w:trHeight w:val="20"/>
        </w:trPr>
        <w:tc>
          <w:tcPr>
            <w:tcW w:w="228" w:type="pct"/>
          </w:tcPr>
          <w:p w14:paraId="4C1C4095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96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(25:10-6.359)</w:t>
            </w:r>
          </w:p>
        </w:tc>
        <w:tc>
          <w:tcPr>
            <w:tcW w:w="3238" w:type="pct"/>
          </w:tcPr>
          <w:p w14:paraId="4C1C4097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9C" w14:textId="77777777" w:rsidTr="000E4C90">
        <w:trPr>
          <w:trHeight w:val="20"/>
        </w:trPr>
        <w:tc>
          <w:tcPr>
            <w:tcW w:w="228" w:type="pct"/>
          </w:tcPr>
          <w:p w14:paraId="4C1C4099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9A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(25:00-6.288)</w:t>
            </w:r>
          </w:p>
        </w:tc>
        <w:tc>
          <w:tcPr>
            <w:tcW w:w="3238" w:type="pct"/>
          </w:tcPr>
          <w:p w14:paraId="4C1C409B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A0" w14:textId="77777777" w:rsidTr="000E4C90">
        <w:trPr>
          <w:trHeight w:val="20"/>
        </w:trPr>
        <w:tc>
          <w:tcPr>
            <w:tcW w:w="228" w:type="pct"/>
          </w:tcPr>
          <w:p w14:paraId="4C1C409D" w14:textId="77777777" w:rsidR="00CC23FC" w:rsidRPr="002D45E4" w:rsidRDefault="00CC23FC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9E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(25:00-6.273)</w:t>
            </w:r>
          </w:p>
        </w:tc>
        <w:tc>
          <w:tcPr>
            <w:tcW w:w="3238" w:type="pct"/>
          </w:tcPr>
          <w:p w14:paraId="4C1C409F" w14:textId="77777777" w:rsidR="00CC23FC" w:rsidRPr="002D45E4" w:rsidRDefault="00CC23FC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54BA6352" w14:textId="77777777" w:rsidTr="000E4C90">
        <w:trPr>
          <w:trHeight w:val="20"/>
        </w:trPr>
        <w:tc>
          <w:tcPr>
            <w:tcW w:w="228" w:type="pct"/>
          </w:tcPr>
          <w:p w14:paraId="226AF92D" w14:textId="77777777" w:rsidR="000E4C90" w:rsidRPr="002D45E4" w:rsidRDefault="000E4C90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7CE5E6F8" w14:textId="7053DC1F" w:rsidR="000E4C90" w:rsidRPr="002D45E4" w:rsidRDefault="000E4C90" w:rsidP="00A1785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коммуникаций (25:00-6.276)</w:t>
            </w:r>
          </w:p>
        </w:tc>
        <w:tc>
          <w:tcPr>
            <w:tcW w:w="3238" w:type="pct"/>
          </w:tcPr>
          <w:p w14:paraId="1ADABE11" w14:textId="3D4FBDDF" w:rsidR="000E4C90" w:rsidRPr="002D45E4" w:rsidRDefault="00B4640F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 xml:space="preserve">Правила установления охранных зон объектов электросетевого хозяйства и особых </w:t>
            </w:r>
            <w:r w:rsidRPr="002D45E4">
              <w:rPr>
                <w:rFonts w:ascii="Tahoma" w:hAnsi="Tahoma" w:cs="Tahoma"/>
                <w:color w:val="000000" w:themeColor="text1"/>
              </w:rPr>
              <w:lastRenderedPageBreak/>
              <w:t>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7775EAA7" w14:textId="77777777" w:rsidTr="000E4C90">
        <w:trPr>
          <w:trHeight w:val="20"/>
        </w:trPr>
        <w:tc>
          <w:tcPr>
            <w:tcW w:w="228" w:type="pct"/>
          </w:tcPr>
          <w:p w14:paraId="2F9A8329" w14:textId="77777777" w:rsidR="000E4C90" w:rsidRPr="002D45E4" w:rsidRDefault="000E4C90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5A6938F" w14:textId="4D3CE0DB" w:rsidR="000E4C90" w:rsidRPr="002D45E4" w:rsidRDefault="000E4C90" w:rsidP="00A1785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(25:00-6.552)</w:t>
            </w:r>
          </w:p>
        </w:tc>
        <w:tc>
          <w:tcPr>
            <w:tcW w:w="3238" w:type="pct"/>
          </w:tcPr>
          <w:p w14:paraId="7277C2B7" w14:textId="223C245D" w:rsidR="000E4C90" w:rsidRPr="002D45E4" w:rsidRDefault="001D7E71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34B446FB" w14:textId="77777777" w:rsidTr="000E4C90">
        <w:trPr>
          <w:trHeight w:val="20"/>
        </w:trPr>
        <w:tc>
          <w:tcPr>
            <w:tcW w:w="228" w:type="pct"/>
          </w:tcPr>
          <w:p w14:paraId="7A592402" w14:textId="77777777" w:rsidR="000E4C90" w:rsidRPr="002D45E4" w:rsidRDefault="000E4C90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8C74F8C" w14:textId="539CA429" w:rsidR="000E4C90" w:rsidRPr="002D45E4" w:rsidRDefault="000E4C90" w:rsidP="00A1785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(25:10-6.56)</w:t>
            </w:r>
          </w:p>
        </w:tc>
        <w:tc>
          <w:tcPr>
            <w:tcW w:w="3238" w:type="pct"/>
          </w:tcPr>
          <w:p w14:paraId="21437A37" w14:textId="03EACE97" w:rsidR="000E4C90" w:rsidRPr="002D45E4" w:rsidRDefault="00B037AE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70A94CC1" w14:textId="77777777" w:rsidTr="000E4C90">
        <w:trPr>
          <w:trHeight w:val="20"/>
        </w:trPr>
        <w:tc>
          <w:tcPr>
            <w:tcW w:w="228" w:type="pct"/>
          </w:tcPr>
          <w:p w14:paraId="51DECBC7" w14:textId="77777777" w:rsidR="000E4C90" w:rsidRPr="002D45E4" w:rsidRDefault="000E4C90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6B3C74A5" w14:textId="77C1F9AD" w:rsidR="000E4C90" w:rsidRPr="002D45E4" w:rsidRDefault="000E4C90" w:rsidP="00A1785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(25:00-6.333) </w:t>
            </w:r>
          </w:p>
        </w:tc>
        <w:tc>
          <w:tcPr>
            <w:tcW w:w="3238" w:type="pct"/>
          </w:tcPr>
          <w:p w14:paraId="0953D89A" w14:textId="4F9779F9" w:rsidR="000E4C90" w:rsidRPr="002D45E4" w:rsidRDefault="00EB3E13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054AF195" w14:textId="77777777" w:rsidTr="000E4C90">
        <w:trPr>
          <w:trHeight w:val="20"/>
        </w:trPr>
        <w:tc>
          <w:tcPr>
            <w:tcW w:w="228" w:type="pct"/>
          </w:tcPr>
          <w:p w14:paraId="125B498E" w14:textId="77777777" w:rsidR="000E4C90" w:rsidRPr="002D45E4" w:rsidRDefault="000E4C90" w:rsidP="001F72B5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3218156" w14:textId="4832A880" w:rsidR="000E4C90" w:rsidRPr="002D45E4" w:rsidRDefault="000E4C90" w:rsidP="00A1785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линий и сооружений связи и </w:t>
            </w:r>
            <w:proofErr w:type="gramStart"/>
            <w:r w:rsidRPr="002D45E4">
              <w:rPr>
                <w:rFonts w:ascii="Tahoma" w:hAnsi="Tahoma" w:cs="Tahoma"/>
                <w:color w:val="000000" w:themeColor="text1"/>
              </w:rPr>
              <w:t>линий</w:t>
            </w:r>
            <w:proofErr w:type="gramEnd"/>
            <w:r w:rsidRPr="002D45E4">
              <w:rPr>
                <w:rFonts w:ascii="Tahoma" w:hAnsi="Tahoma" w:cs="Tahoma"/>
                <w:color w:val="000000" w:themeColor="text1"/>
              </w:rPr>
              <w:t xml:space="preserve"> и сооружений радиофикации (25:10-6.378)</w:t>
            </w:r>
          </w:p>
        </w:tc>
        <w:tc>
          <w:tcPr>
            <w:tcW w:w="3238" w:type="pct"/>
          </w:tcPr>
          <w:p w14:paraId="476B9549" w14:textId="34A6F3FC" w:rsidR="000E4C90" w:rsidRPr="002D45E4" w:rsidRDefault="00B037AE" w:rsidP="001F72B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578м</w:t>
            </w:r>
          </w:p>
        </w:tc>
      </w:tr>
      <w:tr w:rsidR="0056044E" w:rsidRPr="002D45E4" w14:paraId="070E7533" w14:textId="77777777" w:rsidTr="000E4C90">
        <w:trPr>
          <w:trHeight w:val="20"/>
        </w:trPr>
        <w:tc>
          <w:tcPr>
            <w:tcW w:w="228" w:type="pct"/>
          </w:tcPr>
          <w:p w14:paraId="35537527" w14:textId="77777777" w:rsidR="004C0616" w:rsidRPr="002D45E4" w:rsidRDefault="004C0616" w:rsidP="004C0616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DC231CF" w14:textId="02865D36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(25:00-6.346) </w:t>
            </w:r>
          </w:p>
        </w:tc>
        <w:tc>
          <w:tcPr>
            <w:tcW w:w="3238" w:type="pct"/>
          </w:tcPr>
          <w:p w14:paraId="7DFDA777" w14:textId="31553438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 578</w:t>
            </w:r>
          </w:p>
        </w:tc>
      </w:tr>
      <w:tr w:rsidR="0056044E" w:rsidRPr="002D45E4" w14:paraId="6974B567" w14:textId="77777777" w:rsidTr="000E4C90">
        <w:trPr>
          <w:trHeight w:val="20"/>
        </w:trPr>
        <w:tc>
          <w:tcPr>
            <w:tcW w:w="228" w:type="pct"/>
          </w:tcPr>
          <w:p w14:paraId="0745F140" w14:textId="77777777" w:rsidR="004C0616" w:rsidRPr="002D45E4" w:rsidRDefault="004C0616" w:rsidP="004C0616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144E30B" w14:textId="0BC27333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(25:00-6.558)</w:t>
            </w:r>
          </w:p>
        </w:tc>
        <w:tc>
          <w:tcPr>
            <w:tcW w:w="3238" w:type="pct"/>
          </w:tcPr>
          <w:p w14:paraId="6AC6D8B6" w14:textId="3B8EB835" w:rsidR="004C0616" w:rsidRPr="002D45E4" w:rsidRDefault="003646A2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6DF5B648" w14:textId="77777777" w:rsidTr="000E4C90">
        <w:trPr>
          <w:trHeight w:val="20"/>
        </w:trPr>
        <w:tc>
          <w:tcPr>
            <w:tcW w:w="228" w:type="pct"/>
          </w:tcPr>
          <w:p w14:paraId="3FB290BC" w14:textId="77777777" w:rsidR="004C0616" w:rsidRPr="002D45E4" w:rsidRDefault="004C0616" w:rsidP="004C0616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067450D" w14:textId="598F0247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Иная зона с особыми условиями использования территории </w:t>
            </w:r>
            <w:r w:rsidRPr="002D45E4">
              <w:rPr>
                <w:rFonts w:ascii="Tahoma" w:hAnsi="Tahoma" w:cs="Tahoma"/>
                <w:color w:val="000000" w:themeColor="text1"/>
              </w:rPr>
              <w:br/>
              <w:t xml:space="preserve">(25:10-6.375) </w:t>
            </w:r>
          </w:p>
        </w:tc>
        <w:tc>
          <w:tcPr>
            <w:tcW w:w="3238" w:type="pct"/>
          </w:tcPr>
          <w:p w14:paraId="54D0EBDF" w14:textId="44E7D6F1" w:rsidR="004C0616" w:rsidRPr="002D45E4" w:rsidRDefault="00D4742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2B556F85" w14:textId="77777777" w:rsidTr="000E4C90">
        <w:trPr>
          <w:trHeight w:val="20"/>
        </w:trPr>
        <w:tc>
          <w:tcPr>
            <w:tcW w:w="228" w:type="pct"/>
          </w:tcPr>
          <w:p w14:paraId="719ABE98" w14:textId="77777777" w:rsidR="004C0616" w:rsidRPr="002D45E4" w:rsidRDefault="004C0616" w:rsidP="004C0616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588EC88D" w14:textId="7BF5C67E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 Охранная зона инженерных коммуникаций (25:00-6.348) </w:t>
            </w:r>
          </w:p>
        </w:tc>
        <w:tc>
          <w:tcPr>
            <w:tcW w:w="3238" w:type="pct"/>
          </w:tcPr>
          <w:p w14:paraId="78B0A276" w14:textId="452E2400" w:rsidR="004C0616" w:rsidRPr="002D45E4" w:rsidRDefault="0046731C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4C0616" w:rsidRPr="002D45E4" w14:paraId="328C0349" w14:textId="77777777" w:rsidTr="000E4C90">
        <w:trPr>
          <w:trHeight w:val="20"/>
        </w:trPr>
        <w:tc>
          <w:tcPr>
            <w:tcW w:w="228" w:type="pct"/>
          </w:tcPr>
          <w:p w14:paraId="78E933F8" w14:textId="77777777" w:rsidR="004C0616" w:rsidRPr="002D45E4" w:rsidRDefault="004C0616" w:rsidP="004C0616">
            <w:pPr>
              <w:pStyle w:val="a"/>
              <w:numPr>
                <w:ilvl w:val="0"/>
                <w:numId w:val="124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257BA250" w14:textId="6894E0B3" w:rsidR="004C0616" w:rsidRPr="002D45E4" w:rsidRDefault="004C0616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 xml:space="preserve">Охранная зона инженерных коммуникаций (25:10-6.365) </w:t>
            </w:r>
          </w:p>
        </w:tc>
        <w:tc>
          <w:tcPr>
            <w:tcW w:w="3238" w:type="pct"/>
          </w:tcPr>
          <w:p w14:paraId="130E9C39" w14:textId="0E0784FD" w:rsidR="004C0616" w:rsidRPr="002D45E4" w:rsidRDefault="00B4640F" w:rsidP="004C0616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40A1" w14:textId="77777777" w:rsidR="00946D6D" w:rsidRPr="0056044E" w:rsidRDefault="00946D6D" w:rsidP="00946D6D">
      <w:pPr>
        <w:rPr>
          <w:rFonts w:ascii="Tahoma" w:hAnsi="Tahoma" w:cs="Tahoma"/>
          <w:color w:val="000000" w:themeColor="text1"/>
        </w:rPr>
      </w:pPr>
    </w:p>
    <w:p w14:paraId="4C1C40A2" w14:textId="53EB1330" w:rsidR="00C858F2" w:rsidRPr="0056044E" w:rsidRDefault="00C858F2" w:rsidP="005A2AFB">
      <w:pPr>
        <w:pStyle w:val="1"/>
        <w:rPr>
          <w:color w:val="000000" w:themeColor="text1"/>
        </w:rPr>
      </w:pPr>
      <w:bookmarkStart w:id="112" w:name="_Toc479859690"/>
      <w:bookmarkStart w:id="113" w:name="_Toc479863605"/>
      <w:bookmarkStart w:id="114" w:name="_Toc94008065"/>
      <w:r w:rsidRPr="0056044E">
        <w:rPr>
          <w:color w:val="000000" w:themeColor="text1"/>
        </w:rPr>
        <w:lastRenderedPageBreak/>
        <w:t xml:space="preserve">ИНАЯ ЗОНА СПЕЦИАЛЬНОГО НАЗНАЧЕНИЯ (СН </w:t>
      </w:r>
      <w:r w:rsidR="00FC1F6E" w:rsidRPr="0056044E">
        <w:rPr>
          <w:color w:val="000000" w:themeColor="text1"/>
        </w:rPr>
        <w:t>6</w:t>
      </w:r>
      <w:r w:rsidRPr="0056044E">
        <w:rPr>
          <w:color w:val="000000" w:themeColor="text1"/>
        </w:rPr>
        <w:t>)</w:t>
      </w:r>
      <w:bookmarkEnd w:id="108"/>
      <w:bookmarkEnd w:id="112"/>
      <w:bookmarkEnd w:id="113"/>
      <w:bookmarkEnd w:id="114"/>
    </w:p>
    <w:p w14:paraId="4C1C40A3" w14:textId="77777777" w:rsidR="00C858F2" w:rsidRPr="0056044E" w:rsidRDefault="00946D6D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40A7" w14:textId="77777777" w:rsidTr="00AA740C">
        <w:trPr>
          <w:trHeight w:val="318"/>
          <w:tblHeader/>
        </w:trPr>
        <w:tc>
          <w:tcPr>
            <w:tcW w:w="228" w:type="pct"/>
            <w:vMerge w:val="restart"/>
            <w:vAlign w:val="center"/>
          </w:tcPr>
          <w:p w14:paraId="4C1C40A4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630" w:type="pct"/>
            <w:gridSpan w:val="2"/>
            <w:vAlign w:val="center"/>
          </w:tcPr>
          <w:p w14:paraId="4C1C40A5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3142" w:type="pct"/>
            <w:vMerge w:val="restart"/>
            <w:vAlign w:val="center"/>
          </w:tcPr>
          <w:p w14:paraId="4C1C40A6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C44796" w:rsidRPr="0056044E" w14:paraId="4C1C40AC" w14:textId="77777777" w:rsidTr="00AA740C">
        <w:trPr>
          <w:trHeight w:val="549"/>
          <w:tblHeader/>
        </w:trPr>
        <w:tc>
          <w:tcPr>
            <w:tcW w:w="228" w:type="pct"/>
            <w:vMerge/>
          </w:tcPr>
          <w:p w14:paraId="4C1C40A8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11" w:type="pct"/>
            <w:vAlign w:val="center"/>
          </w:tcPr>
          <w:p w14:paraId="4C1C40A9" w14:textId="77777777" w:rsidR="00C44796" w:rsidRPr="0056044E" w:rsidRDefault="00C44796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719" w:type="pct"/>
            <w:vAlign w:val="center"/>
          </w:tcPr>
          <w:p w14:paraId="4C1C40AA" w14:textId="4C8181C1" w:rsidR="00C44796" w:rsidRPr="0056044E" w:rsidRDefault="005A2AFB" w:rsidP="00157E6B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код вида использования</w:t>
            </w:r>
          </w:p>
        </w:tc>
        <w:tc>
          <w:tcPr>
            <w:tcW w:w="3142" w:type="pct"/>
            <w:vMerge/>
            <w:vAlign w:val="center"/>
          </w:tcPr>
          <w:p w14:paraId="4C1C40AB" w14:textId="77777777" w:rsidR="00C44796" w:rsidRPr="0056044E" w:rsidRDefault="00C44796" w:rsidP="00157E6B">
            <w:pPr>
              <w:pStyle w:val="afe"/>
              <w:jc w:val="both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4C1C40AE" w14:textId="77777777" w:rsidR="0020003C" w:rsidRPr="0056044E" w:rsidRDefault="0020003C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694"/>
        <w:gridCol w:w="2126"/>
        <w:gridCol w:w="9291"/>
      </w:tblGrid>
      <w:tr w:rsidR="0056044E" w:rsidRPr="0056044E" w14:paraId="4C1C40B3" w14:textId="77777777" w:rsidTr="00AA740C">
        <w:trPr>
          <w:trHeight w:val="20"/>
          <w:tblHeader/>
        </w:trPr>
        <w:tc>
          <w:tcPr>
            <w:tcW w:w="228" w:type="pct"/>
            <w:vAlign w:val="center"/>
          </w:tcPr>
          <w:p w14:paraId="4C1C40AF" w14:textId="77777777" w:rsidR="00CC23FC" w:rsidRPr="0056044E" w:rsidRDefault="00CC23FC" w:rsidP="00CC23F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14:paraId="4C1C40B0" w14:textId="77777777" w:rsidR="00CC23FC" w:rsidRPr="0056044E" w:rsidRDefault="00CC23FC" w:rsidP="00CC23F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4C1C40B1" w14:textId="77777777" w:rsidR="00CC23FC" w:rsidRPr="0056044E" w:rsidRDefault="00CC23FC" w:rsidP="00CC23F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42" w:type="pct"/>
            <w:vAlign w:val="center"/>
          </w:tcPr>
          <w:p w14:paraId="4C1C40B2" w14:textId="77777777" w:rsidR="00CC23FC" w:rsidRPr="0056044E" w:rsidRDefault="00CC23FC" w:rsidP="00CC23FC">
            <w:pPr>
              <w:pStyle w:val="afe"/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</w:pPr>
            <w:r w:rsidRPr="0056044E">
              <w:rPr>
                <w:rFonts w:ascii="Tahoma" w:hAnsi="Tahoma" w:cs="Tahoma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6044E" w:rsidRPr="0056044E" w14:paraId="4C1C40BB" w14:textId="77777777" w:rsidTr="00AA740C">
        <w:trPr>
          <w:trHeight w:val="20"/>
        </w:trPr>
        <w:tc>
          <w:tcPr>
            <w:tcW w:w="228" w:type="pct"/>
          </w:tcPr>
          <w:p w14:paraId="4C1C40B4" w14:textId="77777777" w:rsidR="00CC23FC" w:rsidRPr="0056044E" w:rsidRDefault="00CC23FC" w:rsidP="001F72B5">
            <w:pPr>
              <w:pStyle w:val="a"/>
              <w:numPr>
                <w:ilvl w:val="0"/>
                <w:numId w:val="12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40B6" w14:textId="6CE6F8AF" w:rsidR="00CC23FC" w:rsidRPr="0056044E" w:rsidRDefault="00CC23FC" w:rsidP="001F72B5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Обеспечение обороны и безопасности</w:t>
            </w:r>
          </w:p>
        </w:tc>
        <w:tc>
          <w:tcPr>
            <w:tcW w:w="719" w:type="pct"/>
          </w:tcPr>
          <w:p w14:paraId="4C1C40B9" w14:textId="25ADE602" w:rsidR="00CC23FC" w:rsidRPr="0056044E" w:rsidRDefault="000E6408" w:rsidP="00CC23F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8.0</w:t>
            </w:r>
          </w:p>
        </w:tc>
        <w:tc>
          <w:tcPr>
            <w:tcW w:w="3142" w:type="pct"/>
          </w:tcPr>
          <w:p w14:paraId="4C1C40BA" w14:textId="77777777" w:rsidR="00CC23FC" w:rsidRPr="0056044E" w:rsidRDefault="00CC23FC" w:rsidP="00CC23F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40C3" w14:textId="77777777" w:rsidTr="00AA740C">
        <w:trPr>
          <w:trHeight w:val="20"/>
        </w:trPr>
        <w:tc>
          <w:tcPr>
            <w:tcW w:w="228" w:type="pct"/>
          </w:tcPr>
          <w:p w14:paraId="4C1C40BC" w14:textId="77777777" w:rsidR="00CC23FC" w:rsidRPr="0056044E" w:rsidRDefault="00CC23FC" w:rsidP="001F72B5">
            <w:pPr>
              <w:pStyle w:val="a"/>
              <w:numPr>
                <w:ilvl w:val="0"/>
                <w:numId w:val="12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</w:tcPr>
          <w:p w14:paraId="4C1C40BD" w14:textId="77777777" w:rsidR="00CC23FC" w:rsidRPr="0056044E" w:rsidRDefault="00CC23FC" w:rsidP="00CC23F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Обеспечение вооруженных сил</w:t>
            </w:r>
          </w:p>
        </w:tc>
        <w:tc>
          <w:tcPr>
            <w:tcW w:w="719" w:type="pct"/>
          </w:tcPr>
          <w:p w14:paraId="4C1C40C1" w14:textId="3F1919D4" w:rsidR="00CC23FC" w:rsidRPr="0056044E" w:rsidRDefault="000E6408" w:rsidP="00CC23F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8.1</w:t>
            </w:r>
          </w:p>
        </w:tc>
        <w:tc>
          <w:tcPr>
            <w:tcW w:w="3142" w:type="pct"/>
          </w:tcPr>
          <w:p w14:paraId="4C1C40C2" w14:textId="77777777" w:rsidR="00CC23FC" w:rsidRPr="0056044E" w:rsidRDefault="00CC23FC" w:rsidP="00CC23F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6044E" w:rsidRPr="0056044E" w14:paraId="4C1C40CF" w14:textId="77777777" w:rsidTr="00AA740C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40C4" w14:textId="77777777" w:rsidR="00CC23FC" w:rsidRPr="0056044E" w:rsidRDefault="00CC23FC" w:rsidP="001F72B5">
            <w:pPr>
              <w:pStyle w:val="a"/>
              <w:numPr>
                <w:ilvl w:val="0"/>
                <w:numId w:val="125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40C5" w14:textId="77777777" w:rsidR="00CC23FC" w:rsidRPr="0056044E" w:rsidRDefault="00CC23FC" w:rsidP="00CC23FC">
            <w:pPr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Обеспечение внутреннего правопорядка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40C7" w14:textId="55C5C009" w:rsidR="00CC23FC" w:rsidRPr="0056044E" w:rsidRDefault="00996831" w:rsidP="00CC23FC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color w:val="000000" w:themeColor="text1"/>
              </w:rPr>
              <w:t>8.3</w:t>
            </w:r>
          </w:p>
        </w:tc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40C8" w14:textId="77777777" w:rsidR="00CC23FC" w:rsidRPr="0056044E" w:rsidRDefault="00CC23FC" w:rsidP="00CC23F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 xml:space="preserve">предельное максимальное количество этажей –5 надземных этажей. </w:t>
            </w:r>
          </w:p>
          <w:p w14:paraId="4C1C40C9" w14:textId="77777777" w:rsidR="00CC23FC" w:rsidRPr="0056044E" w:rsidRDefault="00CC23FC" w:rsidP="00CC23F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C1C40CA" w14:textId="77777777" w:rsidR="00CC23FC" w:rsidRPr="0056044E" w:rsidRDefault="00CC23FC" w:rsidP="00CC23F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C1C40CB" w14:textId="77777777" w:rsidR="00CC23FC" w:rsidRPr="0056044E" w:rsidRDefault="00CC23FC" w:rsidP="00CC23F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Размеры земельных участков – не менее 200 кв. м.</w:t>
            </w:r>
          </w:p>
          <w:p w14:paraId="4C1C40CC" w14:textId="77777777" w:rsidR="00CC23FC" w:rsidRPr="0056044E" w:rsidRDefault="00CC23FC" w:rsidP="00CC23F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1C40CD" w14:textId="77777777" w:rsidR="00CC23FC" w:rsidRPr="0056044E" w:rsidRDefault="00CC23FC" w:rsidP="00CC23F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Минимальный процент озеленения – 15%.</w:t>
            </w:r>
          </w:p>
          <w:p w14:paraId="4C1C40CE" w14:textId="77777777" w:rsidR="00CC23FC" w:rsidRPr="0056044E" w:rsidRDefault="00CC23FC" w:rsidP="00CC23FC">
            <w:pPr>
              <w:jc w:val="both"/>
              <w:rPr>
                <w:rFonts w:ascii="Tahoma" w:eastAsia="Calibri" w:hAnsi="Tahoma" w:cs="Tahoma"/>
                <w:bCs/>
                <w:color w:val="000000" w:themeColor="text1"/>
              </w:rPr>
            </w:pPr>
            <w:r w:rsidRPr="0056044E">
              <w:rPr>
                <w:rFonts w:ascii="Tahoma" w:eastAsia="Calibri" w:hAnsi="Tahoma" w:cs="Tahoma"/>
                <w:bCs/>
                <w:color w:val="000000" w:themeColor="text1"/>
              </w:rPr>
              <w:t>Минимальное количество мест для стоянки автомобилей – 15 машино-мест на 100 работающих, но не менее 2 машино-места на 1 объект</w:t>
            </w:r>
          </w:p>
        </w:tc>
      </w:tr>
    </w:tbl>
    <w:p w14:paraId="4C1C40D0" w14:textId="77777777" w:rsidR="00C858F2" w:rsidRPr="0056044E" w:rsidRDefault="00946D6D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lastRenderedPageBreak/>
        <w:t>Условно разрешенные виды и параметры использования земельных участков и объектов капитального строительства: нет.</w:t>
      </w:r>
    </w:p>
    <w:p w14:paraId="4C1C40D1" w14:textId="77777777" w:rsidR="006A40D1" w:rsidRPr="0056044E" w:rsidRDefault="00946D6D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4C1C40D2" w14:textId="77777777" w:rsidR="00946D6D" w:rsidRPr="0056044E" w:rsidRDefault="00946D6D" w:rsidP="005A2AFB">
      <w:pPr>
        <w:pStyle w:val="2"/>
        <w:rPr>
          <w:color w:val="000000" w:themeColor="text1"/>
        </w:rPr>
      </w:pPr>
      <w:r w:rsidRPr="0056044E">
        <w:rPr>
          <w:color w:val="000000" w:themeColor="text1"/>
        </w:rPr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3A19EA" w:rsidRPr="0056044E" w14:paraId="4C1C40D6" w14:textId="77777777" w:rsidTr="00FF7150">
        <w:trPr>
          <w:trHeight w:val="20"/>
          <w:tblHeader/>
          <w:jc w:val="center"/>
        </w:trPr>
        <w:tc>
          <w:tcPr>
            <w:tcW w:w="228" w:type="pct"/>
            <w:vAlign w:val="center"/>
          </w:tcPr>
          <w:p w14:paraId="4C1C40D3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№ п/п</w:t>
            </w:r>
          </w:p>
        </w:tc>
        <w:tc>
          <w:tcPr>
            <w:tcW w:w="1534" w:type="pct"/>
            <w:vAlign w:val="center"/>
          </w:tcPr>
          <w:p w14:paraId="4C1C40D4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C1C40D5" w14:textId="77777777" w:rsidR="003A19EA" w:rsidRPr="0056044E" w:rsidRDefault="003A19EA" w:rsidP="00157E6B">
            <w:pPr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56044E">
              <w:rPr>
                <w:rFonts w:ascii="Tahoma" w:hAnsi="Tahoma" w:cs="Tahoma"/>
                <w:color w:val="000000" w:themeColor="text1"/>
              </w:rPr>
              <w:t xml:space="preserve">Ограничения использования земельных участков </w:t>
            </w:r>
            <w:r w:rsidRPr="0056044E">
              <w:rPr>
                <w:rFonts w:ascii="Tahoma" w:hAnsi="Tahoma" w:cs="Tahoma"/>
                <w:color w:val="000000" w:themeColor="text1"/>
              </w:rPr>
              <w:br/>
              <w:t>и объектов капитального строительства</w:t>
            </w:r>
          </w:p>
        </w:tc>
      </w:tr>
    </w:tbl>
    <w:p w14:paraId="4C1C40D8" w14:textId="77777777" w:rsidR="007908F6" w:rsidRPr="0056044E" w:rsidRDefault="007908F6" w:rsidP="007908F6">
      <w:pPr>
        <w:rPr>
          <w:rFonts w:ascii="Tahoma" w:hAnsi="Tahoma" w:cs="Tahoma"/>
          <w:color w:val="000000" w:themeColor="text1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6"/>
        <w:gridCol w:w="9575"/>
      </w:tblGrid>
      <w:tr w:rsidR="0056044E" w:rsidRPr="002D45E4" w14:paraId="4C1C40DC" w14:textId="77777777" w:rsidTr="00A17854">
        <w:trPr>
          <w:trHeight w:val="20"/>
          <w:tblHeader/>
        </w:trPr>
        <w:tc>
          <w:tcPr>
            <w:tcW w:w="228" w:type="pct"/>
            <w:vAlign w:val="center"/>
          </w:tcPr>
          <w:p w14:paraId="4C1C40D9" w14:textId="77777777" w:rsidR="00CC23FC" w:rsidRPr="002D45E4" w:rsidRDefault="00CC23FC" w:rsidP="00CC23F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2D45E4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534" w:type="pct"/>
            <w:vAlign w:val="center"/>
          </w:tcPr>
          <w:p w14:paraId="4C1C40DA" w14:textId="77777777" w:rsidR="00CC23FC" w:rsidRPr="002D45E4" w:rsidRDefault="00CC23FC" w:rsidP="00CC23F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38" w:type="pct"/>
            <w:vAlign w:val="center"/>
          </w:tcPr>
          <w:p w14:paraId="4C1C40DB" w14:textId="77777777" w:rsidR="00CC23FC" w:rsidRPr="002D45E4" w:rsidRDefault="00CC23FC" w:rsidP="00CC23FC">
            <w:pPr>
              <w:keepNext/>
              <w:keepLines/>
              <w:jc w:val="center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3</w:t>
            </w:r>
          </w:p>
        </w:tc>
      </w:tr>
      <w:tr w:rsidR="0056044E" w:rsidRPr="002D45E4" w14:paraId="4C1C40E0" w14:textId="77777777" w:rsidTr="00A17854">
        <w:trPr>
          <w:trHeight w:val="20"/>
        </w:trPr>
        <w:tc>
          <w:tcPr>
            <w:tcW w:w="228" w:type="pct"/>
          </w:tcPr>
          <w:p w14:paraId="4C1C40DD" w14:textId="77777777" w:rsidR="00CC23FC" w:rsidRPr="002D45E4" w:rsidRDefault="00CC23FC" w:rsidP="009B64AE">
            <w:pPr>
              <w:pStyle w:val="a"/>
              <w:numPr>
                <w:ilvl w:val="0"/>
                <w:numId w:val="10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DE" w14:textId="77777777" w:rsidR="00CC23FC" w:rsidRPr="002D45E4" w:rsidRDefault="00CC23FC" w:rsidP="00FF7150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линии ВЛ-110 кВ «Западная-Казармы» (25.10.2.21)</w:t>
            </w:r>
          </w:p>
        </w:tc>
        <w:tc>
          <w:tcPr>
            <w:tcW w:w="3238" w:type="pct"/>
          </w:tcPr>
          <w:p w14:paraId="4C1C40DF" w14:textId="77777777" w:rsidR="00CC23FC" w:rsidRPr="002D45E4" w:rsidRDefault="00CC23FC" w:rsidP="00FF7150">
            <w:pPr>
              <w:jc w:val="both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E4" w14:textId="77777777" w:rsidTr="00A17854">
        <w:trPr>
          <w:trHeight w:val="20"/>
        </w:trPr>
        <w:tc>
          <w:tcPr>
            <w:tcW w:w="228" w:type="pct"/>
          </w:tcPr>
          <w:p w14:paraId="4C1C40E1" w14:textId="77777777" w:rsidR="00CC23FC" w:rsidRPr="002D45E4" w:rsidRDefault="00CC23FC" w:rsidP="009B64AE">
            <w:pPr>
              <w:pStyle w:val="a"/>
              <w:numPr>
                <w:ilvl w:val="0"/>
                <w:numId w:val="10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E2" w14:textId="77777777" w:rsidR="00CC23FC" w:rsidRPr="002D45E4" w:rsidRDefault="00CC23F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(25:10-6.92)</w:t>
            </w:r>
          </w:p>
        </w:tc>
        <w:tc>
          <w:tcPr>
            <w:tcW w:w="3238" w:type="pct"/>
          </w:tcPr>
          <w:p w14:paraId="4C1C40E3" w14:textId="77777777" w:rsidR="00CC23FC" w:rsidRPr="002D45E4" w:rsidRDefault="00CC23F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  <w:tr w:rsidR="0056044E" w:rsidRPr="002D45E4" w14:paraId="4C1C40E8" w14:textId="77777777" w:rsidTr="00A17854">
        <w:trPr>
          <w:trHeight w:val="20"/>
        </w:trPr>
        <w:tc>
          <w:tcPr>
            <w:tcW w:w="228" w:type="pct"/>
          </w:tcPr>
          <w:p w14:paraId="4C1C40E5" w14:textId="77777777" w:rsidR="00CC23FC" w:rsidRPr="002D45E4" w:rsidRDefault="00CC23FC" w:rsidP="009B64AE">
            <w:pPr>
              <w:pStyle w:val="a"/>
              <w:numPr>
                <w:ilvl w:val="0"/>
                <w:numId w:val="10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E6" w14:textId="77777777" w:rsidR="00CC23FC" w:rsidRPr="002D45E4" w:rsidRDefault="00CC23F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Территория, попадающая в водоохранную зону (Овз) (25.10.2.5)</w:t>
            </w:r>
          </w:p>
        </w:tc>
        <w:tc>
          <w:tcPr>
            <w:tcW w:w="3238" w:type="pct"/>
          </w:tcPr>
          <w:p w14:paraId="4C1C40E7" w14:textId="77777777" w:rsidR="00CC23FC" w:rsidRPr="002D45E4" w:rsidRDefault="00CC23F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56044E" w:rsidRPr="002D45E4" w14:paraId="4C1C40ED" w14:textId="77777777" w:rsidTr="00A17854">
        <w:trPr>
          <w:trHeight w:val="20"/>
        </w:trPr>
        <w:tc>
          <w:tcPr>
            <w:tcW w:w="228" w:type="pct"/>
          </w:tcPr>
          <w:p w14:paraId="4C1C40E9" w14:textId="77777777" w:rsidR="00CC23FC" w:rsidRPr="002D45E4" w:rsidRDefault="00CC23FC" w:rsidP="009B64AE">
            <w:pPr>
              <w:pStyle w:val="a"/>
              <w:numPr>
                <w:ilvl w:val="0"/>
                <w:numId w:val="10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EA" w14:textId="77777777" w:rsidR="00CC23FC" w:rsidRPr="002D45E4" w:rsidRDefault="00CC23F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Водоохранная зона (25:10-6.107)</w:t>
            </w:r>
          </w:p>
        </w:tc>
        <w:tc>
          <w:tcPr>
            <w:tcW w:w="3238" w:type="pct"/>
          </w:tcPr>
          <w:p w14:paraId="4C1C40EC" w14:textId="0B6916CE" w:rsidR="005F5C74" w:rsidRPr="002D45E4" w:rsidRDefault="00CC23F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Водный кодекс Российской Федерации</w:t>
            </w:r>
          </w:p>
        </w:tc>
      </w:tr>
      <w:tr w:rsidR="00CC23FC" w:rsidRPr="0056044E" w14:paraId="4C1C40F1" w14:textId="77777777" w:rsidTr="00A17854">
        <w:trPr>
          <w:trHeight w:val="20"/>
        </w:trPr>
        <w:tc>
          <w:tcPr>
            <w:tcW w:w="228" w:type="pct"/>
          </w:tcPr>
          <w:p w14:paraId="4C1C40EE" w14:textId="77777777" w:rsidR="00CC23FC" w:rsidRPr="002D45E4" w:rsidRDefault="00CC23FC" w:rsidP="009B64AE">
            <w:pPr>
              <w:pStyle w:val="a"/>
              <w:numPr>
                <w:ilvl w:val="0"/>
                <w:numId w:val="10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1534" w:type="pct"/>
          </w:tcPr>
          <w:p w14:paraId="4C1C40EF" w14:textId="77777777" w:rsidR="00CC23FC" w:rsidRPr="002D45E4" w:rsidRDefault="00CC23F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Охранная зона инженерных коммуникаций (25:10-6.364)</w:t>
            </w:r>
          </w:p>
        </w:tc>
        <w:tc>
          <w:tcPr>
            <w:tcW w:w="3238" w:type="pct"/>
          </w:tcPr>
          <w:p w14:paraId="4C1C40F0" w14:textId="77777777" w:rsidR="00CC23FC" w:rsidRPr="0056044E" w:rsidRDefault="00CC23FC" w:rsidP="00FF715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2D45E4">
              <w:rPr>
                <w:rFonts w:ascii="Tahoma" w:hAnsi="Tahoma" w:cs="Tahoma"/>
                <w:color w:val="000000" w:themeColor="text1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 160</w:t>
            </w:r>
          </w:p>
        </w:tc>
      </w:tr>
    </w:tbl>
    <w:p w14:paraId="4C1C40F2" w14:textId="77777777" w:rsidR="00946D6D" w:rsidRPr="0056044E" w:rsidRDefault="00946D6D" w:rsidP="00946D6D">
      <w:pPr>
        <w:rPr>
          <w:rFonts w:ascii="Tahoma" w:hAnsi="Tahoma" w:cs="Tahoma"/>
          <w:color w:val="000000" w:themeColor="text1"/>
        </w:rPr>
      </w:pPr>
    </w:p>
    <w:sectPr w:rsidR="00946D6D" w:rsidRPr="0056044E" w:rsidSect="00985D5A">
      <w:footerReference w:type="default" r:id="rId17"/>
      <w:pgSz w:w="16838" w:h="11906" w:orient="landscape"/>
      <w:pgMar w:top="1134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C40FC" w14:textId="77777777" w:rsidR="00CC5575" w:rsidRDefault="00CC5575" w:rsidP="00B57A0A">
      <w:r>
        <w:separator/>
      </w:r>
    </w:p>
  </w:endnote>
  <w:endnote w:type="continuationSeparator" w:id="0">
    <w:p w14:paraId="4C1C40FD" w14:textId="77777777" w:rsidR="00CC5575" w:rsidRDefault="00CC5575" w:rsidP="00B57A0A">
      <w:r>
        <w:continuationSeparator/>
      </w:r>
    </w:p>
  </w:endnote>
  <w:endnote w:type="continuationNotice" w:id="1">
    <w:p w14:paraId="4C1C40FE" w14:textId="77777777" w:rsidR="00CC5575" w:rsidRDefault="00CC55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4575508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p w14:paraId="50AA59DD" w14:textId="77777777" w:rsidR="00CC5575" w:rsidRPr="005A2AFB" w:rsidRDefault="00CC5575" w:rsidP="00996831">
        <w:pPr>
          <w:pStyle w:val="af2"/>
          <w:jc w:val="right"/>
          <w:rPr>
            <w:rFonts w:ascii="Tahoma" w:hAnsi="Tahoma" w:cs="Tahoma"/>
            <w:sz w:val="22"/>
            <w:szCs w:val="22"/>
          </w:rPr>
        </w:pPr>
        <w:r w:rsidRPr="005A2AFB">
          <w:rPr>
            <w:rFonts w:ascii="Tahoma" w:hAnsi="Tahoma" w:cs="Tahoma"/>
            <w:sz w:val="22"/>
            <w:szCs w:val="22"/>
          </w:rPr>
          <w:fldChar w:fldCharType="begin"/>
        </w:r>
        <w:r w:rsidRPr="005A2AFB">
          <w:rPr>
            <w:rFonts w:ascii="Tahoma" w:hAnsi="Tahoma" w:cs="Tahoma"/>
            <w:sz w:val="22"/>
            <w:szCs w:val="22"/>
          </w:rPr>
          <w:instrText>PAGE   \* MERGEFORMAT</w:instrText>
        </w:r>
        <w:r w:rsidRPr="005A2AFB">
          <w:rPr>
            <w:rFonts w:ascii="Tahoma" w:hAnsi="Tahoma" w:cs="Tahoma"/>
            <w:sz w:val="22"/>
            <w:szCs w:val="22"/>
          </w:rPr>
          <w:fldChar w:fldCharType="separate"/>
        </w:r>
        <w:r>
          <w:rPr>
            <w:rFonts w:ascii="Tahoma" w:hAnsi="Tahoma" w:cs="Tahoma"/>
            <w:noProof/>
            <w:sz w:val="22"/>
            <w:szCs w:val="22"/>
          </w:rPr>
          <w:t>3</w:t>
        </w:r>
        <w:r w:rsidRPr="005A2AFB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C4100" w14:textId="77777777" w:rsidR="00CC5575" w:rsidRPr="005A2AFB" w:rsidRDefault="00CC5575" w:rsidP="00CC6CC9">
    <w:pPr>
      <w:pStyle w:val="af2"/>
      <w:jc w:val="right"/>
      <w:rPr>
        <w:rFonts w:ascii="Tahoma" w:hAnsi="Tahoma" w:cs="Tahoma"/>
        <w:sz w:val="22"/>
        <w:szCs w:val="22"/>
      </w:rPr>
    </w:pPr>
    <w:r w:rsidRPr="005A2AFB">
      <w:rPr>
        <w:rFonts w:ascii="Tahoma" w:hAnsi="Tahoma" w:cs="Tahoma"/>
        <w:sz w:val="22"/>
        <w:szCs w:val="22"/>
      </w:rPr>
      <w:fldChar w:fldCharType="begin"/>
    </w:r>
    <w:r w:rsidRPr="005A2AFB">
      <w:rPr>
        <w:rFonts w:ascii="Tahoma" w:hAnsi="Tahoma" w:cs="Tahoma"/>
        <w:sz w:val="22"/>
        <w:szCs w:val="22"/>
      </w:rPr>
      <w:instrText>PAGE   \* MERGEFORMAT</w:instrText>
    </w:r>
    <w:r w:rsidRPr="005A2AFB">
      <w:rPr>
        <w:rFonts w:ascii="Tahoma" w:hAnsi="Tahoma" w:cs="Tahoma"/>
        <w:sz w:val="22"/>
        <w:szCs w:val="22"/>
      </w:rPr>
      <w:fldChar w:fldCharType="separate"/>
    </w:r>
    <w:r w:rsidR="00BF14D5">
      <w:rPr>
        <w:rFonts w:ascii="Tahoma" w:hAnsi="Tahoma" w:cs="Tahoma"/>
        <w:noProof/>
        <w:sz w:val="22"/>
        <w:szCs w:val="22"/>
      </w:rPr>
      <w:t>4</w:t>
    </w:r>
    <w:r w:rsidRPr="005A2AFB">
      <w:rPr>
        <w:rFonts w:ascii="Tahoma" w:hAnsi="Tahoma" w:cs="Tahoma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C4101" w14:textId="77777777" w:rsidR="00CC5575" w:rsidRPr="005A2AFB" w:rsidRDefault="00CC5575" w:rsidP="00CC6CC9">
    <w:pPr>
      <w:pStyle w:val="af2"/>
      <w:jc w:val="right"/>
      <w:rPr>
        <w:rFonts w:ascii="Tahoma" w:hAnsi="Tahoma" w:cs="Tahoma"/>
        <w:sz w:val="22"/>
        <w:szCs w:val="22"/>
      </w:rPr>
    </w:pPr>
    <w:r w:rsidRPr="005A2AFB">
      <w:rPr>
        <w:rFonts w:ascii="Tahoma" w:hAnsi="Tahoma" w:cs="Tahoma"/>
        <w:sz w:val="22"/>
        <w:szCs w:val="22"/>
      </w:rPr>
      <w:fldChar w:fldCharType="begin"/>
    </w:r>
    <w:r w:rsidRPr="005A2AFB">
      <w:rPr>
        <w:rFonts w:ascii="Tahoma" w:hAnsi="Tahoma" w:cs="Tahoma"/>
        <w:sz w:val="22"/>
        <w:szCs w:val="22"/>
      </w:rPr>
      <w:instrText>PAGE   \* MERGEFORMAT</w:instrText>
    </w:r>
    <w:r w:rsidRPr="005A2AFB">
      <w:rPr>
        <w:rFonts w:ascii="Tahoma" w:hAnsi="Tahoma" w:cs="Tahoma"/>
        <w:sz w:val="22"/>
        <w:szCs w:val="22"/>
      </w:rPr>
      <w:fldChar w:fldCharType="separate"/>
    </w:r>
    <w:r w:rsidR="00BF14D5">
      <w:rPr>
        <w:rFonts w:ascii="Tahoma" w:hAnsi="Tahoma" w:cs="Tahoma"/>
        <w:noProof/>
        <w:sz w:val="22"/>
        <w:szCs w:val="22"/>
      </w:rPr>
      <w:t>22</w:t>
    </w:r>
    <w:r w:rsidRPr="005A2AFB">
      <w:rPr>
        <w:rFonts w:ascii="Tahoma" w:hAnsi="Tahoma" w:cs="Tahom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C40F9" w14:textId="77777777" w:rsidR="00CC5575" w:rsidRDefault="00CC5575" w:rsidP="00B57A0A">
      <w:r>
        <w:separator/>
      </w:r>
    </w:p>
  </w:footnote>
  <w:footnote w:type="continuationSeparator" w:id="0">
    <w:p w14:paraId="4C1C40FA" w14:textId="77777777" w:rsidR="00CC5575" w:rsidRDefault="00CC5575" w:rsidP="00B57A0A">
      <w:r>
        <w:continuationSeparator/>
      </w:r>
    </w:p>
  </w:footnote>
  <w:footnote w:type="continuationNotice" w:id="1">
    <w:p w14:paraId="4C1C40FB" w14:textId="77777777" w:rsidR="00CC5575" w:rsidRDefault="00CC557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93"/>
    <w:multiLevelType w:val="hybridMultilevel"/>
    <w:tmpl w:val="3348D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102B5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43F89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568EA"/>
    <w:multiLevelType w:val="hybridMultilevel"/>
    <w:tmpl w:val="3F9A4358"/>
    <w:lvl w:ilvl="0" w:tplc="E3B09D2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867F41"/>
    <w:multiLevelType w:val="hybridMultilevel"/>
    <w:tmpl w:val="6D40D120"/>
    <w:lvl w:ilvl="0" w:tplc="4970DB90">
      <w:start w:val="1"/>
      <w:numFmt w:val="decimal"/>
      <w:pStyle w:val="a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C208A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12344"/>
    <w:multiLevelType w:val="hybridMultilevel"/>
    <w:tmpl w:val="3348D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4B7BBC"/>
    <w:multiLevelType w:val="hybridMultilevel"/>
    <w:tmpl w:val="3348D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B01F1"/>
    <w:multiLevelType w:val="hybridMultilevel"/>
    <w:tmpl w:val="7334F9BE"/>
    <w:lvl w:ilvl="0" w:tplc="2BAE004A">
      <w:start w:val="1"/>
      <w:numFmt w:val="bullet"/>
      <w:lvlText w:val="−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055667B2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74282F"/>
    <w:multiLevelType w:val="hybridMultilevel"/>
    <w:tmpl w:val="D1C8792C"/>
    <w:lvl w:ilvl="0" w:tplc="F448366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92171B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966BA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D676A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094202"/>
    <w:multiLevelType w:val="hybridMultilevel"/>
    <w:tmpl w:val="3348D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C91D44"/>
    <w:multiLevelType w:val="hybridMultilevel"/>
    <w:tmpl w:val="B1B63978"/>
    <w:lvl w:ilvl="0" w:tplc="117888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9E699A"/>
    <w:multiLevelType w:val="hybridMultilevel"/>
    <w:tmpl w:val="141A95E2"/>
    <w:lvl w:ilvl="0" w:tplc="A6D4C6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BB1AB8"/>
    <w:multiLevelType w:val="hybridMultilevel"/>
    <w:tmpl w:val="EAB6C964"/>
    <w:lvl w:ilvl="0" w:tplc="B488537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1345DE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9F325A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64322A"/>
    <w:multiLevelType w:val="hybridMultilevel"/>
    <w:tmpl w:val="3348D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68531E"/>
    <w:multiLevelType w:val="hybridMultilevel"/>
    <w:tmpl w:val="8690BC38"/>
    <w:lvl w:ilvl="0" w:tplc="5FCEBBF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FE32FF"/>
    <w:multiLevelType w:val="hybridMultilevel"/>
    <w:tmpl w:val="B88A2896"/>
    <w:lvl w:ilvl="0" w:tplc="8A6E1C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5F2615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215302"/>
    <w:multiLevelType w:val="hybridMultilevel"/>
    <w:tmpl w:val="3348D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354CB7"/>
    <w:multiLevelType w:val="hybridMultilevel"/>
    <w:tmpl w:val="BE38E00A"/>
    <w:lvl w:ilvl="0" w:tplc="29BEB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B9660D"/>
    <w:multiLevelType w:val="hybridMultilevel"/>
    <w:tmpl w:val="881AD85A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320D0A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E11B1E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B71063"/>
    <w:multiLevelType w:val="hybridMultilevel"/>
    <w:tmpl w:val="4ACE54DE"/>
    <w:lvl w:ilvl="0" w:tplc="56B4934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2E7C85"/>
    <w:multiLevelType w:val="hybridMultilevel"/>
    <w:tmpl w:val="54943AFA"/>
    <w:lvl w:ilvl="0" w:tplc="EB28F1F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414CBB"/>
    <w:multiLevelType w:val="hybridMultilevel"/>
    <w:tmpl w:val="B5A04F42"/>
    <w:lvl w:ilvl="0" w:tplc="FAA678D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2F4675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307DA8"/>
    <w:multiLevelType w:val="hybridMultilevel"/>
    <w:tmpl w:val="DE088544"/>
    <w:lvl w:ilvl="0" w:tplc="B322D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22D4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AA1A46"/>
    <w:multiLevelType w:val="hybridMultilevel"/>
    <w:tmpl w:val="AC06CD02"/>
    <w:lvl w:ilvl="0" w:tplc="6684302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E6499"/>
    <w:multiLevelType w:val="hybridMultilevel"/>
    <w:tmpl w:val="3348D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0D3997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33F65"/>
    <w:multiLevelType w:val="hybridMultilevel"/>
    <w:tmpl w:val="A3F8F976"/>
    <w:lvl w:ilvl="0" w:tplc="AF8E667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B57E97"/>
    <w:multiLevelType w:val="hybridMultilevel"/>
    <w:tmpl w:val="4454B73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4C2B5A"/>
    <w:multiLevelType w:val="hybridMultilevel"/>
    <w:tmpl w:val="BC20C896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5777840"/>
    <w:multiLevelType w:val="hybridMultilevel"/>
    <w:tmpl w:val="98AEB578"/>
    <w:lvl w:ilvl="0" w:tplc="31A26CA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E31AA9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BD48D2"/>
    <w:multiLevelType w:val="hybridMultilevel"/>
    <w:tmpl w:val="D376F01C"/>
    <w:lvl w:ilvl="0" w:tplc="2030374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1610BA"/>
    <w:multiLevelType w:val="hybridMultilevel"/>
    <w:tmpl w:val="3348D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792F7A"/>
    <w:multiLevelType w:val="hybridMultilevel"/>
    <w:tmpl w:val="05863FA4"/>
    <w:lvl w:ilvl="0" w:tplc="C9BAA22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C23E94"/>
    <w:multiLevelType w:val="hybridMultilevel"/>
    <w:tmpl w:val="3F9A4358"/>
    <w:lvl w:ilvl="0" w:tplc="E3B09D2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0B7538"/>
    <w:multiLevelType w:val="hybridMultilevel"/>
    <w:tmpl w:val="F79841A2"/>
    <w:lvl w:ilvl="0" w:tplc="609E0AD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CE4383"/>
    <w:multiLevelType w:val="hybridMultilevel"/>
    <w:tmpl w:val="3348D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C4E6DF0"/>
    <w:multiLevelType w:val="hybridMultilevel"/>
    <w:tmpl w:val="CE786E3A"/>
    <w:lvl w:ilvl="0" w:tplc="2266E9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D5A0081"/>
    <w:multiLevelType w:val="hybridMultilevel"/>
    <w:tmpl w:val="C9148B7C"/>
    <w:lvl w:ilvl="0" w:tplc="B1D4A9A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039332C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316706"/>
    <w:multiLevelType w:val="hybridMultilevel"/>
    <w:tmpl w:val="C9148B7C"/>
    <w:lvl w:ilvl="0" w:tplc="B1D4A9A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24421E5"/>
    <w:multiLevelType w:val="hybridMultilevel"/>
    <w:tmpl w:val="03342B42"/>
    <w:lvl w:ilvl="0" w:tplc="FB407E5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38207F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CF1797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E712AA"/>
    <w:multiLevelType w:val="hybridMultilevel"/>
    <w:tmpl w:val="92203D86"/>
    <w:lvl w:ilvl="0" w:tplc="D2A8EF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8A37232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855048"/>
    <w:multiLevelType w:val="hybridMultilevel"/>
    <w:tmpl w:val="E0801EFC"/>
    <w:lvl w:ilvl="0" w:tplc="1D2805B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B282DF2"/>
    <w:multiLevelType w:val="hybridMultilevel"/>
    <w:tmpl w:val="80C2F41A"/>
    <w:lvl w:ilvl="0" w:tplc="5366FB0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B340B30"/>
    <w:multiLevelType w:val="hybridMultilevel"/>
    <w:tmpl w:val="ACACF12E"/>
    <w:lvl w:ilvl="0" w:tplc="17A42EE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BFE36CA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C19531F"/>
    <w:multiLevelType w:val="hybridMultilevel"/>
    <w:tmpl w:val="4F54C69C"/>
    <w:lvl w:ilvl="0" w:tplc="0BF8784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345044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CE26A46"/>
    <w:multiLevelType w:val="hybridMultilevel"/>
    <w:tmpl w:val="3348D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5F0CA5"/>
    <w:multiLevelType w:val="hybridMultilevel"/>
    <w:tmpl w:val="30AA45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6" w15:restartNumberingAfterBreak="0">
    <w:nsid w:val="3EB019B0"/>
    <w:multiLevelType w:val="hybridMultilevel"/>
    <w:tmpl w:val="F79841A2"/>
    <w:lvl w:ilvl="0" w:tplc="609E0AD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DA7A24"/>
    <w:multiLevelType w:val="hybridMultilevel"/>
    <w:tmpl w:val="5A3E7798"/>
    <w:lvl w:ilvl="0" w:tplc="75CC842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1AF1545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3280EA7"/>
    <w:multiLevelType w:val="hybridMultilevel"/>
    <w:tmpl w:val="F7DAF38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0" w15:restartNumberingAfterBreak="0">
    <w:nsid w:val="434730CB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52E41D0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CF4F14"/>
    <w:multiLevelType w:val="hybridMultilevel"/>
    <w:tmpl w:val="101C7452"/>
    <w:lvl w:ilvl="0" w:tplc="E80CA6D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7793A31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781517A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9D40AE2"/>
    <w:multiLevelType w:val="hybridMultilevel"/>
    <w:tmpl w:val="043487F4"/>
    <w:lvl w:ilvl="0" w:tplc="3A60F91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FA4DA2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BC9110A"/>
    <w:multiLevelType w:val="hybridMultilevel"/>
    <w:tmpl w:val="F38E1176"/>
    <w:lvl w:ilvl="0" w:tplc="1E564A7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F235AE"/>
    <w:multiLevelType w:val="hybridMultilevel"/>
    <w:tmpl w:val="07709734"/>
    <w:lvl w:ilvl="0" w:tplc="B322D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22D4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D24216E"/>
    <w:multiLevelType w:val="hybridMultilevel"/>
    <w:tmpl w:val="DD968302"/>
    <w:lvl w:ilvl="0" w:tplc="59662C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F6A5347"/>
    <w:multiLevelType w:val="hybridMultilevel"/>
    <w:tmpl w:val="F79841A2"/>
    <w:lvl w:ilvl="0" w:tplc="609E0AD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0BA4374"/>
    <w:multiLevelType w:val="hybridMultilevel"/>
    <w:tmpl w:val="3348D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3D47DD"/>
    <w:multiLevelType w:val="hybridMultilevel"/>
    <w:tmpl w:val="3348D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2C64C2B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36501B3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36A4082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3CE5741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3DE24F7"/>
    <w:multiLevelType w:val="hybridMultilevel"/>
    <w:tmpl w:val="605885BC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6402A4A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68B4F4E"/>
    <w:multiLevelType w:val="hybridMultilevel"/>
    <w:tmpl w:val="C048FDA4"/>
    <w:lvl w:ilvl="0" w:tplc="2E283C5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74A06D5"/>
    <w:multiLevelType w:val="hybridMultilevel"/>
    <w:tmpl w:val="E842D92E"/>
    <w:lvl w:ilvl="0" w:tplc="493E1CD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8B2671E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90606C3"/>
    <w:multiLevelType w:val="hybridMultilevel"/>
    <w:tmpl w:val="E0801EFC"/>
    <w:lvl w:ilvl="0" w:tplc="1D2805B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93172ED"/>
    <w:multiLevelType w:val="hybridMultilevel"/>
    <w:tmpl w:val="C9148B7C"/>
    <w:lvl w:ilvl="0" w:tplc="B1D4A9A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9526650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BF05004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CDB7DFA"/>
    <w:multiLevelType w:val="hybridMultilevel"/>
    <w:tmpl w:val="72C21894"/>
    <w:lvl w:ilvl="0" w:tplc="5124470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D7B7432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EB629F4"/>
    <w:multiLevelType w:val="hybridMultilevel"/>
    <w:tmpl w:val="1AEC3802"/>
    <w:lvl w:ilvl="0" w:tplc="04825BA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27277A7"/>
    <w:multiLevelType w:val="hybridMultilevel"/>
    <w:tmpl w:val="B862FDC4"/>
    <w:lvl w:ilvl="0" w:tplc="D258316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2756F52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3005483"/>
    <w:multiLevelType w:val="hybridMultilevel"/>
    <w:tmpl w:val="82C44064"/>
    <w:lvl w:ilvl="0" w:tplc="BB60E33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3923399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4B423C4"/>
    <w:multiLevelType w:val="hybridMultilevel"/>
    <w:tmpl w:val="7562AA6A"/>
    <w:lvl w:ilvl="0" w:tplc="55621EE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E02919"/>
    <w:multiLevelType w:val="hybridMultilevel"/>
    <w:tmpl w:val="A1F24538"/>
    <w:lvl w:ilvl="0" w:tplc="CB4E135E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662E393E"/>
    <w:multiLevelType w:val="hybridMultilevel"/>
    <w:tmpl w:val="EB5CE196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6DB3F80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79A3CAA"/>
    <w:multiLevelType w:val="hybridMultilevel"/>
    <w:tmpl w:val="24D8B5C8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82B0EA4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BD22F89"/>
    <w:multiLevelType w:val="hybridMultilevel"/>
    <w:tmpl w:val="2294F09C"/>
    <w:lvl w:ilvl="0" w:tplc="1572132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C346560"/>
    <w:multiLevelType w:val="hybridMultilevel"/>
    <w:tmpl w:val="3348D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CB40585"/>
    <w:multiLevelType w:val="multilevel"/>
    <w:tmpl w:val="196ED12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2" w15:restartNumberingAfterBreak="0">
    <w:nsid w:val="6CD57E7E"/>
    <w:multiLevelType w:val="hybridMultilevel"/>
    <w:tmpl w:val="05502C6A"/>
    <w:lvl w:ilvl="0" w:tplc="40463AB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E6F6BBD"/>
    <w:multiLevelType w:val="hybridMultilevel"/>
    <w:tmpl w:val="3F9A4358"/>
    <w:lvl w:ilvl="0" w:tplc="E3B09D2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6E840C7D"/>
    <w:multiLevelType w:val="hybridMultilevel"/>
    <w:tmpl w:val="9D7E53F4"/>
    <w:lvl w:ilvl="0" w:tplc="1C5AF2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EA457F6"/>
    <w:multiLevelType w:val="hybridMultilevel"/>
    <w:tmpl w:val="4B987A5A"/>
    <w:lvl w:ilvl="0" w:tplc="66B4646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EC96AEE"/>
    <w:multiLevelType w:val="hybridMultilevel"/>
    <w:tmpl w:val="0B4A6A48"/>
    <w:lvl w:ilvl="0" w:tplc="04190001">
      <w:start w:val="1"/>
      <w:numFmt w:val="bullet"/>
      <w:lvlText w:val=""/>
      <w:lvlJc w:val="left"/>
      <w:pPr>
        <w:ind w:left="11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17" w15:restartNumberingAfterBreak="0">
    <w:nsid w:val="6EF875A6"/>
    <w:multiLevelType w:val="hybridMultilevel"/>
    <w:tmpl w:val="654EB7EE"/>
    <w:lvl w:ilvl="0" w:tplc="B7F0FE3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0A65053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3B23B78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3DE56A4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42465E6"/>
    <w:multiLevelType w:val="hybridMultilevel"/>
    <w:tmpl w:val="05D63602"/>
    <w:lvl w:ilvl="0" w:tplc="7CF40E3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7E54DC0"/>
    <w:multiLevelType w:val="hybridMultilevel"/>
    <w:tmpl w:val="D376F01C"/>
    <w:lvl w:ilvl="0" w:tplc="2030374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8203991"/>
    <w:multiLevelType w:val="hybridMultilevel"/>
    <w:tmpl w:val="5BD09CDE"/>
    <w:lvl w:ilvl="0" w:tplc="5B22A0C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BF70AC5"/>
    <w:multiLevelType w:val="hybridMultilevel"/>
    <w:tmpl w:val="7A58F2A4"/>
    <w:lvl w:ilvl="0" w:tplc="13B2100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C6048FE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CD14157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D3D54C5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DBF56AB"/>
    <w:multiLevelType w:val="hybridMultilevel"/>
    <w:tmpl w:val="884A0058"/>
    <w:lvl w:ilvl="0" w:tplc="782EF64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FA23037"/>
    <w:multiLevelType w:val="hybridMultilevel"/>
    <w:tmpl w:val="4454B738"/>
    <w:lvl w:ilvl="0" w:tplc="5046F7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FD67BD7"/>
    <w:multiLevelType w:val="hybridMultilevel"/>
    <w:tmpl w:val="3F9A4358"/>
    <w:lvl w:ilvl="0" w:tplc="E3B09D2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</w:num>
  <w:num w:numId="2">
    <w:abstractNumId w:val="111"/>
  </w:num>
  <w:num w:numId="3">
    <w:abstractNumId w:val="8"/>
  </w:num>
  <w:num w:numId="4">
    <w:abstractNumId w:val="87"/>
  </w:num>
  <w:num w:numId="5">
    <w:abstractNumId w:val="107"/>
  </w:num>
  <w:num w:numId="6">
    <w:abstractNumId w:val="39"/>
  </w:num>
  <w:num w:numId="7">
    <w:abstractNumId w:val="26"/>
  </w:num>
  <w:num w:numId="8">
    <w:abstractNumId w:val="105"/>
  </w:num>
  <w:num w:numId="9">
    <w:abstractNumId w:val="25"/>
  </w:num>
  <w:num w:numId="10">
    <w:abstractNumId w:val="78"/>
  </w:num>
  <w:num w:numId="11">
    <w:abstractNumId w:val="33"/>
  </w:num>
  <w:num w:numId="12">
    <w:abstractNumId w:val="14"/>
  </w:num>
  <w:num w:numId="13">
    <w:abstractNumId w:val="81"/>
  </w:num>
  <w:num w:numId="14">
    <w:abstractNumId w:val="6"/>
  </w:num>
  <w:num w:numId="15">
    <w:abstractNumId w:val="64"/>
  </w:num>
  <w:num w:numId="16">
    <w:abstractNumId w:val="20"/>
  </w:num>
  <w:num w:numId="17">
    <w:abstractNumId w:val="47"/>
  </w:num>
  <w:num w:numId="18">
    <w:abstractNumId w:val="82"/>
  </w:num>
  <w:num w:numId="19">
    <w:abstractNumId w:val="43"/>
  </w:num>
  <w:num w:numId="20">
    <w:abstractNumId w:val="35"/>
  </w:num>
  <w:num w:numId="21">
    <w:abstractNumId w:val="7"/>
  </w:num>
  <w:num w:numId="22">
    <w:abstractNumId w:val="0"/>
  </w:num>
  <w:num w:numId="23">
    <w:abstractNumId w:val="110"/>
  </w:num>
  <w:num w:numId="24">
    <w:abstractNumId w:val="24"/>
  </w:num>
  <w:num w:numId="25">
    <w:abstractNumId w:val="55"/>
  </w:num>
  <w:num w:numId="26">
    <w:abstractNumId w:val="117"/>
  </w:num>
  <w:num w:numId="27">
    <w:abstractNumId w:val="121"/>
  </w:num>
  <w:num w:numId="28">
    <w:abstractNumId w:val="4"/>
  </w:num>
  <w:num w:numId="29">
    <w:abstractNumId w:val="37"/>
  </w:num>
  <w:num w:numId="30">
    <w:abstractNumId w:val="16"/>
  </w:num>
  <w:num w:numId="31">
    <w:abstractNumId w:val="112"/>
  </w:num>
  <w:num w:numId="32">
    <w:abstractNumId w:val="104"/>
  </w:num>
  <w:num w:numId="33">
    <w:abstractNumId w:val="90"/>
  </w:num>
  <w:num w:numId="34">
    <w:abstractNumId w:val="57"/>
  </w:num>
  <w:num w:numId="35">
    <w:abstractNumId w:val="72"/>
  </w:num>
  <w:num w:numId="36">
    <w:abstractNumId w:val="31"/>
  </w:num>
  <w:num w:numId="37">
    <w:abstractNumId w:val="17"/>
  </w:num>
  <w:num w:numId="38">
    <w:abstractNumId w:val="115"/>
  </w:num>
  <w:num w:numId="39">
    <w:abstractNumId w:val="15"/>
  </w:num>
  <w:num w:numId="40">
    <w:abstractNumId w:val="114"/>
  </w:num>
  <w:num w:numId="41">
    <w:abstractNumId w:val="96"/>
  </w:num>
  <w:num w:numId="42">
    <w:abstractNumId w:val="10"/>
  </w:num>
  <w:num w:numId="43">
    <w:abstractNumId w:val="67"/>
  </w:num>
  <w:num w:numId="44">
    <w:abstractNumId w:val="101"/>
  </w:num>
  <w:num w:numId="45">
    <w:abstractNumId w:val="30"/>
  </w:num>
  <w:num w:numId="46">
    <w:abstractNumId w:val="123"/>
  </w:num>
  <w:num w:numId="47">
    <w:abstractNumId w:val="45"/>
  </w:num>
  <w:num w:numId="48">
    <w:abstractNumId w:val="42"/>
  </w:num>
  <w:num w:numId="49">
    <w:abstractNumId w:val="103"/>
  </w:num>
  <w:num w:numId="50">
    <w:abstractNumId w:val="99"/>
  </w:num>
  <w:num w:numId="51">
    <w:abstractNumId w:val="40"/>
  </w:num>
  <w:num w:numId="52">
    <w:abstractNumId w:val="52"/>
  </w:num>
  <w:num w:numId="53">
    <w:abstractNumId w:val="29"/>
  </w:num>
  <w:num w:numId="54">
    <w:abstractNumId w:val="44"/>
  </w:num>
  <w:num w:numId="55">
    <w:abstractNumId w:val="59"/>
  </w:num>
  <w:num w:numId="56">
    <w:abstractNumId w:val="75"/>
  </w:num>
  <w:num w:numId="57">
    <w:abstractNumId w:val="89"/>
  </w:num>
  <w:num w:numId="58">
    <w:abstractNumId w:val="98"/>
  </w:num>
  <w:num w:numId="59">
    <w:abstractNumId w:val="128"/>
  </w:num>
  <w:num w:numId="60">
    <w:abstractNumId w:val="48"/>
  </w:num>
  <w:num w:numId="61">
    <w:abstractNumId w:val="21"/>
  </w:num>
  <w:num w:numId="62">
    <w:abstractNumId w:val="34"/>
  </w:num>
  <w:num w:numId="63">
    <w:abstractNumId w:val="77"/>
  </w:num>
  <w:num w:numId="64">
    <w:abstractNumId w:val="80"/>
  </w:num>
  <w:num w:numId="65">
    <w:abstractNumId w:val="124"/>
  </w:num>
  <w:num w:numId="66">
    <w:abstractNumId w:val="109"/>
  </w:num>
  <w:num w:numId="67">
    <w:abstractNumId w:val="62"/>
  </w:num>
  <w:num w:numId="68">
    <w:abstractNumId w:val="93"/>
  </w:num>
  <w:num w:numId="69">
    <w:abstractNumId w:val="60"/>
  </w:num>
  <w:num w:numId="70">
    <w:abstractNumId w:val="86"/>
  </w:num>
  <w:num w:numId="71">
    <w:abstractNumId w:val="79"/>
  </w:num>
  <w:num w:numId="72">
    <w:abstractNumId w:val="4"/>
    <w:lvlOverride w:ilvl="0">
      <w:startOverride w:val="1"/>
    </w:lvlOverride>
  </w:num>
  <w:num w:numId="73">
    <w:abstractNumId w:val="130"/>
  </w:num>
  <w:num w:numId="74">
    <w:abstractNumId w:val="122"/>
  </w:num>
  <w:num w:numId="75">
    <w:abstractNumId w:val="92"/>
  </w:num>
  <w:num w:numId="76">
    <w:abstractNumId w:val="66"/>
  </w:num>
  <w:num w:numId="77">
    <w:abstractNumId w:val="46"/>
  </w:num>
  <w:num w:numId="78">
    <w:abstractNumId w:val="49"/>
  </w:num>
  <w:num w:numId="79">
    <w:abstractNumId w:val="51"/>
  </w:num>
  <w:num w:numId="80">
    <w:abstractNumId w:val="126"/>
  </w:num>
  <w:num w:numId="81">
    <w:abstractNumId w:val="84"/>
  </w:num>
  <w:num w:numId="82">
    <w:abstractNumId w:val="95"/>
  </w:num>
  <w:num w:numId="83">
    <w:abstractNumId w:val="74"/>
  </w:num>
  <w:num w:numId="84">
    <w:abstractNumId w:val="13"/>
  </w:num>
  <w:num w:numId="85">
    <w:abstractNumId w:val="19"/>
  </w:num>
  <w:num w:numId="86">
    <w:abstractNumId w:val="129"/>
  </w:num>
  <w:num w:numId="87">
    <w:abstractNumId w:val="68"/>
  </w:num>
  <w:num w:numId="88">
    <w:abstractNumId w:val="12"/>
  </w:num>
  <w:num w:numId="89">
    <w:abstractNumId w:val="27"/>
  </w:num>
  <w:num w:numId="90">
    <w:abstractNumId w:val="32"/>
  </w:num>
  <w:num w:numId="91">
    <w:abstractNumId w:val="127"/>
  </w:num>
  <w:num w:numId="92">
    <w:abstractNumId w:val="53"/>
  </w:num>
  <w:num w:numId="93">
    <w:abstractNumId w:val="91"/>
  </w:num>
  <w:num w:numId="94">
    <w:abstractNumId w:val="50"/>
  </w:num>
  <w:num w:numId="95">
    <w:abstractNumId w:val="119"/>
  </w:num>
  <w:num w:numId="96">
    <w:abstractNumId w:val="11"/>
  </w:num>
  <w:num w:numId="97">
    <w:abstractNumId w:val="73"/>
  </w:num>
  <w:num w:numId="98">
    <w:abstractNumId w:val="41"/>
  </w:num>
  <w:num w:numId="99">
    <w:abstractNumId w:val="36"/>
  </w:num>
  <w:num w:numId="100">
    <w:abstractNumId w:val="108"/>
  </w:num>
  <w:num w:numId="101">
    <w:abstractNumId w:val="106"/>
  </w:num>
  <w:num w:numId="102">
    <w:abstractNumId w:val="94"/>
  </w:num>
  <w:num w:numId="103">
    <w:abstractNumId w:val="18"/>
  </w:num>
  <w:num w:numId="104">
    <w:abstractNumId w:val="2"/>
  </w:num>
  <w:num w:numId="105">
    <w:abstractNumId w:val="63"/>
  </w:num>
  <w:num w:numId="106">
    <w:abstractNumId w:val="1"/>
  </w:num>
  <w:num w:numId="107">
    <w:abstractNumId w:val="54"/>
  </w:num>
  <w:num w:numId="108">
    <w:abstractNumId w:val="70"/>
  </w:num>
  <w:num w:numId="109">
    <w:abstractNumId w:val="118"/>
  </w:num>
  <w:num w:numId="110">
    <w:abstractNumId w:val="28"/>
  </w:num>
  <w:num w:numId="111">
    <w:abstractNumId w:val="85"/>
  </w:num>
  <w:num w:numId="112">
    <w:abstractNumId w:val="56"/>
  </w:num>
  <w:num w:numId="113">
    <w:abstractNumId w:val="5"/>
  </w:num>
  <w:num w:numId="114">
    <w:abstractNumId w:val="23"/>
  </w:num>
  <w:num w:numId="115">
    <w:abstractNumId w:val="71"/>
  </w:num>
  <w:num w:numId="116">
    <w:abstractNumId w:val="61"/>
  </w:num>
  <w:num w:numId="117">
    <w:abstractNumId w:val="88"/>
  </w:num>
  <w:num w:numId="118">
    <w:abstractNumId w:val="125"/>
  </w:num>
  <w:num w:numId="119">
    <w:abstractNumId w:val="100"/>
  </w:num>
  <w:num w:numId="120">
    <w:abstractNumId w:val="83"/>
  </w:num>
  <w:num w:numId="121">
    <w:abstractNumId w:val="76"/>
  </w:num>
  <w:num w:numId="122">
    <w:abstractNumId w:val="97"/>
  </w:num>
  <w:num w:numId="123">
    <w:abstractNumId w:val="9"/>
  </w:num>
  <w:num w:numId="124">
    <w:abstractNumId w:val="102"/>
  </w:num>
  <w:num w:numId="125">
    <w:abstractNumId w:val="120"/>
  </w:num>
  <w:num w:numId="126">
    <w:abstractNumId w:val="113"/>
  </w:num>
  <w:num w:numId="127">
    <w:abstractNumId w:val="3"/>
  </w:num>
  <w:num w:numId="128">
    <w:abstractNumId w:val="38"/>
  </w:num>
  <w:num w:numId="129">
    <w:abstractNumId w:val="22"/>
  </w:num>
  <w:num w:numId="130">
    <w:abstractNumId w:val="69"/>
  </w:num>
  <w:num w:numId="131">
    <w:abstractNumId w:val="65"/>
  </w:num>
  <w:num w:numId="132">
    <w:abstractNumId w:val="58"/>
  </w:num>
  <w:num w:numId="133">
    <w:abstractNumId w:val="116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dirty" w:grammar="clean"/>
  <w:defaultTabStop w:val="708"/>
  <w:characterSpacingControl w:val="doNotCompress"/>
  <w:hdrShapeDefaults>
    <o:shapedefaults v:ext="edit" spidmax="550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D0"/>
    <w:rsid w:val="0000055C"/>
    <w:rsid w:val="000009CA"/>
    <w:rsid w:val="00001D31"/>
    <w:rsid w:val="00002445"/>
    <w:rsid w:val="00003079"/>
    <w:rsid w:val="00003AA6"/>
    <w:rsid w:val="00004636"/>
    <w:rsid w:val="00004AA6"/>
    <w:rsid w:val="00005769"/>
    <w:rsid w:val="00005B72"/>
    <w:rsid w:val="00006038"/>
    <w:rsid w:val="000065A4"/>
    <w:rsid w:val="000065B8"/>
    <w:rsid w:val="000069D1"/>
    <w:rsid w:val="00006E41"/>
    <w:rsid w:val="00007793"/>
    <w:rsid w:val="00007B6B"/>
    <w:rsid w:val="00007BD6"/>
    <w:rsid w:val="00007E0E"/>
    <w:rsid w:val="000103CC"/>
    <w:rsid w:val="00010F5D"/>
    <w:rsid w:val="00012236"/>
    <w:rsid w:val="00013C06"/>
    <w:rsid w:val="00014973"/>
    <w:rsid w:val="00014B31"/>
    <w:rsid w:val="00014C49"/>
    <w:rsid w:val="000158C8"/>
    <w:rsid w:val="00016104"/>
    <w:rsid w:val="0002056D"/>
    <w:rsid w:val="00020EA0"/>
    <w:rsid w:val="00020FDA"/>
    <w:rsid w:val="0002109A"/>
    <w:rsid w:val="00023849"/>
    <w:rsid w:val="00024C3A"/>
    <w:rsid w:val="00025092"/>
    <w:rsid w:val="00025580"/>
    <w:rsid w:val="0002605D"/>
    <w:rsid w:val="000263C9"/>
    <w:rsid w:val="000267F8"/>
    <w:rsid w:val="00027145"/>
    <w:rsid w:val="00027FC8"/>
    <w:rsid w:val="00030932"/>
    <w:rsid w:val="00030C5E"/>
    <w:rsid w:val="00032238"/>
    <w:rsid w:val="000322AF"/>
    <w:rsid w:val="0003253D"/>
    <w:rsid w:val="0003320F"/>
    <w:rsid w:val="00033E7C"/>
    <w:rsid w:val="00034527"/>
    <w:rsid w:val="0003524D"/>
    <w:rsid w:val="00035482"/>
    <w:rsid w:val="000355F0"/>
    <w:rsid w:val="00035A96"/>
    <w:rsid w:val="00035DE7"/>
    <w:rsid w:val="00035ED7"/>
    <w:rsid w:val="00035F7A"/>
    <w:rsid w:val="000370D9"/>
    <w:rsid w:val="00037968"/>
    <w:rsid w:val="00037DAF"/>
    <w:rsid w:val="00037E99"/>
    <w:rsid w:val="00040065"/>
    <w:rsid w:val="00042CFB"/>
    <w:rsid w:val="00044AA8"/>
    <w:rsid w:val="00045764"/>
    <w:rsid w:val="00045BF3"/>
    <w:rsid w:val="000467CF"/>
    <w:rsid w:val="00046F0B"/>
    <w:rsid w:val="00051042"/>
    <w:rsid w:val="00051BD5"/>
    <w:rsid w:val="00053373"/>
    <w:rsid w:val="00055148"/>
    <w:rsid w:val="000552AA"/>
    <w:rsid w:val="0005599D"/>
    <w:rsid w:val="00055C7C"/>
    <w:rsid w:val="00055CC3"/>
    <w:rsid w:val="00055D35"/>
    <w:rsid w:val="000566B7"/>
    <w:rsid w:val="0005674B"/>
    <w:rsid w:val="00056A3B"/>
    <w:rsid w:val="00061EC4"/>
    <w:rsid w:val="000623DB"/>
    <w:rsid w:val="00062785"/>
    <w:rsid w:val="00064A1A"/>
    <w:rsid w:val="0006517B"/>
    <w:rsid w:val="000655BB"/>
    <w:rsid w:val="00065B0B"/>
    <w:rsid w:val="00065E88"/>
    <w:rsid w:val="00066057"/>
    <w:rsid w:val="00067126"/>
    <w:rsid w:val="00067A24"/>
    <w:rsid w:val="00067E41"/>
    <w:rsid w:val="00070A29"/>
    <w:rsid w:val="0007182E"/>
    <w:rsid w:val="00071CF5"/>
    <w:rsid w:val="00071FF8"/>
    <w:rsid w:val="0007218E"/>
    <w:rsid w:val="00074FB2"/>
    <w:rsid w:val="000752B8"/>
    <w:rsid w:val="00075B10"/>
    <w:rsid w:val="00075C33"/>
    <w:rsid w:val="0007605E"/>
    <w:rsid w:val="00076483"/>
    <w:rsid w:val="000768A9"/>
    <w:rsid w:val="00076BD8"/>
    <w:rsid w:val="00077467"/>
    <w:rsid w:val="00077630"/>
    <w:rsid w:val="00077B7C"/>
    <w:rsid w:val="00077C69"/>
    <w:rsid w:val="0008012C"/>
    <w:rsid w:val="00081306"/>
    <w:rsid w:val="00081FD8"/>
    <w:rsid w:val="000828AC"/>
    <w:rsid w:val="0008424E"/>
    <w:rsid w:val="00084691"/>
    <w:rsid w:val="00084892"/>
    <w:rsid w:val="00085058"/>
    <w:rsid w:val="00085473"/>
    <w:rsid w:val="00085A20"/>
    <w:rsid w:val="00085B31"/>
    <w:rsid w:val="000865F0"/>
    <w:rsid w:val="0008685D"/>
    <w:rsid w:val="00090620"/>
    <w:rsid w:val="000909E8"/>
    <w:rsid w:val="00090A98"/>
    <w:rsid w:val="00091832"/>
    <w:rsid w:val="00092567"/>
    <w:rsid w:val="00093F83"/>
    <w:rsid w:val="00094C0D"/>
    <w:rsid w:val="00094E6C"/>
    <w:rsid w:val="000956E3"/>
    <w:rsid w:val="000964E2"/>
    <w:rsid w:val="000967FC"/>
    <w:rsid w:val="00096F61"/>
    <w:rsid w:val="000A0395"/>
    <w:rsid w:val="000A0BC6"/>
    <w:rsid w:val="000A18FA"/>
    <w:rsid w:val="000A1D69"/>
    <w:rsid w:val="000A32C0"/>
    <w:rsid w:val="000A4F72"/>
    <w:rsid w:val="000A6531"/>
    <w:rsid w:val="000A69FF"/>
    <w:rsid w:val="000B0805"/>
    <w:rsid w:val="000B0D63"/>
    <w:rsid w:val="000B1DB8"/>
    <w:rsid w:val="000B2EA6"/>
    <w:rsid w:val="000B380B"/>
    <w:rsid w:val="000B3F83"/>
    <w:rsid w:val="000B4589"/>
    <w:rsid w:val="000B48CA"/>
    <w:rsid w:val="000B5138"/>
    <w:rsid w:val="000B534D"/>
    <w:rsid w:val="000B5500"/>
    <w:rsid w:val="000B59E2"/>
    <w:rsid w:val="000B5B5C"/>
    <w:rsid w:val="000B5B98"/>
    <w:rsid w:val="000B7CB2"/>
    <w:rsid w:val="000C0468"/>
    <w:rsid w:val="000C047A"/>
    <w:rsid w:val="000C1F63"/>
    <w:rsid w:val="000C2153"/>
    <w:rsid w:val="000C2879"/>
    <w:rsid w:val="000C2BF7"/>
    <w:rsid w:val="000C3386"/>
    <w:rsid w:val="000C33C7"/>
    <w:rsid w:val="000C361D"/>
    <w:rsid w:val="000C44C2"/>
    <w:rsid w:val="000C4914"/>
    <w:rsid w:val="000C4B2D"/>
    <w:rsid w:val="000C5C98"/>
    <w:rsid w:val="000C72FA"/>
    <w:rsid w:val="000C7B91"/>
    <w:rsid w:val="000D08E9"/>
    <w:rsid w:val="000D1451"/>
    <w:rsid w:val="000D17BA"/>
    <w:rsid w:val="000D1D33"/>
    <w:rsid w:val="000D2701"/>
    <w:rsid w:val="000D3191"/>
    <w:rsid w:val="000D41BC"/>
    <w:rsid w:val="000D67EF"/>
    <w:rsid w:val="000D69F4"/>
    <w:rsid w:val="000D6F0A"/>
    <w:rsid w:val="000D7923"/>
    <w:rsid w:val="000E0233"/>
    <w:rsid w:val="000E173A"/>
    <w:rsid w:val="000E18DD"/>
    <w:rsid w:val="000E1E53"/>
    <w:rsid w:val="000E2FCF"/>
    <w:rsid w:val="000E395D"/>
    <w:rsid w:val="000E47C8"/>
    <w:rsid w:val="000E4C90"/>
    <w:rsid w:val="000E55E6"/>
    <w:rsid w:val="000E58CA"/>
    <w:rsid w:val="000E5BFC"/>
    <w:rsid w:val="000E5EBB"/>
    <w:rsid w:val="000E6408"/>
    <w:rsid w:val="000E6D9B"/>
    <w:rsid w:val="000E7F50"/>
    <w:rsid w:val="000E7FAF"/>
    <w:rsid w:val="000F0465"/>
    <w:rsid w:val="000F0593"/>
    <w:rsid w:val="000F1C7F"/>
    <w:rsid w:val="000F1DCE"/>
    <w:rsid w:val="000F1E27"/>
    <w:rsid w:val="000F2592"/>
    <w:rsid w:val="000F2982"/>
    <w:rsid w:val="000F2AB8"/>
    <w:rsid w:val="000F4E61"/>
    <w:rsid w:val="000F5F3F"/>
    <w:rsid w:val="000F7BB8"/>
    <w:rsid w:val="00100095"/>
    <w:rsid w:val="00100F2A"/>
    <w:rsid w:val="001013DB"/>
    <w:rsid w:val="001031CD"/>
    <w:rsid w:val="00103BF2"/>
    <w:rsid w:val="00104A59"/>
    <w:rsid w:val="00104B27"/>
    <w:rsid w:val="00105B45"/>
    <w:rsid w:val="00106E7E"/>
    <w:rsid w:val="00107049"/>
    <w:rsid w:val="00107C9E"/>
    <w:rsid w:val="00107D24"/>
    <w:rsid w:val="00111C22"/>
    <w:rsid w:val="00111E45"/>
    <w:rsid w:val="00112178"/>
    <w:rsid w:val="00112B95"/>
    <w:rsid w:val="00112C91"/>
    <w:rsid w:val="00113469"/>
    <w:rsid w:val="00113778"/>
    <w:rsid w:val="00113E9E"/>
    <w:rsid w:val="00114B6A"/>
    <w:rsid w:val="001157E5"/>
    <w:rsid w:val="001159FD"/>
    <w:rsid w:val="00115DE4"/>
    <w:rsid w:val="00116E24"/>
    <w:rsid w:val="00117082"/>
    <w:rsid w:val="00120231"/>
    <w:rsid w:val="001211A7"/>
    <w:rsid w:val="001217D0"/>
    <w:rsid w:val="00122F70"/>
    <w:rsid w:val="00123551"/>
    <w:rsid w:val="001251BA"/>
    <w:rsid w:val="001259FB"/>
    <w:rsid w:val="00125D18"/>
    <w:rsid w:val="001279FE"/>
    <w:rsid w:val="00127A29"/>
    <w:rsid w:val="00127BA4"/>
    <w:rsid w:val="001304A1"/>
    <w:rsid w:val="00130959"/>
    <w:rsid w:val="0013129D"/>
    <w:rsid w:val="00131C4D"/>
    <w:rsid w:val="00132379"/>
    <w:rsid w:val="00133117"/>
    <w:rsid w:val="0013328B"/>
    <w:rsid w:val="00133A1C"/>
    <w:rsid w:val="00133E16"/>
    <w:rsid w:val="00134AA4"/>
    <w:rsid w:val="00134E86"/>
    <w:rsid w:val="001358A7"/>
    <w:rsid w:val="001369DA"/>
    <w:rsid w:val="0013785E"/>
    <w:rsid w:val="001401BE"/>
    <w:rsid w:val="001416A2"/>
    <w:rsid w:val="0014216B"/>
    <w:rsid w:val="0014308F"/>
    <w:rsid w:val="00143C0D"/>
    <w:rsid w:val="001444AF"/>
    <w:rsid w:val="0014469A"/>
    <w:rsid w:val="00144A47"/>
    <w:rsid w:val="00146150"/>
    <w:rsid w:val="001464A9"/>
    <w:rsid w:val="00147690"/>
    <w:rsid w:val="001479C8"/>
    <w:rsid w:val="00147B50"/>
    <w:rsid w:val="001505AB"/>
    <w:rsid w:val="00150C96"/>
    <w:rsid w:val="001512DD"/>
    <w:rsid w:val="00151B43"/>
    <w:rsid w:val="00153C50"/>
    <w:rsid w:val="0015579D"/>
    <w:rsid w:val="0015615C"/>
    <w:rsid w:val="00156617"/>
    <w:rsid w:val="00156748"/>
    <w:rsid w:val="00157E6B"/>
    <w:rsid w:val="00161285"/>
    <w:rsid w:val="00162BA8"/>
    <w:rsid w:val="00163263"/>
    <w:rsid w:val="0016411D"/>
    <w:rsid w:val="00165427"/>
    <w:rsid w:val="0016548F"/>
    <w:rsid w:val="0016556F"/>
    <w:rsid w:val="00166901"/>
    <w:rsid w:val="00166F1C"/>
    <w:rsid w:val="00167562"/>
    <w:rsid w:val="00167FB6"/>
    <w:rsid w:val="00171D58"/>
    <w:rsid w:val="001743B3"/>
    <w:rsid w:val="00174C47"/>
    <w:rsid w:val="00174D2C"/>
    <w:rsid w:val="001750FD"/>
    <w:rsid w:val="00176872"/>
    <w:rsid w:val="00176A74"/>
    <w:rsid w:val="00176DB5"/>
    <w:rsid w:val="00177717"/>
    <w:rsid w:val="001777BB"/>
    <w:rsid w:val="00177AA6"/>
    <w:rsid w:val="00177C27"/>
    <w:rsid w:val="00180ED7"/>
    <w:rsid w:val="00181305"/>
    <w:rsid w:val="0018167C"/>
    <w:rsid w:val="001823F0"/>
    <w:rsid w:val="00182522"/>
    <w:rsid w:val="0018268E"/>
    <w:rsid w:val="001827F8"/>
    <w:rsid w:val="00183242"/>
    <w:rsid w:val="00183C3C"/>
    <w:rsid w:val="001844B2"/>
    <w:rsid w:val="0018521F"/>
    <w:rsid w:val="00185273"/>
    <w:rsid w:val="001852EF"/>
    <w:rsid w:val="001863AA"/>
    <w:rsid w:val="00187ADB"/>
    <w:rsid w:val="001919E1"/>
    <w:rsid w:val="00191AA6"/>
    <w:rsid w:val="0019290A"/>
    <w:rsid w:val="00192B14"/>
    <w:rsid w:val="00193B9A"/>
    <w:rsid w:val="0019413D"/>
    <w:rsid w:val="001967C7"/>
    <w:rsid w:val="00196A9B"/>
    <w:rsid w:val="001A0FAC"/>
    <w:rsid w:val="001A1C42"/>
    <w:rsid w:val="001A398B"/>
    <w:rsid w:val="001A3B41"/>
    <w:rsid w:val="001A3DF3"/>
    <w:rsid w:val="001A3F52"/>
    <w:rsid w:val="001A53F3"/>
    <w:rsid w:val="001A5680"/>
    <w:rsid w:val="001A6017"/>
    <w:rsid w:val="001A6032"/>
    <w:rsid w:val="001A64A8"/>
    <w:rsid w:val="001A7F32"/>
    <w:rsid w:val="001B009A"/>
    <w:rsid w:val="001B0191"/>
    <w:rsid w:val="001B0666"/>
    <w:rsid w:val="001B0746"/>
    <w:rsid w:val="001B0D94"/>
    <w:rsid w:val="001B10A8"/>
    <w:rsid w:val="001B1950"/>
    <w:rsid w:val="001B222F"/>
    <w:rsid w:val="001B255B"/>
    <w:rsid w:val="001B25D1"/>
    <w:rsid w:val="001B53A4"/>
    <w:rsid w:val="001B571B"/>
    <w:rsid w:val="001B5BB5"/>
    <w:rsid w:val="001B640F"/>
    <w:rsid w:val="001B72B6"/>
    <w:rsid w:val="001B72D9"/>
    <w:rsid w:val="001B7D30"/>
    <w:rsid w:val="001C067C"/>
    <w:rsid w:val="001C234D"/>
    <w:rsid w:val="001C34D8"/>
    <w:rsid w:val="001C3641"/>
    <w:rsid w:val="001C4066"/>
    <w:rsid w:val="001C47FE"/>
    <w:rsid w:val="001C5074"/>
    <w:rsid w:val="001C5915"/>
    <w:rsid w:val="001C6000"/>
    <w:rsid w:val="001C6349"/>
    <w:rsid w:val="001C670F"/>
    <w:rsid w:val="001C75C5"/>
    <w:rsid w:val="001D09E1"/>
    <w:rsid w:val="001D11BB"/>
    <w:rsid w:val="001D17B4"/>
    <w:rsid w:val="001D3720"/>
    <w:rsid w:val="001D4556"/>
    <w:rsid w:val="001D5385"/>
    <w:rsid w:val="001D66B5"/>
    <w:rsid w:val="001D6DDF"/>
    <w:rsid w:val="001D76EE"/>
    <w:rsid w:val="001D7D5B"/>
    <w:rsid w:val="001D7E71"/>
    <w:rsid w:val="001E03CE"/>
    <w:rsid w:val="001E03EC"/>
    <w:rsid w:val="001E0FDD"/>
    <w:rsid w:val="001E1055"/>
    <w:rsid w:val="001E28EF"/>
    <w:rsid w:val="001E42AB"/>
    <w:rsid w:val="001E4801"/>
    <w:rsid w:val="001E4D62"/>
    <w:rsid w:val="001E4F22"/>
    <w:rsid w:val="001E51DF"/>
    <w:rsid w:val="001E553C"/>
    <w:rsid w:val="001E553F"/>
    <w:rsid w:val="001E6119"/>
    <w:rsid w:val="001E68B1"/>
    <w:rsid w:val="001E721B"/>
    <w:rsid w:val="001E7583"/>
    <w:rsid w:val="001F0FD2"/>
    <w:rsid w:val="001F1351"/>
    <w:rsid w:val="001F22E8"/>
    <w:rsid w:val="001F353D"/>
    <w:rsid w:val="001F4257"/>
    <w:rsid w:val="001F4AF0"/>
    <w:rsid w:val="001F5174"/>
    <w:rsid w:val="001F6937"/>
    <w:rsid w:val="001F72B5"/>
    <w:rsid w:val="0020003C"/>
    <w:rsid w:val="0020024C"/>
    <w:rsid w:val="0020063B"/>
    <w:rsid w:val="00200763"/>
    <w:rsid w:val="00201701"/>
    <w:rsid w:val="0020295C"/>
    <w:rsid w:val="00204789"/>
    <w:rsid w:val="00206BA7"/>
    <w:rsid w:val="0020732F"/>
    <w:rsid w:val="002073D5"/>
    <w:rsid w:val="0020752B"/>
    <w:rsid w:val="00207851"/>
    <w:rsid w:val="00211B9B"/>
    <w:rsid w:val="002129BE"/>
    <w:rsid w:val="002138FD"/>
    <w:rsid w:val="00213CE2"/>
    <w:rsid w:val="00213EB6"/>
    <w:rsid w:val="00213FE3"/>
    <w:rsid w:val="002158DE"/>
    <w:rsid w:val="00217E73"/>
    <w:rsid w:val="00221D4F"/>
    <w:rsid w:val="00222319"/>
    <w:rsid w:val="002227D1"/>
    <w:rsid w:val="00222A0F"/>
    <w:rsid w:val="00222D88"/>
    <w:rsid w:val="002232BE"/>
    <w:rsid w:val="002240E4"/>
    <w:rsid w:val="00225D09"/>
    <w:rsid w:val="0022718A"/>
    <w:rsid w:val="00227E21"/>
    <w:rsid w:val="0023034D"/>
    <w:rsid w:val="002318B7"/>
    <w:rsid w:val="0023223E"/>
    <w:rsid w:val="002326AA"/>
    <w:rsid w:val="00232732"/>
    <w:rsid w:val="00233AFD"/>
    <w:rsid w:val="00233DA7"/>
    <w:rsid w:val="00233EEB"/>
    <w:rsid w:val="00234D2D"/>
    <w:rsid w:val="002354D9"/>
    <w:rsid w:val="00235A72"/>
    <w:rsid w:val="0023779A"/>
    <w:rsid w:val="002400D3"/>
    <w:rsid w:val="0024042C"/>
    <w:rsid w:val="002423CF"/>
    <w:rsid w:val="0024425E"/>
    <w:rsid w:val="002445AE"/>
    <w:rsid w:val="0024574C"/>
    <w:rsid w:val="00245E78"/>
    <w:rsid w:val="00246656"/>
    <w:rsid w:val="00246683"/>
    <w:rsid w:val="00250209"/>
    <w:rsid w:val="00251632"/>
    <w:rsid w:val="00252582"/>
    <w:rsid w:val="002539D1"/>
    <w:rsid w:val="00254C6F"/>
    <w:rsid w:val="00254F28"/>
    <w:rsid w:val="00256613"/>
    <w:rsid w:val="00256A62"/>
    <w:rsid w:val="002573B0"/>
    <w:rsid w:val="002611C5"/>
    <w:rsid w:val="002614A5"/>
    <w:rsid w:val="002617C4"/>
    <w:rsid w:val="00262D8D"/>
    <w:rsid w:val="00263DCB"/>
    <w:rsid w:val="00264499"/>
    <w:rsid w:val="00267E64"/>
    <w:rsid w:val="00270B98"/>
    <w:rsid w:val="00271111"/>
    <w:rsid w:val="002713B9"/>
    <w:rsid w:val="00271848"/>
    <w:rsid w:val="002718A2"/>
    <w:rsid w:val="0027268E"/>
    <w:rsid w:val="00272E74"/>
    <w:rsid w:val="00273872"/>
    <w:rsid w:val="002739DC"/>
    <w:rsid w:val="00274640"/>
    <w:rsid w:val="0027675C"/>
    <w:rsid w:val="00277754"/>
    <w:rsid w:val="00277D95"/>
    <w:rsid w:val="002805A2"/>
    <w:rsid w:val="00280D13"/>
    <w:rsid w:val="00281831"/>
    <w:rsid w:val="00281B35"/>
    <w:rsid w:val="00282764"/>
    <w:rsid w:val="0028559C"/>
    <w:rsid w:val="00285A58"/>
    <w:rsid w:val="00285B61"/>
    <w:rsid w:val="00285D7C"/>
    <w:rsid w:val="00290DAB"/>
    <w:rsid w:val="00291206"/>
    <w:rsid w:val="00291AF3"/>
    <w:rsid w:val="00291D88"/>
    <w:rsid w:val="00292030"/>
    <w:rsid w:val="00292E13"/>
    <w:rsid w:val="00293099"/>
    <w:rsid w:val="0029408E"/>
    <w:rsid w:val="00294175"/>
    <w:rsid w:val="00296BD8"/>
    <w:rsid w:val="002976EF"/>
    <w:rsid w:val="00297C69"/>
    <w:rsid w:val="002A0819"/>
    <w:rsid w:val="002A11F5"/>
    <w:rsid w:val="002A12F0"/>
    <w:rsid w:val="002A153B"/>
    <w:rsid w:val="002A281F"/>
    <w:rsid w:val="002A2952"/>
    <w:rsid w:val="002A3692"/>
    <w:rsid w:val="002A3D2E"/>
    <w:rsid w:val="002A3D31"/>
    <w:rsid w:val="002A3DFA"/>
    <w:rsid w:val="002A46A7"/>
    <w:rsid w:val="002A4797"/>
    <w:rsid w:val="002A517D"/>
    <w:rsid w:val="002A5217"/>
    <w:rsid w:val="002A5879"/>
    <w:rsid w:val="002A68A0"/>
    <w:rsid w:val="002A74E0"/>
    <w:rsid w:val="002A7791"/>
    <w:rsid w:val="002A7F10"/>
    <w:rsid w:val="002B15A8"/>
    <w:rsid w:val="002B2588"/>
    <w:rsid w:val="002B62B3"/>
    <w:rsid w:val="002B63E0"/>
    <w:rsid w:val="002B6481"/>
    <w:rsid w:val="002B6660"/>
    <w:rsid w:val="002B6C38"/>
    <w:rsid w:val="002B6CCB"/>
    <w:rsid w:val="002B79F2"/>
    <w:rsid w:val="002C10E7"/>
    <w:rsid w:val="002C1B3F"/>
    <w:rsid w:val="002C24FF"/>
    <w:rsid w:val="002C3371"/>
    <w:rsid w:val="002C3384"/>
    <w:rsid w:val="002C3763"/>
    <w:rsid w:val="002C47F0"/>
    <w:rsid w:val="002C568E"/>
    <w:rsid w:val="002C6A6B"/>
    <w:rsid w:val="002C6E1E"/>
    <w:rsid w:val="002C7015"/>
    <w:rsid w:val="002C7809"/>
    <w:rsid w:val="002D0697"/>
    <w:rsid w:val="002D085C"/>
    <w:rsid w:val="002D0BD8"/>
    <w:rsid w:val="002D0C1B"/>
    <w:rsid w:val="002D0C35"/>
    <w:rsid w:val="002D17D2"/>
    <w:rsid w:val="002D27B7"/>
    <w:rsid w:val="002D387F"/>
    <w:rsid w:val="002D3ED8"/>
    <w:rsid w:val="002D4443"/>
    <w:rsid w:val="002D45E4"/>
    <w:rsid w:val="002D463D"/>
    <w:rsid w:val="002D4ECE"/>
    <w:rsid w:val="002D5DC1"/>
    <w:rsid w:val="002D77B0"/>
    <w:rsid w:val="002D7878"/>
    <w:rsid w:val="002D7928"/>
    <w:rsid w:val="002D7DCB"/>
    <w:rsid w:val="002E1535"/>
    <w:rsid w:val="002E1545"/>
    <w:rsid w:val="002E1888"/>
    <w:rsid w:val="002E18AC"/>
    <w:rsid w:val="002E3D38"/>
    <w:rsid w:val="002E4283"/>
    <w:rsid w:val="002E5478"/>
    <w:rsid w:val="002E69AA"/>
    <w:rsid w:val="002E79F6"/>
    <w:rsid w:val="002E7AC8"/>
    <w:rsid w:val="002E7B19"/>
    <w:rsid w:val="002F0A8C"/>
    <w:rsid w:val="002F2280"/>
    <w:rsid w:val="002F231E"/>
    <w:rsid w:val="002F42CF"/>
    <w:rsid w:val="002F5B85"/>
    <w:rsid w:val="003000C0"/>
    <w:rsid w:val="00300DD5"/>
    <w:rsid w:val="00301D10"/>
    <w:rsid w:val="0030215D"/>
    <w:rsid w:val="00302530"/>
    <w:rsid w:val="00302576"/>
    <w:rsid w:val="00303309"/>
    <w:rsid w:val="00303C2F"/>
    <w:rsid w:val="003041A5"/>
    <w:rsid w:val="00304627"/>
    <w:rsid w:val="0030696F"/>
    <w:rsid w:val="003070BD"/>
    <w:rsid w:val="00307128"/>
    <w:rsid w:val="00310938"/>
    <w:rsid w:val="00310CA6"/>
    <w:rsid w:val="00311BD1"/>
    <w:rsid w:val="00312059"/>
    <w:rsid w:val="00312167"/>
    <w:rsid w:val="00313F92"/>
    <w:rsid w:val="00314472"/>
    <w:rsid w:val="00314677"/>
    <w:rsid w:val="00314FB8"/>
    <w:rsid w:val="00315121"/>
    <w:rsid w:val="003156E3"/>
    <w:rsid w:val="003166C0"/>
    <w:rsid w:val="0031683F"/>
    <w:rsid w:val="00316C54"/>
    <w:rsid w:val="003202E6"/>
    <w:rsid w:val="00320752"/>
    <w:rsid w:val="0032093E"/>
    <w:rsid w:val="00320D49"/>
    <w:rsid w:val="003210C0"/>
    <w:rsid w:val="00321548"/>
    <w:rsid w:val="003226D3"/>
    <w:rsid w:val="00322EFB"/>
    <w:rsid w:val="00323500"/>
    <w:rsid w:val="00323FD8"/>
    <w:rsid w:val="00324345"/>
    <w:rsid w:val="003256EB"/>
    <w:rsid w:val="00326209"/>
    <w:rsid w:val="003262A4"/>
    <w:rsid w:val="00326BD2"/>
    <w:rsid w:val="00327BCD"/>
    <w:rsid w:val="00331CA4"/>
    <w:rsid w:val="003340C7"/>
    <w:rsid w:val="00334838"/>
    <w:rsid w:val="00334FEA"/>
    <w:rsid w:val="00337129"/>
    <w:rsid w:val="003376E7"/>
    <w:rsid w:val="00337C16"/>
    <w:rsid w:val="00337E14"/>
    <w:rsid w:val="003413CA"/>
    <w:rsid w:val="00341BC1"/>
    <w:rsid w:val="00341C32"/>
    <w:rsid w:val="003420FE"/>
    <w:rsid w:val="003447B7"/>
    <w:rsid w:val="00346E2D"/>
    <w:rsid w:val="00346F32"/>
    <w:rsid w:val="0034750D"/>
    <w:rsid w:val="003476E9"/>
    <w:rsid w:val="00350572"/>
    <w:rsid w:val="00354276"/>
    <w:rsid w:val="00354B51"/>
    <w:rsid w:val="00357832"/>
    <w:rsid w:val="00361A9A"/>
    <w:rsid w:val="00362034"/>
    <w:rsid w:val="00362C28"/>
    <w:rsid w:val="00362C30"/>
    <w:rsid w:val="003646A2"/>
    <w:rsid w:val="00364EB6"/>
    <w:rsid w:val="00364F6D"/>
    <w:rsid w:val="00365648"/>
    <w:rsid w:val="00365B7E"/>
    <w:rsid w:val="003663BB"/>
    <w:rsid w:val="00366A96"/>
    <w:rsid w:val="00367371"/>
    <w:rsid w:val="00367D96"/>
    <w:rsid w:val="00367D9F"/>
    <w:rsid w:val="003718D3"/>
    <w:rsid w:val="00371AC8"/>
    <w:rsid w:val="00371FAF"/>
    <w:rsid w:val="003720B2"/>
    <w:rsid w:val="00372E78"/>
    <w:rsid w:val="00373269"/>
    <w:rsid w:val="00374022"/>
    <w:rsid w:val="003749B1"/>
    <w:rsid w:val="003750B5"/>
    <w:rsid w:val="00375D87"/>
    <w:rsid w:val="00376AA3"/>
    <w:rsid w:val="003771A3"/>
    <w:rsid w:val="003774D8"/>
    <w:rsid w:val="003803DB"/>
    <w:rsid w:val="00381329"/>
    <w:rsid w:val="00384210"/>
    <w:rsid w:val="00384531"/>
    <w:rsid w:val="003856C6"/>
    <w:rsid w:val="003863CB"/>
    <w:rsid w:val="0038690F"/>
    <w:rsid w:val="003870AA"/>
    <w:rsid w:val="00387EBB"/>
    <w:rsid w:val="003904C0"/>
    <w:rsid w:val="003904F4"/>
    <w:rsid w:val="0039108B"/>
    <w:rsid w:val="0039129D"/>
    <w:rsid w:val="00393039"/>
    <w:rsid w:val="003932AF"/>
    <w:rsid w:val="00394DF9"/>
    <w:rsid w:val="00395C58"/>
    <w:rsid w:val="00395F23"/>
    <w:rsid w:val="00395FE7"/>
    <w:rsid w:val="00396340"/>
    <w:rsid w:val="003964D1"/>
    <w:rsid w:val="0039678E"/>
    <w:rsid w:val="00396F4B"/>
    <w:rsid w:val="003974F7"/>
    <w:rsid w:val="00397722"/>
    <w:rsid w:val="003A0585"/>
    <w:rsid w:val="003A1711"/>
    <w:rsid w:val="003A1851"/>
    <w:rsid w:val="003A19EA"/>
    <w:rsid w:val="003A3587"/>
    <w:rsid w:val="003A3E78"/>
    <w:rsid w:val="003A4576"/>
    <w:rsid w:val="003A49C2"/>
    <w:rsid w:val="003A4B80"/>
    <w:rsid w:val="003A5B36"/>
    <w:rsid w:val="003A5DC6"/>
    <w:rsid w:val="003A5E26"/>
    <w:rsid w:val="003A70B5"/>
    <w:rsid w:val="003A7164"/>
    <w:rsid w:val="003A76C9"/>
    <w:rsid w:val="003B0504"/>
    <w:rsid w:val="003B064A"/>
    <w:rsid w:val="003B0D7D"/>
    <w:rsid w:val="003B0EDD"/>
    <w:rsid w:val="003B1CAE"/>
    <w:rsid w:val="003B28BD"/>
    <w:rsid w:val="003B2DA9"/>
    <w:rsid w:val="003B311D"/>
    <w:rsid w:val="003B403F"/>
    <w:rsid w:val="003B51C7"/>
    <w:rsid w:val="003B52C6"/>
    <w:rsid w:val="003B58AE"/>
    <w:rsid w:val="003B5AD3"/>
    <w:rsid w:val="003B5EB2"/>
    <w:rsid w:val="003B726A"/>
    <w:rsid w:val="003C2650"/>
    <w:rsid w:val="003C2855"/>
    <w:rsid w:val="003C3635"/>
    <w:rsid w:val="003C427B"/>
    <w:rsid w:val="003C671C"/>
    <w:rsid w:val="003C6CA2"/>
    <w:rsid w:val="003C6F09"/>
    <w:rsid w:val="003C7589"/>
    <w:rsid w:val="003C75E8"/>
    <w:rsid w:val="003C7FDA"/>
    <w:rsid w:val="003D01AE"/>
    <w:rsid w:val="003D1904"/>
    <w:rsid w:val="003D1C80"/>
    <w:rsid w:val="003D1D8C"/>
    <w:rsid w:val="003D24A1"/>
    <w:rsid w:val="003D26CC"/>
    <w:rsid w:val="003D4E5C"/>
    <w:rsid w:val="003D5304"/>
    <w:rsid w:val="003D746D"/>
    <w:rsid w:val="003D7E71"/>
    <w:rsid w:val="003E0236"/>
    <w:rsid w:val="003E27F0"/>
    <w:rsid w:val="003E2E49"/>
    <w:rsid w:val="003E3527"/>
    <w:rsid w:val="003E3A86"/>
    <w:rsid w:val="003E5AD0"/>
    <w:rsid w:val="003E60AD"/>
    <w:rsid w:val="003E6114"/>
    <w:rsid w:val="003E6BED"/>
    <w:rsid w:val="003E6FFB"/>
    <w:rsid w:val="003E7D26"/>
    <w:rsid w:val="003F15A2"/>
    <w:rsid w:val="003F1D1F"/>
    <w:rsid w:val="003F1D7D"/>
    <w:rsid w:val="003F1DBB"/>
    <w:rsid w:val="003F2519"/>
    <w:rsid w:val="003F2731"/>
    <w:rsid w:val="003F2B41"/>
    <w:rsid w:val="003F34DB"/>
    <w:rsid w:val="003F3770"/>
    <w:rsid w:val="003F3A6D"/>
    <w:rsid w:val="003F3F5C"/>
    <w:rsid w:val="003F5018"/>
    <w:rsid w:val="003F53D5"/>
    <w:rsid w:val="003F561F"/>
    <w:rsid w:val="003F6039"/>
    <w:rsid w:val="003F6A53"/>
    <w:rsid w:val="003F6D84"/>
    <w:rsid w:val="003F7056"/>
    <w:rsid w:val="003F7781"/>
    <w:rsid w:val="003F7860"/>
    <w:rsid w:val="003F7879"/>
    <w:rsid w:val="003F7AD8"/>
    <w:rsid w:val="00400A34"/>
    <w:rsid w:val="004010AC"/>
    <w:rsid w:val="00401FD7"/>
    <w:rsid w:val="00402DB6"/>
    <w:rsid w:val="004035C0"/>
    <w:rsid w:val="00403CF5"/>
    <w:rsid w:val="00404505"/>
    <w:rsid w:val="00404929"/>
    <w:rsid w:val="0040534C"/>
    <w:rsid w:val="00405519"/>
    <w:rsid w:val="00405A14"/>
    <w:rsid w:val="00405AA2"/>
    <w:rsid w:val="00406B74"/>
    <w:rsid w:val="00407237"/>
    <w:rsid w:val="00410EE3"/>
    <w:rsid w:val="00411F0C"/>
    <w:rsid w:val="004122F7"/>
    <w:rsid w:val="0041316D"/>
    <w:rsid w:val="004143D9"/>
    <w:rsid w:val="00414723"/>
    <w:rsid w:val="0041484F"/>
    <w:rsid w:val="0041610A"/>
    <w:rsid w:val="004176F4"/>
    <w:rsid w:val="00420C2E"/>
    <w:rsid w:val="004219E6"/>
    <w:rsid w:val="004226F6"/>
    <w:rsid w:val="00422E92"/>
    <w:rsid w:val="00423013"/>
    <w:rsid w:val="00426C5D"/>
    <w:rsid w:val="004275D4"/>
    <w:rsid w:val="00427D71"/>
    <w:rsid w:val="0043062F"/>
    <w:rsid w:val="00431182"/>
    <w:rsid w:val="004336E2"/>
    <w:rsid w:val="00433885"/>
    <w:rsid w:val="004338BE"/>
    <w:rsid w:val="00434614"/>
    <w:rsid w:val="00434D9A"/>
    <w:rsid w:val="00434D9B"/>
    <w:rsid w:val="00436647"/>
    <w:rsid w:val="004428C5"/>
    <w:rsid w:val="00442CB5"/>
    <w:rsid w:val="0044382D"/>
    <w:rsid w:val="00444B9E"/>
    <w:rsid w:val="00445604"/>
    <w:rsid w:val="0044584D"/>
    <w:rsid w:val="0044587A"/>
    <w:rsid w:val="00446ADF"/>
    <w:rsid w:val="004479CB"/>
    <w:rsid w:val="00450578"/>
    <w:rsid w:val="0045182D"/>
    <w:rsid w:val="00451E59"/>
    <w:rsid w:val="004524C6"/>
    <w:rsid w:val="004528A7"/>
    <w:rsid w:val="00453319"/>
    <w:rsid w:val="00454514"/>
    <w:rsid w:val="00454899"/>
    <w:rsid w:val="00457107"/>
    <w:rsid w:val="00457409"/>
    <w:rsid w:val="00457416"/>
    <w:rsid w:val="004576D0"/>
    <w:rsid w:val="004604E9"/>
    <w:rsid w:val="004628C8"/>
    <w:rsid w:val="0046415C"/>
    <w:rsid w:val="004643D2"/>
    <w:rsid w:val="00464F33"/>
    <w:rsid w:val="00465A5B"/>
    <w:rsid w:val="004666BA"/>
    <w:rsid w:val="0046731C"/>
    <w:rsid w:val="00473CB5"/>
    <w:rsid w:val="00473D0D"/>
    <w:rsid w:val="00473EAE"/>
    <w:rsid w:val="00474F77"/>
    <w:rsid w:val="004753C1"/>
    <w:rsid w:val="00475C56"/>
    <w:rsid w:val="00475D67"/>
    <w:rsid w:val="004764BA"/>
    <w:rsid w:val="00476CEF"/>
    <w:rsid w:val="0047718F"/>
    <w:rsid w:val="00480130"/>
    <w:rsid w:val="004805F0"/>
    <w:rsid w:val="00482B72"/>
    <w:rsid w:val="00484FE9"/>
    <w:rsid w:val="00490070"/>
    <w:rsid w:val="0049064A"/>
    <w:rsid w:val="00491583"/>
    <w:rsid w:val="004926D5"/>
    <w:rsid w:val="004930FE"/>
    <w:rsid w:val="00494FF5"/>
    <w:rsid w:val="0049595D"/>
    <w:rsid w:val="004961D0"/>
    <w:rsid w:val="004A00F1"/>
    <w:rsid w:val="004A062C"/>
    <w:rsid w:val="004A204B"/>
    <w:rsid w:val="004A34A7"/>
    <w:rsid w:val="004A3F6B"/>
    <w:rsid w:val="004A5ED3"/>
    <w:rsid w:val="004A6067"/>
    <w:rsid w:val="004A7AC2"/>
    <w:rsid w:val="004B1223"/>
    <w:rsid w:val="004B1C63"/>
    <w:rsid w:val="004B28F2"/>
    <w:rsid w:val="004B295B"/>
    <w:rsid w:val="004B3E58"/>
    <w:rsid w:val="004B518A"/>
    <w:rsid w:val="004B6670"/>
    <w:rsid w:val="004B6FA7"/>
    <w:rsid w:val="004C05D7"/>
    <w:rsid w:val="004C0616"/>
    <w:rsid w:val="004C0FAE"/>
    <w:rsid w:val="004C35E5"/>
    <w:rsid w:val="004C3E6F"/>
    <w:rsid w:val="004C6050"/>
    <w:rsid w:val="004C643F"/>
    <w:rsid w:val="004C6C39"/>
    <w:rsid w:val="004C7D68"/>
    <w:rsid w:val="004C7DE2"/>
    <w:rsid w:val="004D0DE1"/>
    <w:rsid w:val="004D11F2"/>
    <w:rsid w:val="004D133D"/>
    <w:rsid w:val="004D1970"/>
    <w:rsid w:val="004D1DDE"/>
    <w:rsid w:val="004D1F9C"/>
    <w:rsid w:val="004D26A4"/>
    <w:rsid w:val="004D39F8"/>
    <w:rsid w:val="004D3B97"/>
    <w:rsid w:val="004D3F46"/>
    <w:rsid w:val="004D3FD3"/>
    <w:rsid w:val="004D476A"/>
    <w:rsid w:val="004D4ACA"/>
    <w:rsid w:val="004D7C65"/>
    <w:rsid w:val="004E02D3"/>
    <w:rsid w:val="004E0609"/>
    <w:rsid w:val="004E38CD"/>
    <w:rsid w:val="004E3B2C"/>
    <w:rsid w:val="004E3EC7"/>
    <w:rsid w:val="004E49E4"/>
    <w:rsid w:val="004E55E0"/>
    <w:rsid w:val="004E583C"/>
    <w:rsid w:val="004E5F06"/>
    <w:rsid w:val="004E6235"/>
    <w:rsid w:val="004E71B0"/>
    <w:rsid w:val="004E7A10"/>
    <w:rsid w:val="004F0B2E"/>
    <w:rsid w:val="004F23FB"/>
    <w:rsid w:val="004F360A"/>
    <w:rsid w:val="004F42B6"/>
    <w:rsid w:val="004F44D5"/>
    <w:rsid w:val="004F4DC6"/>
    <w:rsid w:val="004F5426"/>
    <w:rsid w:val="004F5581"/>
    <w:rsid w:val="004F5DC2"/>
    <w:rsid w:val="004F7403"/>
    <w:rsid w:val="004F7A1D"/>
    <w:rsid w:val="005002FB"/>
    <w:rsid w:val="00501449"/>
    <w:rsid w:val="0050154C"/>
    <w:rsid w:val="00501BB5"/>
    <w:rsid w:val="00504278"/>
    <w:rsid w:val="00505726"/>
    <w:rsid w:val="00510418"/>
    <w:rsid w:val="00513FBF"/>
    <w:rsid w:val="0051585B"/>
    <w:rsid w:val="00515B85"/>
    <w:rsid w:val="00515DA1"/>
    <w:rsid w:val="00516254"/>
    <w:rsid w:val="00516A16"/>
    <w:rsid w:val="00516B84"/>
    <w:rsid w:val="0051702F"/>
    <w:rsid w:val="005179CC"/>
    <w:rsid w:val="0052029E"/>
    <w:rsid w:val="00520302"/>
    <w:rsid w:val="00520BEE"/>
    <w:rsid w:val="00520EDC"/>
    <w:rsid w:val="00521521"/>
    <w:rsid w:val="00521961"/>
    <w:rsid w:val="00521BE4"/>
    <w:rsid w:val="00522F1C"/>
    <w:rsid w:val="00524457"/>
    <w:rsid w:val="00524AB8"/>
    <w:rsid w:val="00524F73"/>
    <w:rsid w:val="005252B5"/>
    <w:rsid w:val="00525A52"/>
    <w:rsid w:val="00526098"/>
    <w:rsid w:val="00527203"/>
    <w:rsid w:val="00527FFA"/>
    <w:rsid w:val="0053059D"/>
    <w:rsid w:val="00532BCA"/>
    <w:rsid w:val="00532BEB"/>
    <w:rsid w:val="005333E6"/>
    <w:rsid w:val="0053350B"/>
    <w:rsid w:val="00534ACE"/>
    <w:rsid w:val="00535063"/>
    <w:rsid w:val="005358DB"/>
    <w:rsid w:val="00536B68"/>
    <w:rsid w:val="00537598"/>
    <w:rsid w:val="0054007F"/>
    <w:rsid w:val="005401B1"/>
    <w:rsid w:val="0054044F"/>
    <w:rsid w:val="00542261"/>
    <w:rsid w:val="00542AE4"/>
    <w:rsid w:val="005436F7"/>
    <w:rsid w:val="00543CC1"/>
    <w:rsid w:val="00544600"/>
    <w:rsid w:val="0055153F"/>
    <w:rsid w:val="00551904"/>
    <w:rsid w:val="00553CA7"/>
    <w:rsid w:val="00554047"/>
    <w:rsid w:val="00554346"/>
    <w:rsid w:val="005548D3"/>
    <w:rsid w:val="00555AF2"/>
    <w:rsid w:val="0056044E"/>
    <w:rsid w:val="005604F5"/>
    <w:rsid w:val="00561846"/>
    <w:rsid w:val="00561B1E"/>
    <w:rsid w:val="0056227A"/>
    <w:rsid w:val="00562E49"/>
    <w:rsid w:val="0056367B"/>
    <w:rsid w:val="00563AD3"/>
    <w:rsid w:val="00563E18"/>
    <w:rsid w:val="0056416A"/>
    <w:rsid w:val="00565464"/>
    <w:rsid w:val="00565AAB"/>
    <w:rsid w:val="00565D43"/>
    <w:rsid w:val="00565DF8"/>
    <w:rsid w:val="00566CC3"/>
    <w:rsid w:val="00566F5C"/>
    <w:rsid w:val="005677EB"/>
    <w:rsid w:val="00567CC2"/>
    <w:rsid w:val="00570A4B"/>
    <w:rsid w:val="0057436E"/>
    <w:rsid w:val="005751A5"/>
    <w:rsid w:val="00575D88"/>
    <w:rsid w:val="00575F7D"/>
    <w:rsid w:val="005761F4"/>
    <w:rsid w:val="00576C95"/>
    <w:rsid w:val="00576DAD"/>
    <w:rsid w:val="00576FAB"/>
    <w:rsid w:val="00577F03"/>
    <w:rsid w:val="005806C9"/>
    <w:rsid w:val="00580DB6"/>
    <w:rsid w:val="00582ECF"/>
    <w:rsid w:val="00583153"/>
    <w:rsid w:val="005831D7"/>
    <w:rsid w:val="00583342"/>
    <w:rsid w:val="00583564"/>
    <w:rsid w:val="00583636"/>
    <w:rsid w:val="00583A9E"/>
    <w:rsid w:val="0058416D"/>
    <w:rsid w:val="00584A3C"/>
    <w:rsid w:val="00584B6C"/>
    <w:rsid w:val="00584C0D"/>
    <w:rsid w:val="00584CD2"/>
    <w:rsid w:val="00584F99"/>
    <w:rsid w:val="00585330"/>
    <w:rsid w:val="005864C9"/>
    <w:rsid w:val="00586D75"/>
    <w:rsid w:val="00587196"/>
    <w:rsid w:val="00587F0E"/>
    <w:rsid w:val="00590A1A"/>
    <w:rsid w:val="00590AFD"/>
    <w:rsid w:val="00591E5F"/>
    <w:rsid w:val="0059383B"/>
    <w:rsid w:val="00593ABD"/>
    <w:rsid w:val="00593FC9"/>
    <w:rsid w:val="005948AE"/>
    <w:rsid w:val="005949F3"/>
    <w:rsid w:val="00594B25"/>
    <w:rsid w:val="005953CF"/>
    <w:rsid w:val="0059560F"/>
    <w:rsid w:val="00595B38"/>
    <w:rsid w:val="00597932"/>
    <w:rsid w:val="00597B1E"/>
    <w:rsid w:val="00597F41"/>
    <w:rsid w:val="005A0189"/>
    <w:rsid w:val="005A0CAD"/>
    <w:rsid w:val="005A1871"/>
    <w:rsid w:val="005A1C74"/>
    <w:rsid w:val="005A20FC"/>
    <w:rsid w:val="005A2346"/>
    <w:rsid w:val="005A2413"/>
    <w:rsid w:val="005A2AFB"/>
    <w:rsid w:val="005A40FE"/>
    <w:rsid w:val="005A47F0"/>
    <w:rsid w:val="005A4A04"/>
    <w:rsid w:val="005A4CE1"/>
    <w:rsid w:val="005A65B9"/>
    <w:rsid w:val="005A660C"/>
    <w:rsid w:val="005A6AB2"/>
    <w:rsid w:val="005B0262"/>
    <w:rsid w:val="005B09A3"/>
    <w:rsid w:val="005B0F71"/>
    <w:rsid w:val="005B0FFF"/>
    <w:rsid w:val="005B11DF"/>
    <w:rsid w:val="005B2D99"/>
    <w:rsid w:val="005B303E"/>
    <w:rsid w:val="005B4682"/>
    <w:rsid w:val="005B46C9"/>
    <w:rsid w:val="005B57EE"/>
    <w:rsid w:val="005B7A86"/>
    <w:rsid w:val="005C07AA"/>
    <w:rsid w:val="005C085B"/>
    <w:rsid w:val="005C161C"/>
    <w:rsid w:val="005C171B"/>
    <w:rsid w:val="005C266A"/>
    <w:rsid w:val="005C4767"/>
    <w:rsid w:val="005C4DE8"/>
    <w:rsid w:val="005C4F77"/>
    <w:rsid w:val="005C52FE"/>
    <w:rsid w:val="005C57FF"/>
    <w:rsid w:val="005C5A44"/>
    <w:rsid w:val="005C6622"/>
    <w:rsid w:val="005C6DDE"/>
    <w:rsid w:val="005C7C18"/>
    <w:rsid w:val="005D09B3"/>
    <w:rsid w:val="005D0F14"/>
    <w:rsid w:val="005D3A84"/>
    <w:rsid w:val="005D435F"/>
    <w:rsid w:val="005D48EE"/>
    <w:rsid w:val="005D5D1A"/>
    <w:rsid w:val="005D614B"/>
    <w:rsid w:val="005D6C86"/>
    <w:rsid w:val="005D7F83"/>
    <w:rsid w:val="005E0888"/>
    <w:rsid w:val="005E088E"/>
    <w:rsid w:val="005E0A2A"/>
    <w:rsid w:val="005E12F5"/>
    <w:rsid w:val="005E132A"/>
    <w:rsid w:val="005E1A97"/>
    <w:rsid w:val="005E364F"/>
    <w:rsid w:val="005E39BD"/>
    <w:rsid w:val="005E3CBC"/>
    <w:rsid w:val="005E3D1A"/>
    <w:rsid w:val="005E5E78"/>
    <w:rsid w:val="005E658D"/>
    <w:rsid w:val="005F01A9"/>
    <w:rsid w:val="005F04D6"/>
    <w:rsid w:val="005F330B"/>
    <w:rsid w:val="005F33A1"/>
    <w:rsid w:val="005F363C"/>
    <w:rsid w:val="005F4509"/>
    <w:rsid w:val="005F4B52"/>
    <w:rsid w:val="005F5496"/>
    <w:rsid w:val="005F5976"/>
    <w:rsid w:val="005F5C74"/>
    <w:rsid w:val="005F6340"/>
    <w:rsid w:val="005F7218"/>
    <w:rsid w:val="005F7C41"/>
    <w:rsid w:val="0060032A"/>
    <w:rsid w:val="00600455"/>
    <w:rsid w:val="00600DF1"/>
    <w:rsid w:val="006016EB"/>
    <w:rsid w:val="00601B73"/>
    <w:rsid w:val="00601CB8"/>
    <w:rsid w:val="00602A35"/>
    <w:rsid w:val="00602A8C"/>
    <w:rsid w:val="00602E59"/>
    <w:rsid w:val="00602EAA"/>
    <w:rsid w:val="0060302F"/>
    <w:rsid w:val="0060364E"/>
    <w:rsid w:val="00604B26"/>
    <w:rsid w:val="00606160"/>
    <w:rsid w:val="006068A5"/>
    <w:rsid w:val="00607FC7"/>
    <w:rsid w:val="006108A8"/>
    <w:rsid w:val="0061198A"/>
    <w:rsid w:val="006124D9"/>
    <w:rsid w:val="0061270D"/>
    <w:rsid w:val="00612C9D"/>
    <w:rsid w:val="00612FF7"/>
    <w:rsid w:val="00614130"/>
    <w:rsid w:val="00615F2C"/>
    <w:rsid w:val="0061626A"/>
    <w:rsid w:val="0061640C"/>
    <w:rsid w:val="00617530"/>
    <w:rsid w:val="00620129"/>
    <w:rsid w:val="00620963"/>
    <w:rsid w:val="00620C97"/>
    <w:rsid w:val="0062175E"/>
    <w:rsid w:val="00621B8E"/>
    <w:rsid w:val="006220C1"/>
    <w:rsid w:val="0062299E"/>
    <w:rsid w:val="00622DDE"/>
    <w:rsid w:val="0062345F"/>
    <w:rsid w:val="006240B1"/>
    <w:rsid w:val="006247B7"/>
    <w:rsid w:val="00624901"/>
    <w:rsid w:val="00624CF9"/>
    <w:rsid w:val="00624D44"/>
    <w:rsid w:val="00626D87"/>
    <w:rsid w:val="00627C81"/>
    <w:rsid w:val="006300D3"/>
    <w:rsid w:val="0063018B"/>
    <w:rsid w:val="0063087C"/>
    <w:rsid w:val="0063264D"/>
    <w:rsid w:val="00632F8C"/>
    <w:rsid w:val="006339F1"/>
    <w:rsid w:val="006342A6"/>
    <w:rsid w:val="00634C0B"/>
    <w:rsid w:val="00634EE3"/>
    <w:rsid w:val="006364C6"/>
    <w:rsid w:val="006374DF"/>
    <w:rsid w:val="006418F6"/>
    <w:rsid w:val="00641ED6"/>
    <w:rsid w:val="00642FF9"/>
    <w:rsid w:val="0064301C"/>
    <w:rsid w:val="006434B3"/>
    <w:rsid w:val="00645EA1"/>
    <w:rsid w:val="00645F0D"/>
    <w:rsid w:val="0064631A"/>
    <w:rsid w:val="00647302"/>
    <w:rsid w:val="00650A5E"/>
    <w:rsid w:val="00650CF2"/>
    <w:rsid w:val="00656F8D"/>
    <w:rsid w:val="006571FE"/>
    <w:rsid w:val="006600E5"/>
    <w:rsid w:val="0066258C"/>
    <w:rsid w:val="00662B66"/>
    <w:rsid w:val="00663080"/>
    <w:rsid w:val="006632F3"/>
    <w:rsid w:val="006645C8"/>
    <w:rsid w:val="00665499"/>
    <w:rsid w:val="0066606E"/>
    <w:rsid w:val="00666553"/>
    <w:rsid w:val="00666969"/>
    <w:rsid w:val="00666B3F"/>
    <w:rsid w:val="00667892"/>
    <w:rsid w:val="00670EB8"/>
    <w:rsid w:val="00671E2C"/>
    <w:rsid w:val="00672798"/>
    <w:rsid w:val="0067357C"/>
    <w:rsid w:val="00673A50"/>
    <w:rsid w:val="0067507F"/>
    <w:rsid w:val="00675D5D"/>
    <w:rsid w:val="00676784"/>
    <w:rsid w:val="00680BDE"/>
    <w:rsid w:val="00680C52"/>
    <w:rsid w:val="00680F17"/>
    <w:rsid w:val="0068190B"/>
    <w:rsid w:val="00683006"/>
    <w:rsid w:val="006844F8"/>
    <w:rsid w:val="00685C54"/>
    <w:rsid w:val="00687181"/>
    <w:rsid w:val="00687184"/>
    <w:rsid w:val="00690CE6"/>
    <w:rsid w:val="00690D99"/>
    <w:rsid w:val="006925C3"/>
    <w:rsid w:val="006926D9"/>
    <w:rsid w:val="0069299A"/>
    <w:rsid w:val="00693D9E"/>
    <w:rsid w:val="00695341"/>
    <w:rsid w:val="0069548C"/>
    <w:rsid w:val="006967A9"/>
    <w:rsid w:val="00696CE3"/>
    <w:rsid w:val="00696EBF"/>
    <w:rsid w:val="0069721A"/>
    <w:rsid w:val="0069747C"/>
    <w:rsid w:val="00697635"/>
    <w:rsid w:val="006A12F0"/>
    <w:rsid w:val="006A17D7"/>
    <w:rsid w:val="006A17F6"/>
    <w:rsid w:val="006A29C7"/>
    <w:rsid w:val="006A2D24"/>
    <w:rsid w:val="006A34AB"/>
    <w:rsid w:val="006A40D1"/>
    <w:rsid w:val="006A5478"/>
    <w:rsid w:val="006A5899"/>
    <w:rsid w:val="006A6DB1"/>
    <w:rsid w:val="006A7800"/>
    <w:rsid w:val="006A7C10"/>
    <w:rsid w:val="006A7C86"/>
    <w:rsid w:val="006B0180"/>
    <w:rsid w:val="006B0FBB"/>
    <w:rsid w:val="006B226E"/>
    <w:rsid w:val="006B252B"/>
    <w:rsid w:val="006B29D8"/>
    <w:rsid w:val="006B2D5E"/>
    <w:rsid w:val="006B4672"/>
    <w:rsid w:val="006B55F5"/>
    <w:rsid w:val="006B607D"/>
    <w:rsid w:val="006B69A1"/>
    <w:rsid w:val="006B706E"/>
    <w:rsid w:val="006B70ED"/>
    <w:rsid w:val="006B7C5E"/>
    <w:rsid w:val="006C0351"/>
    <w:rsid w:val="006C07F2"/>
    <w:rsid w:val="006C109D"/>
    <w:rsid w:val="006C2020"/>
    <w:rsid w:val="006C2767"/>
    <w:rsid w:val="006C2A03"/>
    <w:rsid w:val="006C2E74"/>
    <w:rsid w:val="006C32B4"/>
    <w:rsid w:val="006C3914"/>
    <w:rsid w:val="006C4DC3"/>
    <w:rsid w:val="006C5831"/>
    <w:rsid w:val="006C5FDC"/>
    <w:rsid w:val="006C6008"/>
    <w:rsid w:val="006C6AAE"/>
    <w:rsid w:val="006C6E87"/>
    <w:rsid w:val="006D1DDC"/>
    <w:rsid w:val="006D2760"/>
    <w:rsid w:val="006D3718"/>
    <w:rsid w:val="006D3821"/>
    <w:rsid w:val="006D3A24"/>
    <w:rsid w:val="006D3EA3"/>
    <w:rsid w:val="006D453E"/>
    <w:rsid w:val="006D4DFB"/>
    <w:rsid w:val="006D53BE"/>
    <w:rsid w:val="006D5B07"/>
    <w:rsid w:val="006D5EC0"/>
    <w:rsid w:val="006D7ABE"/>
    <w:rsid w:val="006E00C2"/>
    <w:rsid w:val="006E02DB"/>
    <w:rsid w:val="006E0DDB"/>
    <w:rsid w:val="006E0E01"/>
    <w:rsid w:val="006E16FB"/>
    <w:rsid w:val="006E274F"/>
    <w:rsid w:val="006E2DE2"/>
    <w:rsid w:val="006E4C9A"/>
    <w:rsid w:val="006E4DFA"/>
    <w:rsid w:val="006E5230"/>
    <w:rsid w:val="006E5562"/>
    <w:rsid w:val="006E5881"/>
    <w:rsid w:val="006F0CA4"/>
    <w:rsid w:val="006F0F2E"/>
    <w:rsid w:val="006F1369"/>
    <w:rsid w:val="006F231C"/>
    <w:rsid w:val="006F2D96"/>
    <w:rsid w:val="006F2DCD"/>
    <w:rsid w:val="006F36E9"/>
    <w:rsid w:val="006F5EC5"/>
    <w:rsid w:val="006F65EB"/>
    <w:rsid w:val="00700B9B"/>
    <w:rsid w:val="00701216"/>
    <w:rsid w:val="0070149D"/>
    <w:rsid w:val="00701DCC"/>
    <w:rsid w:val="00702695"/>
    <w:rsid w:val="007028C3"/>
    <w:rsid w:val="00703A36"/>
    <w:rsid w:val="0070493C"/>
    <w:rsid w:val="0070508D"/>
    <w:rsid w:val="00705F79"/>
    <w:rsid w:val="00706502"/>
    <w:rsid w:val="007074D0"/>
    <w:rsid w:val="00711E3D"/>
    <w:rsid w:val="0071208B"/>
    <w:rsid w:val="00712832"/>
    <w:rsid w:val="0071546B"/>
    <w:rsid w:val="007158AD"/>
    <w:rsid w:val="00715BFA"/>
    <w:rsid w:val="00715FF3"/>
    <w:rsid w:val="007160C4"/>
    <w:rsid w:val="00716480"/>
    <w:rsid w:val="00716602"/>
    <w:rsid w:val="007174AC"/>
    <w:rsid w:val="00717894"/>
    <w:rsid w:val="00717D39"/>
    <w:rsid w:val="00720A1D"/>
    <w:rsid w:val="00722669"/>
    <w:rsid w:val="007226B5"/>
    <w:rsid w:val="00722B41"/>
    <w:rsid w:val="00723299"/>
    <w:rsid w:val="007246CA"/>
    <w:rsid w:val="0072611D"/>
    <w:rsid w:val="00726574"/>
    <w:rsid w:val="007267E6"/>
    <w:rsid w:val="007300AD"/>
    <w:rsid w:val="007306E0"/>
    <w:rsid w:val="00730B85"/>
    <w:rsid w:val="00731005"/>
    <w:rsid w:val="00732744"/>
    <w:rsid w:val="00734957"/>
    <w:rsid w:val="0073635D"/>
    <w:rsid w:val="0073703C"/>
    <w:rsid w:val="0073782B"/>
    <w:rsid w:val="00737DC8"/>
    <w:rsid w:val="00741A10"/>
    <w:rsid w:val="0074236D"/>
    <w:rsid w:val="0074264E"/>
    <w:rsid w:val="0074461A"/>
    <w:rsid w:val="007446C6"/>
    <w:rsid w:val="00744DDD"/>
    <w:rsid w:val="00745280"/>
    <w:rsid w:val="00745A08"/>
    <w:rsid w:val="00746526"/>
    <w:rsid w:val="007479CB"/>
    <w:rsid w:val="00747DC7"/>
    <w:rsid w:val="0075061D"/>
    <w:rsid w:val="00752639"/>
    <w:rsid w:val="00753A6A"/>
    <w:rsid w:val="007547B3"/>
    <w:rsid w:val="00755239"/>
    <w:rsid w:val="00755838"/>
    <w:rsid w:val="0075664F"/>
    <w:rsid w:val="0075741F"/>
    <w:rsid w:val="007579F5"/>
    <w:rsid w:val="00757D01"/>
    <w:rsid w:val="007606EB"/>
    <w:rsid w:val="00760B4E"/>
    <w:rsid w:val="00760C52"/>
    <w:rsid w:val="00760FD6"/>
    <w:rsid w:val="007616B8"/>
    <w:rsid w:val="00763BBE"/>
    <w:rsid w:val="0076446D"/>
    <w:rsid w:val="00764DC3"/>
    <w:rsid w:val="00764FE9"/>
    <w:rsid w:val="00765248"/>
    <w:rsid w:val="0076543B"/>
    <w:rsid w:val="00766D81"/>
    <w:rsid w:val="00767D9F"/>
    <w:rsid w:val="00767DE0"/>
    <w:rsid w:val="007713B8"/>
    <w:rsid w:val="00772027"/>
    <w:rsid w:val="00772F48"/>
    <w:rsid w:val="0077386C"/>
    <w:rsid w:val="00773C6F"/>
    <w:rsid w:val="00774655"/>
    <w:rsid w:val="00775331"/>
    <w:rsid w:val="00776FF8"/>
    <w:rsid w:val="00781259"/>
    <w:rsid w:val="00782929"/>
    <w:rsid w:val="00783D0E"/>
    <w:rsid w:val="00783DA7"/>
    <w:rsid w:val="007858EC"/>
    <w:rsid w:val="00786842"/>
    <w:rsid w:val="007868BA"/>
    <w:rsid w:val="00786EE9"/>
    <w:rsid w:val="00787718"/>
    <w:rsid w:val="00787790"/>
    <w:rsid w:val="007879A3"/>
    <w:rsid w:val="00787C41"/>
    <w:rsid w:val="00787F61"/>
    <w:rsid w:val="007901A8"/>
    <w:rsid w:val="007906EA"/>
    <w:rsid w:val="007908F6"/>
    <w:rsid w:val="00790D53"/>
    <w:rsid w:val="0079193F"/>
    <w:rsid w:val="00793129"/>
    <w:rsid w:val="0079385B"/>
    <w:rsid w:val="00795346"/>
    <w:rsid w:val="00795A12"/>
    <w:rsid w:val="00795D49"/>
    <w:rsid w:val="0079682C"/>
    <w:rsid w:val="00796A29"/>
    <w:rsid w:val="00797ED1"/>
    <w:rsid w:val="007A0CD2"/>
    <w:rsid w:val="007A0F46"/>
    <w:rsid w:val="007A15DC"/>
    <w:rsid w:val="007A2427"/>
    <w:rsid w:val="007A3864"/>
    <w:rsid w:val="007A410C"/>
    <w:rsid w:val="007A510A"/>
    <w:rsid w:val="007A5408"/>
    <w:rsid w:val="007A606A"/>
    <w:rsid w:val="007A7039"/>
    <w:rsid w:val="007A74BE"/>
    <w:rsid w:val="007A7E3C"/>
    <w:rsid w:val="007B0828"/>
    <w:rsid w:val="007B18EE"/>
    <w:rsid w:val="007B2447"/>
    <w:rsid w:val="007B4B9D"/>
    <w:rsid w:val="007B4C65"/>
    <w:rsid w:val="007B4F80"/>
    <w:rsid w:val="007B54F8"/>
    <w:rsid w:val="007B5587"/>
    <w:rsid w:val="007B7C05"/>
    <w:rsid w:val="007C0117"/>
    <w:rsid w:val="007C0244"/>
    <w:rsid w:val="007C0547"/>
    <w:rsid w:val="007C0D35"/>
    <w:rsid w:val="007C19C7"/>
    <w:rsid w:val="007C28E0"/>
    <w:rsid w:val="007C2CB6"/>
    <w:rsid w:val="007C2DDE"/>
    <w:rsid w:val="007C3F4F"/>
    <w:rsid w:val="007C46F2"/>
    <w:rsid w:val="007C4B8C"/>
    <w:rsid w:val="007C63ED"/>
    <w:rsid w:val="007C6A74"/>
    <w:rsid w:val="007C7193"/>
    <w:rsid w:val="007D082A"/>
    <w:rsid w:val="007D0BD5"/>
    <w:rsid w:val="007D19E9"/>
    <w:rsid w:val="007D2710"/>
    <w:rsid w:val="007D2BE9"/>
    <w:rsid w:val="007D2F69"/>
    <w:rsid w:val="007D332F"/>
    <w:rsid w:val="007D6058"/>
    <w:rsid w:val="007D60C0"/>
    <w:rsid w:val="007D683F"/>
    <w:rsid w:val="007D68B0"/>
    <w:rsid w:val="007D6A2F"/>
    <w:rsid w:val="007D71AB"/>
    <w:rsid w:val="007D71F2"/>
    <w:rsid w:val="007D7806"/>
    <w:rsid w:val="007E04A9"/>
    <w:rsid w:val="007E21DE"/>
    <w:rsid w:val="007E25FE"/>
    <w:rsid w:val="007E2660"/>
    <w:rsid w:val="007E27C7"/>
    <w:rsid w:val="007E4D74"/>
    <w:rsid w:val="007E5948"/>
    <w:rsid w:val="007F0151"/>
    <w:rsid w:val="007F02F1"/>
    <w:rsid w:val="007F0C79"/>
    <w:rsid w:val="007F23DE"/>
    <w:rsid w:val="007F2711"/>
    <w:rsid w:val="007F7948"/>
    <w:rsid w:val="007F7D6D"/>
    <w:rsid w:val="008006AE"/>
    <w:rsid w:val="00800E54"/>
    <w:rsid w:val="0080188D"/>
    <w:rsid w:val="00802709"/>
    <w:rsid w:val="00802B9D"/>
    <w:rsid w:val="008030E3"/>
    <w:rsid w:val="00803432"/>
    <w:rsid w:val="00803869"/>
    <w:rsid w:val="00803AF5"/>
    <w:rsid w:val="0080450A"/>
    <w:rsid w:val="00804706"/>
    <w:rsid w:val="0080478C"/>
    <w:rsid w:val="00804FCD"/>
    <w:rsid w:val="0080516C"/>
    <w:rsid w:val="00805ECB"/>
    <w:rsid w:val="008062AF"/>
    <w:rsid w:val="00806B85"/>
    <w:rsid w:val="00807042"/>
    <w:rsid w:val="00807C4A"/>
    <w:rsid w:val="008110B9"/>
    <w:rsid w:val="00811C94"/>
    <w:rsid w:val="008132C5"/>
    <w:rsid w:val="008135B1"/>
    <w:rsid w:val="0081487F"/>
    <w:rsid w:val="0081517F"/>
    <w:rsid w:val="0081518D"/>
    <w:rsid w:val="008155C9"/>
    <w:rsid w:val="00815944"/>
    <w:rsid w:val="00815B4E"/>
    <w:rsid w:val="00815E78"/>
    <w:rsid w:val="00816C53"/>
    <w:rsid w:val="00816DD4"/>
    <w:rsid w:val="00817625"/>
    <w:rsid w:val="0082027B"/>
    <w:rsid w:val="0082070D"/>
    <w:rsid w:val="0082172E"/>
    <w:rsid w:val="00822F4D"/>
    <w:rsid w:val="008238C9"/>
    <w:rsid w:val="00823C0B"/>
    <w:rsid w:val="00824375"/>
    <w:rsid w:val="00824DA4"/>
    <w:rsid w:val="00824E1F"/>
    <w:rsid w:val="00825887"/>
    <w:rsid w:val="00826123"/>
    <w:rsid w:val="0082628C"/>
    <w:rsid w:val="008266D7"/>
    <w:rsid w:val="00830A9C"/>
    <w:rsid w:val="00830AB2"/>
    <w:rsid w:val="00830C34"/>
    <w:rsid w:val="00831399"/>
    <w:rsid w:val="008315F0"/>
    <w:rsid w:val="00831D3A"/>
    <w:rsid w:val="008334C4"/>
    <w:rsid w:val="00833FFE"/>
    <w:rsid w:val="0083419C"/>
    <w:rsid w:val="00834C7E"/>
    <w:rsid w:val="00835040"/>
    <w:rsid w:val="008351AB"/>
    <w:rsid w:val="0083556D"/>
    <w:rsid w:val="00836327"/>
    <w:rsid w:val="008367B4"/>
    <w:rsid w:val="0083784E"/>
    <w:rsid w:val="008420F5"/>
    <w:rsid w:val="00842CC8"/>
    <w:rsid w:val="00842E7C"/>
    <w:rsid w:val="008430A6"/>
    <w:rsid w:val="0084374C"/>
    <w:rsid w:val="008438DD"/>
    <w:rsid w:val="00844652"/>
    <w:rsid w:val="008455B1"/>
    <w:rsid w:val="008462AE"/>
    <w:rsid w:val="00847BE7"/>
    <w:rsid w:val="00847D15"/>
    <w:rsid w:val="00847DD3"/>
    <w:rsid w:val="00850B8D"/>
    <w:rsid w:val="00850BD2"/>
    <w:rsid w:val="008527F6"/>
    <w:rsid w:val="00853562"/>
    <w:rsid w:val="008549D7"/>
    <w:rsid w:val="008556B1"/>
    <w:rsid w:val="00855DB3"/>
    <w:rsid w:val="00857CAC"/>
    <w:rsid w:val="00861BBD"/>
    <w:rsid w:val="00863340"/>
    <w:rsid w:val="00863713"/>
    <w:rsid w:val="00863DC8"/>
    <w:rsid w:val="0086420B"/>
    <w:rsid w:val="0086422A"/>
    <w:rsid w:val="00866ADE"/>
    <w:rsid w:val="00866FE3"/>
    <w:rsid w:val="00870C8E"/>
    <w:rsid w:val="00870E83"/>
    <w:rsid w:val="00870F5E"/>
    <w:rsid w:val="0087177E"/>
    <w:rsid w:val="008719B1"/>
    <w:rsid w:val="00872274"/>
    <w:rsid w:val="00872FBD"/>
    <w:rsid w:val="00873BE3"/>
    <w:rsid w:val="00874BF0"/>
    <w:rsid w:val="00874F9A"/>
    <w:rsid w:val="008755E2"/>
    <w:rsid w:val="0087595E"/>
    <w:rsid w:val="00876C2F"/>
    <w:rsid w:val="00880162"/>
    <w:rsid w:val="008812F2"/>
    <w:rsid w:val="0088206A"/>
    <w:rsid w:val="0088218B"/>
    <w:rsid w:val="00883781"/>
    <w:rsid w:val="00884BE5"/>
    <w:rsid w:val="00884CA3"/>
    <w:rsid w:val="00886C9A"/>
    <w:rsid w:val="008878A6"/>
    <w:rsid w:val="00890E06"/>
    <w:rsid w:val="008915D3"/>
    <w:rsid w:val="008917EF"/>
    <w:rsid w:val="00892B2B"/>
    <w:rsid w:val="00893C39"/>
    <w:rsid w:val="00894599"/>
    <w:rsid w:val="00894B38"/>
    <w:rsid w:val="00896859"/>
    <w:rsid w:val="00896F02"/>
    <w:rsid w:val="00897B1E"/>
    <w:rsid w:val="008A00AD"/>
    <w:rsid w:val="008A1129"/>
    <w:rsid w:val="008A21FE"/>
    <w:rsid w:val="008A2D20"/>
    <w:rsid w:val="008A4A04"/>
    <w:rsid w:val="008A52D7"/>
    <w:rsid w:val="008A6F29"/>
    <w:rsid w:val="008A757C"/>
    <w:rsid w:val="008A78FB"/>
    <w:rsid w:val="008B11A6"/>
    <w:rsid w:val="008B1661"/>
    <w:rsid w:val="008B291A"/>
    <w:rsid w:val="008B4B03"/>
    <w:rsid w:val="008B5032"/>
    <w:rsid w:val="008B6769"/>
    <w:rsid w:val="008B720D"/>
    <w:rsid w:val="008B7236"/>
    <w:rsid w:val="008C1662"/>
    <w:rsid w:val="008C37FA"/>
    <w:rsid w:val="008C4770"/>
    <w:rsid w:val="008C4991"/>
    <w:rsid w:val="008C528E"/>
    <w:rsid w:val="008C5619"/>
    <w:rsid w:val="008C75CA"/>
    <w:rsid w:val="008C7AAF"/>
    <w:rsid w:val="008D11FE"/>
    <w:rsid w:val="008D1F28"/>
    <w:rsid w:val="008D26D9"/>
    <w:rsid w:val="008D2D30"/>
    <w:rsid w:val="008D2F3D"/>
    <w:rsid w:val="008D2F63"/>
    <w:rsid w:val="008D44C2"/>
    <w:rsid w:val="008D540D"/>
    <w:rsid w:val="008D5AF8"/>
    <w:rsid w:val="008D5D36"/>
    <w:rsid w:val="008D7B9B"/>
    <w:rsid w:val="008E01FD"/>
    <w:rsid w:val="008E0A30"/>
    <w:rsid w:val="008E24CB"/>
    <w:rsid w:val="008E38D2"/>
    <w:rsid w:val="008E39B8"/>
    <w:rsid w:val="008E4789"/>
    <w:rsid w:val="008E50DA"/>
    <w:rsid w:val="008E51FA"/>
    <w:rsid w:val="008E54D2"/>
    <w:rsid w:val="008E6248"/>
    <w:rsid w:val="008E65C5"/>
    <w:rsid w:val="008E6B5B"/>
    <w:rsid w:val="008F05EE"/>
    <w:rsid w:val="008F1133"/>
    <w:rsid w:val="008F27C7"/>
    <w:rsid w:val="008F2C70"/>
    <w:rsid w:val="008F3088"/>
    <w:rsid w:val="008F3AB2"/>
    <w:rsid w:val="008F554C"/>
    <w:rsid w:val="008F5CDE"/>
    <w:rsid w:val="008F63E7"/>
    <w:rsid w:val="008F6863"/>
    <w:rsid w:val="008F7FF4"/>
    <w:rsid w:val="00900D2A"/>
    <w:rsid w:val="00900E41"/>
    <w:rsid w:val="00901BFA"/>
    <w:rsid w:val="0090240D"/>
    <w:rsid w:val="00903019"/>
    <w:rsid w:val="009038D8"/>
    <w:rsid w:val="00903B87"/>
    <w:rsid w:val="009040EF"/>
    <w:rsid w:val="00905DFF"/>
    <w:rsid w:val="00906351"/>
    <w:rsid w:val="00906C86"/>
    <w:rsid w:val="009105EA"/>
    <w:rsid w:val="00910F02"/>
    <w:rsid w:val="00912644"/>
    <w:rsid w:val="00913129"/>
    <w:rsid w:val="00913AE1"/>
    <w:rsid w:val="00914727"/>
    <w:rsid w:val="009148EA"/>
    <w:rsid w:val="009148FE"/>
    <w:rsid w:val="00915179"/>
    <w:rsid w:val="009164EE"/>
    <w:rsid w:val="00916E00"/>
    <w:rsid w:val="00917C79"/>
    <w:rsid w:val="009203F7"/>
    <w:rsid w:val="00920738"/>
    <w:rsid w:val="009209B0"/>
    <w:rsid w:val="00920C04"/>
    <w:rsid w:val="00921D6B"/>
    <w:rsid w:val="00922168"/>
    <w:rsid w:val="00922FC8"/>
    <w:rsid w:val="00923B2A"/>
    <w:rsid w:val="00924BE0"/>
    <w:rsid w:val="00925317"/>
    <w:rsid w:val="009253A6"/>
    <w:rsid w:val="00925433"/>
    <w:rsid w:val="00926430"/>
    <w:rsid w:val="0092703A"/>
    <w:rsid w:val="00927044"/>
    <w:rsid w:val="00927E8F"/>
    <w:rsid w:val="0093045D"/>
    <w:rsid w:val="009317FB"/>
    <w:rsid w:val="00931886"/>
    <w:rsid w:val="00931A74"/>
    <w:rsid w:val="009338D0"/>
    <w:rsid w:val="00934D8B"/>
    <w:rsid w:val="00935501"/>
    <w:rsid w:val="00935525"/>
    <w:rsid w:val="00936238"/>
    <w:rsid w:val="00936A06"/>
    <w:rsid w:val="00936CE8"/>
    <w:rsid w:val="00943F91"/>
    <w:rsid w:val="009444E9"/>
    <w:rsid w:val="00944CBE"/>
    <w:rsid w:val="00945563"/>
    <w:rsid w:val="009456EB"/>
    <w:rsid w:val="00945AE5"/>
    <w:rsid w:val="00945B3A"/>
    <w:rsid w:val="00945B9E"/>
    <w:rsid w:val="009462D4"/>
    <w:rsid w:val="00946CE3"/>
    <w:rsid w:val="00946D6D"/>
    <w:rsid w:val="00947931"/>
    <w:rsid w:val="00947B8E"/>
    <w:rsid w:val="009502BD"/>
    <w:rsid w:val="009513BB"/>
    <w:rsid w:val="009528AA"/>
    <w:rsid w:val="00952F9B"/>
    <w:rsid w:val="00953CAE"/>
    <w:rsid w:val="00954260"/>
    <w:rsid w:val="0095468C"/>
    <w:rsid w:val="00954984"/>
    <w:rsid w:val="00954E63"/>
    <w:rsid w:val="009556FB"/>
    <w:rsid w:val="00956163"/>
    <w:rsid w:val="00956351"/>
    <w:rsid w:val="009573CB"/>
    <w:rsid w:val="00957DDD"/>
    <w:rsid w:val="009611E9"/>
    <w:rsid w:val="009614E6"/>
    <w:rsid w:val="009619C3"/>
    <w:rsid w:val="009633E7"/>
    <w:rsid w:val="00963C0A"/>
    <w:rsid w:val="0096410C"/>
    <w:rsid w:val="00964258"/>
    <w:rsid w:val="009649C7"/>
    <w:rsid w:val="00965465"/>
    <w:rsid w:val="009675C3"/>
    <w:rsid w:val="0096799E"/>
    <w:rsid w:val="00970839"/>
    <w:rsid w:val="00970F7B"/>
    <w:rsid w:val="00972206"/>
    <w:rsid w:val="00973074"/>
    <w:rsid w:val="00973727"/>
    <w:rsid w:val="009748DF"/>
    <w:rsid w:val="00974F85"/>
    <w:rsid w:val="00975115"/>
    <w:rsid w:val="009766AC"/>
    <w:rsid w:val="00976C74"/>
    <w:rsid w:val="009770F2"/>
    <w:rsid w:val="0097719D"/>
    <w:rsid w:val="009772EB"/>
    <w:rsid w:val="00977616"/>
    <w:rsid w:val="009778CC"/>
    <w:rsid w:val="00977EE5"/>
    <w:rsid w:val="0098065C"/>
    <w:rsid w:val="009817E8"/>
    <w:rsid w:val="009824C3"/>
    <w:rsid w:val="00982927"/>
    <w:rsid w:val="0098330A"/>
    <w:rsid w:val="009835B8"/>
    <w:rsid w:val="00983C7A"/>
    <w:rsid w:val="00984422"/>
    <w:rsid w:val="009851A0"/>
    <w:rsid w:val="00985324"/>
    <w:rsid w:val="00985D5A"/>
    <w:rsid w:val="00986228"/>
    <w:rsid w:val="009862D6"/>
    <w:rsid w:val="00986A19"/>
    <w:rsid w:val="00987570"/>
    <w:rsid w:val="00987884"/>
    <w:rsid w:val="00987B0F"/>
    <w:rsid w:val="009900C7"/>
    <w:rsid w:val="00990E5E"/>
    <w:rsid w:val="00990F6B"/>
    <w:rsid w:val="00991E11"/>
    <w:rsid w:val="009937C5"/>
    <w:rsid w:val="00993A36"/>
    <w:rsid w:val="00994A13"/>
    <w:rsid w:val="00994E24"/>
    <w:rsid w:val="009951A8"/>
    <w:rsid w:val="00995E22"/>
    <w:rsid w:val="00996296"/>
    <w:rsid w:val="00996831"/>
    <w:rsid w:val="0099759D"/>
    <w:rsid w:val="00997779"/>
    <w:rsid w:val="00997E34"/>
    <w:rsid w:val="009A0C8F"/>
    <w:rsid w:val="009A2049"/>
    <w:rsid w:val="009A2376"/>
    <w:rsid w:val="009A334B"/>
    <w:rsid w:val="009A3B6E"/>
    <w:rsid w:val="009A3FDF"/>
    <w:rsid w:val="009A4068"/>
    <w:rsid w:val="009A5AD1"/>
    <w:rsid w:val="009A60CF"/>
    <w:rsid w:val="009A65C5"/>
    <w:rsid w:val="009A66F3"/>
    <w:rsid w:val="009A6C29"/>
    <w:rsid w:val="009A6C86"/>
    <w:rsid w:val="009A6C8F"/>
    <w:rsid w:val="009B0467"/>
    <w:rsid w:val="009B1303"/>
    <w:rsid w:val="009B19E3"/>
    <w:rsid w:val="009B1B30"/>
    <w:rsid w:val="009B313D"/>
    <w:rsid w:val="009B38DD"/>
    <w:rsid w:val="009B3A67"/>
    <w:rsid w:val="009B464E"/>
    <w:rsid w:val="009B5420"/>
    <w:rsid w:val="009B64AE"/>
    <w:rsid w:val="009B64B4"/>
    <w:rsid w:val="009B7AB9"/>
    <w:rsid w:val="009C28FD"/>
    <w:rsid w:val="009C2E1E"/>
    <w:rsid w:val="009C4825"/>
    <w:rsid w:val="009C5075"/>
    <w:rsid w:val="009C5F70"/>
    <w:rsid w:val="009C6009"/>
    <w:rsid w:val="009C64A4"/>
    <w:rsid w:val="009C73A1"/>
    <w:rsid w:val="009C7540"/>
    <w:rsid w:val="009C7B62"/>
    <w:rsid w:val="009D01AB"/>
    <w:rsid w:val="009D0AFC"/>
    <w:rsid w:val="009D2B32"/>
    <w:rsid w:val="009D2E5B"/>
    <w:rsid w:val="009D32FB"/>
    <w:rsid w:val="009D334A"/>
    <w:rsid w:val="009D3B95"/>
    <w:rsid w:val="009D413F"/>
    <w:rsid w:val="009D43E8"/>
    <w:rsid w:val="009D617D"/>
    <w:rsid w:val="009D7D4F"/>
    <w:rsid w:val="009E0453"/>
    <w:rsid w:val="009E0A92"/>
    <w:rsid w:val="009E1063"/>
    <w:rsid w:val="009E178D"/>
    <w:rsid w:val="009E1917"/>
    <w:rsid w:val="009E24AA"/>
    <w:rsid w:val="009E25A8"/>
    <w:rsid w:val="009E3017"/>
    <w:rsid w:val="009E35EE"/>
    <w:rsid w:val="009E4437"/>
    <w:rsid w:val="009E592B"/>
    <w:rsid w:val="009E5C3C"/>
    <w:rsid w:val="009E6395"/>
    <w:rsid w:val="009E78E3"/>
    <w:rsid w:val="009F0491"/>
    <w:rsid w:val="009F06FD"/>
    <w:rsid w:val="009F143A"/>
    <w:rsid w:val="009F1EEE"/>
    <w:rsid w:val="009F2034"/>
    <w:rsid w:val="009F20B5"/>
    <w:rsid w:val="009F24F0"/>
    <w:rsid w:val="009F2B69"/>
    <w:rsid w:val="009F2CD1"/>
    <w:rsid w:val="009F3E87"/>
    <w:rsid w:val="009F45BC"/>
    <w:rsid w:val="009F47F2"/>
    <w:rsid w:val="009F5E61"/>
    <w:rsid w:val="009F62EA"/>
    <w:rsid w:val="009F646C"/>
    <w:rsid w:val="009F68F9"/>
    <w:rsid w:val="009F7BD7"/>
    <w:rsid w:val="00A01724"/>
    <w:rsid w:val="00A04D37"/>
    <w:rsid w:val="00A053B9"/>
    <w:rsid w:val="00A055A3"/>
    <w:rsid w:val="00A05FAF"/>
    <w:rsid w:val="00A064EE"/>
    <w:rsid w:val="00A068E0"/>
    <w:rsid w:val="00A077E6"/>
    <w:rsid w:val="00A07AF2"/>
    <w:rsid w:val="00A07CC5"/>
    <w:rsid w:val="00A10892"/>
    <w:rsid w:val="00A11EA0"/>
    <w:rsid w:val="00A120E5"/>
    <w:rsid w:val="00A126D3"/>
    <w:rsid w:val="00A1319D"/>
    <w:rsid w:val="00A14C5E"/>
    <w:rsid w:val="00A16FDE"/>
    <w:rsid w:val="00A175E7"/>
    <w:rsid w:val="00A17854"/>
    <w:rsid w:val="00A21DCE"/>
    <w:rsid w:val="00A2362C"/>
    <w:rsid w:val="00A23D0F"/>
    <w:rsid w:val="00A24342"/>
    <w:rsid w:val="00A24A73"/>
    <w:rsid w:val="00A25FC0"/>
    <w:rsid w:val="00A264B3"/>
    <w:rsid w:val="00A26C38"/>
    <w:rsid w:val="00A27272"/>
    <w:rsid w:val="00A27E77"/>
    <w:rsid w:val="00A27EB7"/>
    <w:rsid w:val="00A31322"/>
    <w:rsid w:val="00A31E6B"/>
    <w:rsid w:val="00A33821"/>
    <w:rsid w:val="00A33EE1"/>
    <w:rsid w:val="00A3432D"/>
    <w:rsid w:val="00A34DD8"/>
    <w:rsid w:val="00A35263"/>
    <w:rsid w:val="00A35C46"/>
    <w:rsid w:val="00A3688E"/>
    <w:rsid w:val="00A37B06"/>
    <w:rsid w:val="00A37BD2"/>
    <w:rsid w:val="00A41812"/>
    <w:rsid w:val="00A41E04"/>
    <w:rsid w:val="00A426A4"/>
    <w:rsid w:val="00A4274F"/>
    <w:rsid w:val="00A44847"/>
    <w:rsid w:val="00A4596C"/>
    <w:rsid w:val="00A46038"/>
    <w:rsid w:val="00A47237"/>
    <w:rsid w:val="00A476DE"/>
    <w:rsid w:val="00A47D66"/>
    <w:rsid w:val="00A508ED"/>
    <w:rsid w:val="00A51FDA"/>
    <w:rsid w:val="00A520B8"/>
    <w:rsid w:val="00A520D6"/>
    <w:rsid w:val="00A532C0"/>
    <w:rsid w:val="00A53597"/>
    <w:rsid w:val="00A552E1"/>
    <w:rsid w:val="00A55462"/>
    <w:rsid w:val="00A55A7E"/>
    <w:rsid w:val="00A569BE"/>
    <w:rsid w:val="00A56F21"/>
    <w:rsid w:val="00A57C5B"/>
    <w:rsid w:val="00A60352"/>
    <w:rsid w:val="00A609DB"/>
    <w:rsid w:val="00A61012"/>
    <w:rsid w:val="00A63019"/>
    <w:rsid w:val="00A63D90"/>
    <w:rsid w:val="00A64BF8"/>
    <w:rsid w:val="00A6620B"/>
    <w:rsid w:val="00A67365"/>
    <w:rsid w:val="00A70275"/>
    <w:rsid w:val="00A705C5"/>
    <w:rsid w:val="00A70AB1"/>
    <w:rsid w:val="00A71FC9"/>
    <w:rsid w:val="00A73767"/>
    <w:rsid w:val="00A73A4F"/>
    <w:rsid w:val="00A744BA"/>
    <w:rsid w:val="00A751D7"/>
    <w:rsid w:val="00A75508"/>
    <w:rsid w:val="00A76FCD"/>
    <w:rsid w:val="00A8009B"/>
    <w:rsid w:val="00A80278"/>
    <w:rsid w:val="00A81132"/>
    <w:rsid w:val="00A834F1"/>
    <w:rsid w:val="00A83CB1"/>
    <w:rsid w:val="00A83D1B"/>
    <w:rsid w:val="00A85F48"/>
    <w:rsid w:val="00A867F1"/>
    <w:rsid w:val="00A87171"/>
    <w:rsid w:val="00A90103"/>
    <w:rsid w:val="00A92B83"/>
    <w:rsid w:val="00A92E7F"/>
    <w:rsid w:val="00A94338"/>
    <w:rsid w:val="00A94824"/>
    <w:rsid w:val="00AA07C3"/>
    <w:rsid w:val="00AA14DA"/>
    <w:rsid w:val="00AA1D7A"/>
    <w:rsid w:val="00AA2625"/>
    <w:rsid w:val="00AA2DF3"/>
    <w:rsid w:val="00AA330E"/>
    <w:rsid w:val="00AA4427"/>
    <w:rsid w:val="00AA4B53"/>
    <w:rsid w:val="00AA5223"/>
    <w:rsid w:val="00AA5FC3"/>
    <w:rsid w:val="00AA7343"/>
    <w:rsid w:val="00AA73B2"/>
    <w:rsid w:val="00AA740C"/>
    <w:rsid w:val="00AB006A"/>
    <w:rsid w:val="00AB1F36"/>
    <w:rsid w:val="00AB28B0"/>
    <w:rsid w:val="00AB2FCF"/>
    <w:rsid w:val="00AB38E8"/>
    <w:rsid w:val="00AB4118"/>
    <w:rsid w:val="00AB44CA"/>
    <w:rsid w:val="00AB5075"/>
    <w:rsid w:val="00AB50F6"/>
    <w:rsid w:val="00AB755A"/>
    <w:rsid w:val="00AB7E65"/>
    <w:rsid w:val="00AC052C"/>
    <w:rsid w:val="00AC1C6E"/>
    <w:rsid w:val="00AC328F"/>
    <w:rsid w:val="00AC3612"/>
    <w:rsid w:val="00AC3B58"/>
    <w:rsid w:val="00AC3E61"/>
    <w:rsid w:val="00AC4B82"/>
    <w:rsid w:val="00AC4F80"/>
    <w:rsid w:val="00AC55FE"/>
    <w:rsid w:val="00AC6B73"/>
    <w:rsid w:val="00AC740C"/>
    <w:rsid w:val="00AC78F5"/>
    <w:rsid w:val="00AC79AA"/>
    <w:rsid w:val="00AD00EA"/>
    <w:rsid w:val="00AD0615"/>
    <w:rsid w:val="00AD13D3"/>
    <w:rsid w:val="00AD161A"/>
    <w:rsid w:val="00AD181C"/>
    <w:rsid w:val="00AD1940"/>
    <w:rsid w:val="00AD1E82"/>
    <w:rsid w:val="00AD25CA"/>
    <w:rsid w:val="00AD291E"/>
    <w:rsid w:val="00AD2A29"/>
    <w:rsid w:val="00AD4601"/>
    <w:rsid w:val="00AD4F89"/>
    <w:rsid w:val="00AD595D"/>
    <w:rsid w:val="00AD6FA2"/>
    <w:rsid w:val="00AD70E9"/>
    <w:rsid w:val="00AD7535"/>
    <w:rsid w:val="00AE0D91"/>
    <w:rsid w:val="00AE1C48"/>
    <w:rsid w:val="00AE2782"/>
    <w:rsid w:val="00AE35B7"/>
    <w:rsid w:val="00AE38E2"/>
    <w:rsid w:val="00AE5A66"/>
    <w:rsid w:val="00AE5E48"/>
    <w:rsid w:val="00AE6EE0"/>
    <w:rsid w:val="00AE72D8"/>
    <w:rsid w:val="00AE7554"/>
    <w:rsid w:val="00AE78EC"/>
    <w:rsid w:val="00AE7BF8"/>
    <w:rsid w:val="00AF0638"/>
    <w:rsid w:val="00AF0779"/>
    <w:rsid w:val="00AF10AB"/>
    <w:rsid w:val="00AF1A25"/>
    <w:rsid w:val="00AF243D"/>
    <w:rsid w:val="00AF2689"/>
    <w:rsid w:val="00AF2693"/>
    <w:rsid w:val="00AF2F54"/>
    <w:rsid w:val="00AF3372"/>
    <w:rsid w:val="00AF3E94"/>
    <w:rsid w:val="00AF44F4"/>
    <w:rsid w:val="00AF5948"/>
    <w:rsid w:val="00AF5AC9"/>
    <w:rsid w:val="00AF63CE"/>
    <w:rsid w:val="00AF6D11"/>
    <w:rsid w:val="00AF703A"/>
    <w:rsid w:val="00AF7F93"/>
    <w:rsid w:val="00B01222"/>
    <w:rsid w:val="00B0259E"/>
    <w:rsid w:val="00B037AE"/>
    <w:rsid w:val="00B04154"/>
    <w:rsid w:val="00B04487"/>
    <w:rsid w:val="00B04D1D"/>
    <w:rsid w:val="00B04F92"/>
    <w:rsid w:val="00B050D0"/>
    <w:rsid w:val="00B053BA"/>
    <w:rsid w:val="00B05F08"/>
    <w:rsid w:val="00B0658A"/>
    <w:rsid w:val="00B10186"/>
    <w:rsid w:val="00B101F0"/>
    <w:rsid w:val="00B109D2"/>
    <w:rsid w:val="00B10F91"/>
    <w:rsid w:val="00B113A2"/>
    <w:rsid w:val="00B11D52"/>
    <w:rsid w:val="00B1203A"/>
    <w:rsid w:val="00B121B3"/>
    <w:rsid w:val="00B12F58"/>
    <w:rsid w:val="00B13644"/>
    <w:rsid w:val="00B13B04"/>
    <w:rsid w:val="00B141CD"/>
    <w:rsid w:val="00B14322"/>
    <w:rsid w:val="00B16529"/>
    <w:rsid w:val="00B16747"/>
    <w:rsid w:val="00B16A19"/>
    <w:rsid w:val="00B16D91"/>
    <w:rsid w:val="00B209F3"/>
    <w:rsid w:val="00B20A09"/>
    <w:rsid w:val="00B20C2D"/>
    <w:rsid w:val="00B20DF1"/>
    <w:rsid w:val="00B20EE1"/>
    <w:rsid w:val="00B21369"/>
    <w:rsid w:val="00B21FD8"/>
    <w:rsid w:val="00B223DD"/>
    <w:rsid w:val="00B22699"/>
    <w:rsid w:val="00B234DB"/>
    <w:rsid w:val="00B23AD5"/>
    <w:rsid w:val="00B23DDE"/>
    <w:rsid w:val="00B24EC5"/>
    <w:rsid w:val="00B25473"/>
    <w:rsid w:val="00B25EA0"/>
    <w:rsid w:val="00B263A5"/>
    <w:rsid w:val="00B26E1A"/>
    <w:rsid w:val="00B27223"/>
    <w:rsid w:val="00B27715"/>
    <w:rsid w:val="00B279A7"/>
    <w:rsid w:val="00B30E21"/>
    <w:rsid w:val="00B30F2C"/>
    <w:rsid w:val="00B32612"/>
    <w:rsid w:val="00B32B1F"/>
    <w:rsid w:val="00B337BF"/>
    <w:rsid w:val="00B36D37"/>
    <w:rsid w:val="00B3708B"/>
    <w:rsid w:val="00B40314"/>
    <w:rsid w:val="00B407C8"/>
    <w:rsid w:val="00B40DBA"/>
    <w:rsid w:val="00B42315"/>
    <w:rsid w:val="00B42CD6"/>
    <w:rsid w:val="00B449E0"/>
    <w:rsid w:val="00B44CF6"/>
    <w:rsid w:val="00B44EBB"/>
    <w:rsid w:val="00B458FF"/>
    <w:rsid w:val="00B4640F"/>
    <w:rsid w:val="00B46A6F"/>
    <w:rsid w:val="00B4711E"/>
    <w:rsid w:val="00B47229"/>
    <w:rsid w:val="00B50772"/>
    <w:rsid w:val="00B5144A"/>
    <w:rsid w:val="00B51B19"/>
    <w:rsid w:val="00B51C39"/>
    <w:rsid w:val="00B51FAE"/>
    <w:rsid w:val="00B5207C"/>
    <w:rsid w:val="00B52E89"/>
    <w:rsid w:val="00B53036"/>
    <w:rsid w:val="00B53413"/>
    <w:rsid w:val="00B5456F"/>
    <w:rsid w:val="00B5502C"/>
    <w:rsid w:val="00B55598"/>
    <w:rsid w:val="00B57370"/>
    <w:rsid w:val="00B57880"/>
    <w:rsid w:val="00B57A0A"/>
    <w:rsid w:val="00B6049C"/>
    <w:rsid w:val="00B60BA3"/>
    <w:rsid w:val="00B6186F"/>
    <w:rsid w:val="00B62058"/>
    <w:rsid w:val="00B62E05"/>
    <w:rsid w:val="00B63036"/>
    <w:rsid w:val="00B64BE9"/>
    <w:rsid w:val="00B654D9"/>
    <w:rsid w:val="00B655C4"/>
    <w:rsid w:val="00B65ACB"/>
    <w:rsid w:val="00B6719D"/>
    <w:rsid w:val="00B671A7"/>
    <w:rsid w:val="00B67D7C"/>
    <w:rsid w:val="00B70A0A"/>
    <w:rsid w:val="00B74485"/>
    <w:rsid w:val="00B747B0"/>
    <w:rsid w:val="00B747F6"/>
    <w:rsid w:val="00B74C09"/>
    <w:rsid w:val="00B74F2A"/>
    <w:rsid w:val="00B7500C"/>
    <w:rsid w:val="00B762DB"/>
    <w:rsid w:val="00B76508"/>
    <w:rsid w:val="00B76E6C"/>
    <w:rsid w:val="00B772F2"/>
    <w:rsid w:val="00B80077"/>
    <w:rsid w:val="00B80C5A"/>
    <w:rsid w:val="00B815FE"/>
    <w:rsid w:val="00B83A14"/>
    <w:rsid w:val="00B8439D"/>
    <w:rsid w:val="00B844FD"/>
    <w:rsid w:val="00B853B5"/>
    <w:rsid w:val="00B85BEB"/>
    <w:rsid w:val="00B87A2A"/>
    <w:rsid w:val="00B909EE"/>
    <w:rsid w:val="00B90BAA"/>
    <w:rsid w:val="00B90FAE"/>
    <w:rsid w:val="00B91297"/>
    <w:rsid w:val="00B91410"/>
    <w:rsid w:val="00B91A28"/>
    <w:rsid w:val="00B91B0B"/>
    <w:rsid w:val="00B9250D"/>
    <w:rsid w:val="00B92BF2"/>
    <w:rsid w:val="00B93436"/>
    <w:rsid w:val="00B9382E"/>
    <w:rsid w:val="00B9485C"/>
    <w:rsid w:val="00B95278"/>
    <w:rsid w:val="00B976BD"/>
    <w:rsid w:val="00B976C9"/>
    <w:rsid w:val="00BA0AFE"/>
    <w:rsid w:val="00BA0F3E"/>
    <w:rsid w:val="00BA115C"/>
    <w:rsid w:val="00BA2B2A"/>
    <w:rsid w:val="00BA2EB8"/>
    <w:rsid w:val="00BA38C2"/>
    <w:rsid w:val="00BA4697"/>
    <w:rsid w:val="00BA4CE8"/>
    <w:rsid w:val="00BA5564"/>
    <w:rsid w:val="00BA5FBB"/>
    <w:rsid w:val="00BA66FA"/>
    <w:rsid w:val="00BA7094"/>
    <w:rsid w:val="00BA7111"/>
    <w:rsid w:val="00BB004D"/>
    <w:rsid w:val="00BB08A0"/>
    <w:rsid w:val="00BB0C78"/>
    <w:rsid w:val="00BB11C0"/>
    <w:rsid w:val="00BB187D"/>
    <w:rsid w:val="00BB321F"/>
    <w:rsid w:val="00BB363E"/>
    <w:rsid w:val="00BB560A"/>
    <w:rsid w:val="00BB7284"/>
    <w:rsid w:val="00BB7F43"/>
    <w:rsid w:val="00BC0469"/>
    <w:rsid w:val="00BC085D"/>
    <w:rsid w:val="00BC0B6E"/>
    <w:rsid w:val="00BC152A"/>
    <w:rsid w:val="00BC28E9"/>
    <w:rsid w:val="00BC28F8"/>
    <w:rsid w:val="00BC2FB4"/>
    <w:rsid w:val="00BC3A53"/>
    <w:rsid w:val="00BC3E9A"/>
    <w:rsid w:val="00BC4804"/>
    <w:rsid w:val="00BC5E45"/>
    <w:rsid w:val="00BC63E2"/>
    <w:rsid w:val="00BD0812"/>
    <w:rsid w:val="00BD1D0A"/>
    <w:rsid w:val="00BD2F09"/>
    <w:rsid w:val="00BD32D5"/>
    <w:rsid w:val="00BD34E7"/>
    <w:rsid w:val="00BD3A1D"/>
    <w:rsid w:val="00BD4310"/>
    <w:rsid w:val="00BD7317"/>
    <w:rsid w:val="00BE25DB"/>
    <w:rsid w:val="00BE2937"/>
    <w:rsid w:val="00BE336D"/>
    <w:rsid w:val="00BE36BA"/>
    <w:rsid w:val="00BE5051"/>
    <w:rsid w:val="00BE732D"/>
    <w:rsid w:val="00BF0081"/>
    <w:rsid w:val="00BF06D5"/>
    <w:rsid w:val="00BF12D8"/>
    <w:rsid w:val="00BF14D5"/>
    <w:rsid w:val="00BF1ECB"/>
    <w:rsid w:val="00BF1F96"/>
    <w:rsid w:val="00BF2947"/>
    <w:rsid w:val="00BF496B"/>
    <w:rsid w:val="00BF53FA"/>
    <w:rsid w:val="00BF6017"/>
    <w:rsid w:val="00BF79DE"/>
    <w:rsid w:val="00C024FC"/>
    <w:rsid w:val="00C03243"/>
    <w:rsid w:val="00C033BE"/>
    <w:rsid w:val="00C04646"/>
    <w:rsid w:val="00C054EB"/>
    <w:rsid w:val="00C056F4"/>
    <w:rsid w:val="00C0701A"/>
    <w:rsid w:val="00C0704B"/>
    <w:rsid w:val="00C07804"/>
    <w:rsid w:val="00C07AE2"/>
    <w:rsid w:val="00C11225"/>
    <w:rsid w:val="00C11AA3"/>
    <w:rsid w:val="00C12166"/>
    <w:rsid w:val="00C12B7A"/>
    <w:rsid w:val="00C1328E"/>
    <w:rsid w:val="00C14557"/>
    <w:rsid w:val="00C15C58"/>
    <w:rsid w:val="00C166CD"/>
    <w:rsid w:val="00C16734"/>
    <w:rsid w:val="00C16E97"/>
    <w:rsid w:val="00C16F6F"/>
    <w:rsid w:val="00C1738E"/>
    <w:rsid w:val="00C173AF"/>
    <w:rsid w:val="00C174E6"/>
    <w:rsid w:val="00C202AF"/>
    <w:rsid w:val="00C2279E"/>
    <w:rsid w:val="00C22975"/>
    <w:rsid w:val="00C22D92"/>
    <w:rsid w:val="00C232D4"/>
    <w:rsid w:val="00C23813"/>
    <w:rsid w:val="00C239B5"/>
    <w:rsid w:val="00C23CEA"/>
    <w:rsid w:val="00C24629"/>
    <w:rsid w:val="00C25C0F"/>
    <w:rsid w:val="00C25E06"/>
    <w:rsid w:val="00C25E24"/>
    <w:rsid w:val="00C2632D"/>
    <w:rsid w:val="00C336FF"/>
    <w:rsid w:val="00C3455C"/>
    <w:rsid w:val="00C34F18"/>
    <w:rsid w:val="00C36203"/>
    <w:rsid w:val="00C36ACA"/>
    <w:rsid w:val="00C371D1"/>
    <w:rsid w:val="00C40578"/>
    <w:rsid w:val="00C406FE"/>
    <w:rsid w:val="00C421D0"/>
    <w:rsid w:val="00C424A2"/>
    <w:rsid w:val="00C42846"/>
    <w:rsid w:val="00C441DD"/>
    <w:rsid w:val="00C44796"/>
    <w:rsid w:val="00C44897"/>
    <w:rsid w:val="00C448F5"/>
    <w:rsid w:val="00C47FE0"/>
    <w:rsid w:val="00C50ECF"/>
    <w:rsid w:val="00C5133E"/>
    <w:rsid w:val="00C514C4"/>
    <w:rsid w:val="00C5181F"/>
    <w:rsid w:val="00C52103"/>
    <w:rsid w:val="00C526C0"/>
    <w:rsid w:val="00C5376D"/>
    <w:rsid w:val="00C538AF"/>
    <w:rsid w:val="00C53D0E"/>
    <w:rsid w:val="00C54245"/>
    <w:rsid w:val="00C54CB7"/>
    <w:rsid w:val="00C56558"/>
    <w:rsid w:val="00C56621"/>
    <w:rsid w:val="00C574FC"/>
    <w:rsid w:val="00C57E68"/>
    <w:rsid w:val="00C6001A"/>
    <w:rsid w:val="00C60D26"/>
    <w:rsid w:val="00C61336"/>
    <w:rsid w:val="00C61D6F"/>
    <w:rsid w:val="00C61F84"/>
    <w:rsid w:val="00C62DB4"/>
    <w:rsid w:val="00C63131"/>
    <w:rsid w:val="00C639E3"/>
    <w:rsid w:val="00C64746"/>
    <w:rsid w:val="00C64A72"/>
    <w:rsid w:val="00C65651"/>
    <w:rsid w:val="00C66A28"/>
    <w:rsid w:val="00C703C5"/>
    <w:rsid w:val="00C71F97"/>
    <w:rsid w:val="00C723B7"/>
    <w:rsid w:val="00C72478"/>
    <w:rsid w:val="00C72916"/>
    <w:rsid w:val="00C7296A"/>
    <w:rsid w:val="00C743A6"/>
    <w:rsid w:val="00C74905"/>
    <w:rsid w:val="00C74B00"/>
    <w:rsid w:val="00C75924"/>
    <w:rsid w:val="00C76283"/>
    <w:rsid w:val="00C768F1"/>
    <w:rsid w:val="00C76A55"/>
    <w:rsid w:val="00C77F72"/>
    <w:rsid w:val="00C81E4C"/>
    <w:rsid w:val="00C8271E"/>
    <w:rsid w:val="00C83C73"/>
    <w:rsid w:val="00C83EBF"/>
    <w:rsid w:val="00C84044"/>
    <w:rsid w:val="00C858F2"/>
    <w:rsid w:val="00C87980"/>
    <w:rsid w:val="00C87B5A"/>
    <w:rsid w:val="00C87D29"/>
    <w:rsid w:val="00C903C9"/>
    <w:rsid w:val="00C90AE5"/>
    <w:rsid w:val="00C93515"/>
    <w:rsid w:val="00C93F06"/>
    <w:rsid w:val="00C94036"/>
    <w:rsid w:val="00C9540E"/>
    <w:rsid w:val="00C9667C"/>
    <w:rsid w:val="00C96C90"/>
    <w:rsid w:val="00C97419"/>
    <w:rsid w:val="00C97627"/>
    <w:rsid w:val="00CA0316"/>
    <w:rsid w:val="00CA09C6"/>
    <w:rsid w:val="00CA1C50"/>
    <w:rsid w:val="00CA2275"/>
    <w:rsid w:val="00CA2371"/>
    <w:rsid w:val="00CA273F"/>
    <w:rsid w:val="00CA30AF"/>
    <w:rsid w:val="00CA4936"/>
    <w:rsid w:val="00CA4C14"/>
    <w:rsid w:val="00CA52A3"/>
    <w:rsid w:val="00CA5A99"/>
    <w:rsid w:val="00CA5BA4"/>
    <w:rsid w:val="00CA6081"/>
    <w:rsid w:val="00CA62F3"/>
    <w:rsid w:val="00CA6B5F"/>
    <w:rsid w:val="00CA73AF"/>
    <w:rsid w:val="00CB19E7"/>
    <w:rsid w:val="00CB2F98"/>
    <w:rsid w:val="00CB39B8"/>
    <w:rsid w:val="00CB426E"/>
    <w:rsid w:val="00CB4C52"/>
    <w:rsid w:val="00CB4E96"/>
    <w:rsid w:val="00CB5033"/>
    <w:rsid w:val="00CB514A"/>
    <w:rsid w:val="00CB7CD0"/>
    <w:rsid w:val="00CC0F90"/>
    <w:rsid w:val="00CC23FC"/>
    <w:rsid w:val="00CC261E"/>
    <w:rsid w:val="00CC3458"/>
    <w:rsid w:val="00CC516D"/>
    <w:rsid w:val="00CC51EB"/>
    <w:rsid w:val="00CC5575"/>
    <w:rsid w:val="00CC5FE7"/>
    <w:rsid w:val="00CC642B"/>
    <w:rsid w:val="00CC6CC9"/>
    <w:rsid w:val="00CC6DBF"/>
    <w:rsid w:val="00CC7BEA"/>
    <w:rsid w:val="00CD0B94"/>
    <w:rsid w:val="00CD17E7"/>
    <w:rsid w:val="00CD256A"/>
    <w:rsid w:val="00CD2F00"/>
    <w:rsid w:val="00CD4E24"/>
    <w:rsid w:val="00CD61F7"/>
    <w:rsid w:val="00CD6382"/>
    <w:rsid w:val="00CD65A9"/>
    <w:rsid w:val="00CD727C"/>
    <w:rsid w:val="00CD72BE"/>
    <w:rsid w:val="00CD791D"/>
    <w:rsid w:val="00CE080D"/>
    <w:rsid w:val="00CE08BC"/>
    <w:rsid w:val="00CE319D"/>
    <w:rsid w:val="00CE4B31"/>
    <w:rsid w:val="00CE4C11"/>
    <w:rsid w:val="00CE5652"/>
    <w:rsid w:val="00CE7BEF"/>
    <w:rsid w:val="00CF1390"/>
    <w:rsid w:val="00CF2409"/>
    <w:rsid w:val="00CF243A"/>
    <w:rsid w:val="00CF293C"/>
    <w:rsid w:val="00CF3B46"/>
    <w:rsid w:val="00CF4904"/>
    <w:rsid w:val="00CF4923"/>
    <w:rsid w:val="00CF5E77"/>
    <w:rsid w:val="00CF6C14"/>
    <w:rsid w:val="00D00616"/>
    <w:rsid w:val="00D00711"/>
    <w:rsid w:val="00D013E5"/>
    <w:rsid w:val="00D02052"/>
    <w:rsid w:val="00D02080"/>
    <w:rsid w:val="00D02459"/>
    <w:rsid w:val="00D028A6"/>
    <w:rsid w:val="00D02BB9"/>
    <w:rsid w:val="00D03B67"/>
    <w:rsid w:val="00D03DC6"/>
    <w:rsid w:val="00D03F1D"/>
    <w:rsid w:val="00D03F2F"/>
    <w:rsid w:val="00D0435F"/>
    <w:rsid w:val="00D0481A"/>
    <w:rsid w:val="00D05AC8"/>
    <w:rsid w:val="00D0703A"/>
    <w:rsid w:val="00D076AE"/>
    <w:rsid w:val="00D07EDD"/>
    <w:rsid w:val="00D11420"/>
    <w:rsid w:val="00D1175C"/>
    <w:rsid w:val="00D1248D"/>
    <w:rsid w:val="00D13E3A"/>
    <w:rsid w:val="00D15501"/>
    <w:rsid w:val="00D15F30"/>
    <w:rsid w:val="00D15F47"/>
    <w:rsid w:val="00D174F1"/>
    <w:rsid w:val="00D17880"/>
    <w:rsid w:val="00D17C8C"/>
    <w:rsid w:val="00D20CBA"/>
    <w:rsid w:val="00D2171F"/>
    <w:rsid w:val="00D21D9A"/>
    <w:rsid w:val="00D21E3C"/>
    <w:rsid w:val="00D22391"/>
    <w:rsid w:val="00D22AE1"/>
    <w:rsid w:val="00D22FFA"/>
    <w:rsid w:val="00D232C8"/>
    <w:rsid w:val="00D23DBB"/>
    <w:rsid w:val="00D249E7"/>
    <w:rsid w:val="00D24F57"/>
    <w:rsid w:val="00D25230"/>
    <w:rsid w:val="00D26CE9"/>
    <w:rsid w:val="00D2719B"/>
    <w:rsid w:val="00D27B9D"/>
    <w:rsid w:val="00D30F94"/>
    <w:rsid w:val="00D314AE"/>
    <w:rsid w:val="00D31BD5"/>
    <w:rsid w:val="00D31FD9"/>
    <w:rsid w:val="00D321A2"/>
    <w:rsid w:val="00D32988"/>
    <w:rsid w:val="00D32E9D"/>
    <w:rsid w:val="00D32EFB"/>
    <w:rsid w:val="00D33535"/>
    <w:rsid w:val="00D33CA7"/>
    <w:rsid w:val="00D345A6"/>
    <w:rsid w:val="00D34B2E"/>
    <w:rsid w:val="00D3548A"/>
    <w:rsid w:val="00D35ABA"/>
    <w:rsid w:val="00D35D17"/>
    <w:rsid w:val="00D365BD"/>
    <w:rsid w:val="00D36C4E"/>
    <w:rsid w:val="00D36D21"/>
    <w:rsid w:val="00D37304"/>
    <w:rsid w:val="00D37600"/>
    <w:rsid w:val="00D40FC5"/>
    <w:rsid w:val="00D41472"/>
    <w:rsid w:val="00D417EE"/>
    <w:rsid w:val="00D421D2"/>
    <w:rsid w:val="00D42FFB"/>
    <w:rsid w:val="00D4443C"/>
    <w:rsid w:val="00D44489"/>
    <w:rsid w:val="00D44E68"/>
    <w:rsid w:val="00D45DC7"/>
    <w:rsid w:val="00D45F2D"/>
    <w:rsid w:val="00D466A8"/>
    <w:rsid w:val="00D46C92"/>
    <w:rsid w:val="00D47426"/>
    <w:rsid w:val="00D50916"/>
    <w:rsid w:val="00D511AD"/>
    <w:rsid w:val="00D521DF"/>
    <w:rsid w:val="00D524DE"/>
    <w:rsid w:val="00D527D0"/>
    <w:rsid w:val="00D52949"/>
    <w:rsid w:val="00D56953"/>
    <w:rsid w:val="00D571FB"/>
    <w:rsid w:val="00D57E16"/>
    <w:rsid w:val="00D60015"/>
    <w:rsid w:val="00D60411"/>
    <w:rsid w:val="00D60D49"/>
    <w:rsid w:val="00D60F6D"/>
    <w:rsid w:val="00D612D5"/>
    <w:rsid w:val="00D61D47"/>
    <w:rsid w:val="00D62360"/>
    <w:rsid w:val="00D62C14"/>
    <w:rsid w:val="00D62FC0"/>
    <w:rsid w:val="00D6593D"/>
    <w:rsid w:val="00D65BAD"/>
    <w:rsid w:val="00D6623B"/>
    <w:rsid w:val="00D6663E"/>
    <w:rsid w:val="00D667D8"/>
    <w:rsid w:val="00D66942"/>
    <w:rsid w:val="00D67659"/>
    <w:rsid w:val="00D70ADD"/>
    <w:rsid w:val="00D71173"/>
    <w:rsid w:val="00D71207"/>
    <w:rsid w:val="00D7234A"/>
    <w:rsid w:val="00D73669"/>
    <w:rsid w:val="00D73A8E"/>
    <w:rsid w:val="00D745DC"/>
    <w:rsid w:val="00D75845"/>
    <w:rsid w:val="00D763C5"/>
    <w:rsid w:val="00D7640A"/>
    <w:rsid w:val="00D76A6F"/>
    <w:rsid w:val="00D779D5"/>
    <w:rsid w:val="00D77FFB"/>
    <w:rsid w:val="00D80C9B"/>
    <w:rsid w:val="00D811E5"/>
    <w:rsid w:val="00D814E4"/>
    <w:rsid w:val="00D81532"/>
    <w:rsid w:val="00D8167D"/>
    <w:rsid w:val="00D8168C"/>
    <w:rsid w:val="00D81E49"/>
    <w:rsid w:val="00D831BC"/>
    <w:rsid w:val="00D8330B"/>
    <w:rsid w:val="00D84367"/>
    <w:rsid w:val="00D85600"/>
    <w:rsid w:val="00D86CAB"/>
    <w:rsid w:val="00D87C2F"/>
    <w:rsid w:val="00D90A8E"/>
    <w:rsid w:val="00D91833"/>
    <w:rsid w:val="00D91B52"/>
    <w:rsid w:val="00D93095"/>
    <w:rsid w:val="00D93A88"/>
    <w:rsid w:val="00D93C53"/>
    <w:rsid w:val="00D95DA4"/>
    <w:rsid w:val="00D9673B"/>
    <w:rsid w:val="00D96776"/>
    <w:rsid w:val="00D974CD"/>
    <w:rsid w:val="00DA0BAC"/>
    <w:rsid w:val="00DA193F"/>
    <w:rsid w:val="00DA2026"/>
    <w:rsid w:val="00DA2340"/>
    <w:rsid w:val="00DA2838"/>
    <w:rsid w:val="00DA478D"/>
    <w:rsid w:val="00DA5848"/>
    <w:rsid w:val="00DB3FF0"/>
    <w:rsid w:val="00DB4DFD"/>
    <w:rsid w:val="00DB5923"/>
    <w:rsid w:val="00DB5AE3"/>
    <w:rsid w:val="00DB5C03"/>
    <w:rsid w:val="00DB5E33"/>
    <w:rsid w:val="00DB686F"/>
    <w:rsid w:val="00DB73B4"/>
    <w:rsid w:val="00DB7B3B"/>
    <w:rsid w:val="00DC109D"/>
    <w:rsid w:val="00DC1534"/>
    <w:rsid w:val="00DC1B03"/>
    <w:rsid w:val="00DC1C74"/>
    <w:rsid w:val="00DC374C"/>
    <w:rsid w:val="00DC3F46"/>
    <w:rsid w:val="00DC41A5"/>
    <w:rsid w:val="00DC540F"/>
    <w:rsid w:val="00DC5EC4"/>
    <w:rsid w:val="00DC600A"/>
    <w:rsid w:val="00DC6DA5"/>
    <w:rsid w:val="00DC75BE"/>
    <w:rsid w:val="00DD0D9C"/>
    <w:rsid w:val="00DD1507"/>
    <w:rsid w:val="00DD18AA"/>
    <w:rsid w:val="00DD1D6A"/>
    <w:rsid w:val="00DD25D3"/>
    <w:rsid w:val="00DD2766"/>
    <w:rsid w:val="00DD3A20"/>
    <w:rsid w:val="00DD3FC1"/>
    <w:rsid w:val="00DD41E7"/>
    <w:rsid w:val="00DD4386"/>
    <w:rsid w:val="00DD44AA"/>
    <w:rsid w:val="00DD49AF"/>
    <w:rsid w:val="00DD5152"/>
    <w:rsid w:val="00DD5503"/>
    <w:rsid w:val="00DD73D4"/>
    <w:rsid w:val="00DE0555"/>
    <w:rsid w:val="00DE0B63"/>
    <w:rsid w:val="00DE1130"/>
    <w:rsid w:val="00DE12C7"/>
    <w:rsid w:val="00DE1958"/>
    <w:rsid w:val="00DE296D"/>
    <w:rsid w:val="00DE4B8D"/>
    <w:rsid w:val="00DE6D74"/>
    <w:rsid w:val="00DE75F4"/>
    <w:rsid w:val="00DE7814"/>
    <w:rsid w:val="00DF0017"/>
    <w:rsid w:val="00DF0721"/>
    <w:rsid w:val="00DF1514"/>
    <w:rsid w:val="00DF1B89"/>
    <w:rsid w:val="00DF217D"/>
    <w:rsid w:val="00DF23BE"/>
    <w:rsid w:val="00DF263E"/>
    <w:rsid w:val="00DF2E2F"/>
    <w:rsid w:val="00DF2F09"/>
    <w:rsid w:val="00DF37F9"/>
    <w:rsid w:val="00DF3CB9"/>
    <w:rsid w:val="00DF3E9A"/>
    <w:rsid w:val="00DF5099"/>
    <w:rsid w:val="00DF5965"/>
    <w:rsid w:val="00DF733E"/>
    <w:rsid w:val="00DF7D2D"/>
    <w:rsid w:val="00E0134D"/>
    <w:rsid w:val="00E013CC"/>
    <w:rsid w:val="00E01A60"/>
    <w:rsid w:val="00E01CC6"/>
    <w:rsid w:val="00E02C6D"/>
    <w:rsid w:val="00E02DB9"/>
    <w:rsid w:val="00E0436F"/>
    <w:rsid w:val="00E04BF1"/>
    <w:rsid w:val="00E05394"/>
    <w:rsid w:val="00E06C2D"/>
    <w:rsid w:val="00E073C4"/>
    <w:rsid w:val="00E076F9"/>
    <w:rsid w:val="00E102C5"/>
    <w:rsid w:val="00E10F3B"/>
    <w:rsid w:val="00E1147D"/>
    <w:rsid w:val="00E11CF1"/>
    <w:rsid w:val="00E133A2"/>
    <w:rsid w:val="00E13AA2"/>
    <w:rsid w:val="00E14343"/>
    <w:rsid w:val="00E14672"/>
    <w:rsid w:val="00E1484D"/>
    <w:rsid w:val="00E1546F"/>
    <w:rsid w:val="00E156D1"/>
    <w:rsid w:val="00E17291"/>
    <w:rsid w:val="00E20735"/>
    <w:rsid w:val="00E211F4"/>
    <w:rsid w:val="00E21321"/>
    <w:rsid w:val="00E230A5"/>
    <w:rsid w:val="00E23180"/>
    <w:rsid w:val="00E23987"/>
    <w:rsid w:val="00E23DD7"/>
    <w:rsid w:val="00E246DC"/>
    <w:rsid w:val="00E249A2"/>
    <w:rsid w:val="00E25772"/>
    <w:rsid w:val="00E25B66"/>
    <w:rsid w:val="00E26203"/>
    <w:rsid w:val="00E2640B"/>
    <w:rsid w:val="00E269AC"/>
    <w:rsid w:val="00E269DB"/>
    <w:rsid w:val="00E26DB2"/>
    <w:rsid w:val="00E27456"/>
    <w:rsid w:val="00E27707"/>
    <w:rsid w:val="00E3014E"/>
    <w:rsid w:val="00E314D3"/>
    <w:rsid w:val="00E319A8"/>
    <w:rsid w:val="00E31CC3"/>
    <w:rsid w:val="00E3258F"/>
    <w:rsid w:val="00E327A5"/>
    <w:rsid w:val="00E32CF2"/>
    <w:rsid w:val="00E32DEE"/>
    <w:rsid w:val="00E330C8"/>
    <w:rsid w:val="00E33ECD"/>
    <w:rsid w:val="00E33F4B"/>
    <w:rsid w:val="00E344D9"/>
    <w:rsid w:val="00E34C08"/>
    <w:rsid w:val="00E34CFA"/>
    <w:rsid w:val="00E35FC5"/>
    <w:rsid w:val="00E40136"/>
    <w:rsid w:val="00E41F45"/>
    <w:rsid w:val="00E43031"/>
    <w:rsid w:val="00E43304"/>
    <w:rsid w:val="00E43897"/>
    <w:rsid w:val="00E43CC6"/>
    <w:rsid w:val="00E45385"/>
    <w:rsid w:val="00E45B0F"/>
    <w:rsid w:val="00E45B2E"/>
    <w:rsid w:val="00E45E19"/>
    <w:rsid w:val="00E46281"/>
    <w:rsid w:val="00E46E4C"/>
    <w:rsid w:val="00E50384"/>
    <w:rsid w:val="00E507DE"/>
    <w:rsid w:val="00E515EF"/>
    <w:rsid w:val="00E517F3"/>
    <w:rsid w:val="00E53E05"/>
    <w:rsid w:val="00E53E13"/>
    <w:rsid w:val="00E54B72"/>
    <w:rsid w:val="00E552A6"/>
    <w:rsid w:val="00E567D8"/>
    <w:rsid w:val="00E568A5"/>
    <w:rsid w:val="00E57577"/>
    <w:rsid w:val="00E6026D"/>
    <w:rsid w:val="00E60EA2"/>
    <w:rsid w:val="00E631C7"/>
    <w:rsid w:val="00E635BC"/>
    <w:rsid w:val="00E63ACD"/>
    <w:rsid w:val="00E64146"/>
    <w:rsid w:val="00E64336"/>
    <w:rsid w:val="00E6509A"/>
    <w:rsid w:val="00E66AAA"/>
    <w:rsid w:val="00E676BE"/>
    <w:rsid w:val="00E7138C"/>
    <w:rsid w:val="00E7212E"/>
    <w:rsid w:val="00E72764"/>
    <w:rsid w:val="00E72A6F"/>
    <w:rsid w:val="00E732E8"/>
    <w:rsid w:val="00E742FE"/>
    <w:rsid w:val="00E746F2"/>
    <w:rsid w:val="00E75E29"/>
    <w:rsid w:val="00E76D89"/>
    <w:rsid w:val="00E7740C"/>
    <w:rsid w:val="00E77C37"/>
    <w:rsid w:val="00E80012"/>
    <w:rsid w:val="00E800C5"/>
    <w:rsid w:val="00E8034C"/>
    <w:rsid w:val="00E8064B"/>
    <w:rsid w:val="00E817AE"/>
    <w:rsid w:val="00E8431C"/>
    <w:rsid w:val="00E85D39"/>
    <w:rsid w:val="00E86D13"/>
    <w:rsid w:val="00E874AB"/>
    <w:rsid w:val="00E8756B"/>
    <w:rsid w:val="00E87878"/>
    <w:rsid w:val="00E90D12"/>
    <w:rsid w:val="00E90EAD"/>
    <w:rsid w:val="00E912EF"/>
    <w:rsid w:val="00E93272"/>
    <w:rsid w:val="00E93576"/>
    <w:rsid w:val="00E9480C"/>
    <w:rsid w:val="00E96BDB"/>
    <w:rsid w:val="00E97EE6"/>
    <w:rsid w:val="00EA16D0"/>
    <w:rsid w:val="00EA20FB"/>
    <w:rsid w:val="00EA22B5"/>
    <w:rsid w:val="00EA273A"/>
    <w:rsid w:val="00EA34EC"/>
    <w:rsid w:val="00EA368D"/>
    <w:rsid w:val="00EA533C"/>
    <w:rsid w:val="00EA7EB1"/>
    <w:rsid w:val="00EB0C75"/>
    <w:rsid w:val="00EB10EC"/>
    <w:rsid w:val="00EB132D"/>
    <w:rsid w:val="00EB2561"/>
    <w:rsid w:val="00EB3E13"/>
    <w:rsid w:val="00EB4556"/>
    <w:rsid w:val="00EB4D17"/>
    <w:rsid w:val="00EB5BDC"/>
    <w:rsid w:val="00EB6447"/>
    <w:rsid w:val="00EB6960"/>
    <w:rsid w:val="00EB6D8E"/>
    <w:rsid w:val="00EB7149"/>
    <w:rsid w:val="00EB7B2A"/>
    <w:rsid w:val="00EB7C5A"/>
    <w:rsid w:val="00EB7D4C"/>
    <w:rsid w:val="00EC1A12"/>
    <w:rsid w:val="00EC25E1"/>
    <w:rsid w:val="00EC2A9F"/>
    <w:rsid w:val="00EC3269"/>
    <w:rsid w:val="00EC40E8"/>
    <w:rsid w:val="00EC50BF"/>
    <w:rsid w:val="00EC63B6"/>
    <w:rsid w:val="00EC65BF"/>
    <w:rsid w:val="00EC7461"/>
    <w:rsid w:val="00ED13A3"/>
    <w:rsid w:val="00ED16F5"/>
    <w:rsid w:val="00ED2254"/>
    <w:rsid w:val="00ED2A0F"/>
    <w:rsid w:val="00ED2A6E"/>
    <w:rsid w:val="00ED2DDC"/>
    <w:rsid w:val="00ED4926"/>
    <w:rsid w:val="00ED4A71"/>
    <w:rsid w:val="00ED5008"/>
    <w:rsid w:val="00ED5366"/>
    <w:rsid w:val="00ED5A67"/>
    <w:rsid w:val="00ED6473"/>
    <w:rsid w:val="00ED6ADD"/>
    <w:rsid w:val="00ED7B07"/>
    <w:rsid w:val="00EE0424"/>
    <w:rsid w:val="00EE0F7C"/>
    <w:rsid w:val="00EE1EED"/>
    <w:rsid w:val="00EE2676"/>
    <w:rsid w:val="00EE2C65"/>
    <w:rsid w:val="00EE341D"/>
    <w:rsid w:val="00EE41E2"/>
    <w:rsid w:val="00EE43CB"/>
    <w:rsid w:val="00EE466B"/>
    <w:rsid w:val="00EE470A"/>
    <w:rsid w:val="00EE499F"/>
    <w:rsid w:val="00EE68A5"/>
    <w:rsid w:val="00EE7911"/>
    <w:rsid w:val="00EE7D0A"/>
    <w:rsid w:val="00EF00D5"/>
    <w:rsid w:val="00EF0278"/>
    <w:rsid w:val="00EF0287"/>
    <w:rsid w:val="00EF097D"/>
    <w:rsid w:val="00EF204B"/>
    <w:rsid w:val="00EF3AF8"/>
    <w:rsid w:val="00EF3DA1"/>
    <w:rsid w:val="00EF416B"/>
    <w:rsid w:val="00EF43C2"/>
    <w:rsid w:val="00EF51C7"/>
    <w:rsid w:val="00EF5890"/>
    <w:rsid w:val="00EF5B12"/>
    <w:rsid w:val="00EF6443"/>
    <w:rsid w:val="00EF65E4"/>
    <w:rsid w:val="00EF7DB2"/>
    <w:rsid w:val="00F00FB1"/>
    <w:rsid w:val="00F01A46"/>
    <w:rsid w:val="00F026A6"/>
    <w:rsid w:val="00F0329B"/>
    <w:rsid w:val="00F04284"/>
    <w:rsid w:val="00F05015"/>
    <w:rsid w:val="00F056C9"/>
    <w:rsid w:val="00F072A1"/>
    <w:rsid w:val="00F12072"/>
    <w:rsid w:val="00F12E4F"/>
    <w:rsid w:val="00F12F91"/>
    <w:rsid w:val="00F1434A"/>
    <w:rsid w:val="00F14E9D"/>
    <w:rsid w:val="00F14EB6"/>
    <w:rsid w:val="00F15F7D"/>
    <w:rsid w:val="00F17292"/>
    <w:rsid w:val="00F20C6E"/>
    <w:rsid w:val="00F20F87"/>
    <w:rsid w:val="00F2128A"/>
    <w:rsid w:val="00F21D11"/>
    <w:rsid w:val="00F22A3E"/>
    <w:rsid w:val="00F23A18"/>
    <w:rsid w:val="00F246D6"/>
    <w:rsid w:val="00F24B5F"/>
    <w:rsid w:val="00F24C3F"/>
    <w:rsid w:val="00F24E80"/>
    <w:rsid w:val="00F254E8"/>
    <w:rsid w:val="00F27552"/>
    <w:rsid w:val="00F322F6"/>
    <w:rsid w:val="00F32F6A"/>
    <w:rsid w:val="00F33FD9"/>
    <w:rsid w:val="00F34546"/>
    <w:rsid w:val="00F358EE"/>
    <w:rsid w:val="00F35904"/>
    <w:rsid w:val="00F35EF2"/>
    <w:rsid w:val="00F35F26"/>
    <w:rsid w:val="00F365D0"/>
    <w:rsid w:val="00F376AC"/>
    <w:rsid w:val="00F37799"/>
    <w:rsid w:val="00F37C47"/>
    <w:rsid w:val="00F41DA5"/>
    <w:rsid w:val="00F42924"/>
    <w:rsid w:val="00F42F42"/>
    <w:rsid w:val="00F434CB"/>
    <w:rsid w:val="00F4409B"/>
    <w:rsid w:val="00F444B5"/>
    <w:rsid w:val="00F45EAA"/>
    <w:rsid w:val="00F461FD"/>
    <w:rsid w:val="00F4653E"/>
    <w:rsid w:val="00F4692E"/>
    <w:rsid w:val="00F47444"/>
    <w:rsid w:val="00F5085D"/>
    <w:rsid w:val="00F51436"/>
    <w:rsid w:val="00F53DB4"/>
    <w:rsid w:val="00F55E37"/>
    <w:rsid w:val="00F56FFC"/>
    <w:rsid w:val="00F57670"/>
    <w:rsid w:val="00F600BC"/>
    <w:rsid w:val="00F60C48"/>
    <w:rsid w:val="00F61078"/>
    <w:rsid w:val="00F61465"/>
    <w:rsid w:val="00F619B5"/>
    <w:rsid w:val="00F630FA"/>
    <w:rsid w:val="00F631E8"/>
    <w:rsid w:val="00F63A36"/>
    <w:rsid w:val="00F647D7"/>
    <w:rsid w:val="00F65FFF"/>
    <w:rsid w:val="00F66257"/>
    <w:rsid w:val="00F66EF9"/>
    <w:rsid w:val="00F6701F"/>
    <w:rsid w:val="00F6791C"/>
    <w:rsid w:val="00F7077C"/>
    <w:rsid w:val="00F70A7E"/>
    <w:rsid w:val="00F70AF9"/>
    <w:rsid w:val="00F70F37"/>
    <w:rsid w:val="00F72D76"/>
    <w:rsid w:val="00F74082"/>
    <w:rsid w:val="00F753D0"/>
    <w:rsid w:val="00F7599A"/>
    <w:rsid w:val="00F7609F"/>
    <w:rsid w:val="00F7695D"/>
    <w:rsid w:val="00F80275"/>
    <w:rsid w:val="00F80426"/>
    <w:rsid w:val="00F80926"/>
    <w:rsid w:val="00F80C1B"/>
    <w:rsid w:val="00F82623"/>
    <w:rsid w:val="00F82878"/>
    <w:rsid w:val="00F830A1"/>
    <w:rsid w:val="00F8316C"/>
    <w:rsid w:val="00F8348D"/>
    <w:rsid w:val="00F83882"/>
    <w:rsid w:val="00F85A51"/>
    <w:rsid w:val="00F86737"/>
    <w:rsid w:val="00F86BAB"/>
    <w:rsid w:val="00F86DCA"/>
    <w:rsid w:val="00F86F70"/>
    <w:rsid w:val="00F8758D"/>
    <w:rsid w:val="00F911D5"/>
    <w:rsid w:val="00F921F2"/>
    <w:rsid w:val="00F94955"/>
    <w:rsid w:val="00F95DC8"/>
    <w:rsid w:val="00F9648D"/>
    <w:rsid w:val="00FA0A1F"/>
    <w:rsid w:val="00FA0DA1"/>
    <w:rsid w:val="00FA0E86"/>
    <w:rsid w:val="00FA10A0"/>
    <w:rsid w:val="00FA2190"/>
    <w:rsid w:val="00FA2D9F"/>
    <w:rsid w:val="00FA4543"/>
    <w:rsid w:val="00FA4B6C"/>
    <w:rsid w:val="00FA5E1F"/>
    <w:rsid w:val="00FA6CE7"/>
    <w:rsid w:val="00FA6EC9"/>
    <w:rsid w:val="00FA75FA"/>
    <w:rsid w:val="00FA77E2"/>
    <w:rsid w:val="00FA7F11"/>
    <w:rsid w:val="00FB043F"/>
    <w:rsid w:val="00FB0FC9"/>
    <w:rsid w:val="00FB15FC"/>
    <w:rsid w:val="00FB1CA7"/>
    <w:rsid w:val="00FB1D10"/>
    <w:rsid w:val="00FB240D"/>
    <w:rsid w:val="00FB292D"/>
    <w:rsid w:val="00FB5A93"/>
    <w:rsid w:val="00FB6118"/>
    <w:rsid w:val="00FB6207"/>
    <w:rsid w:val="00FB68A2"/>
    <w:rsid w:val="00FB6DA1"/>
    <w:rsid w:val="00FB6DB9"/>
    <w:rsid w:val="00FB6F04"/>
    <w:rsid w:val="00FC0434"/>
    <w:rsid w:val="00FC0720"/>
    <w:rsid w:val="00FC07BB"/>
    <w:rsid w:val="00FC096D"/>
    <w:rsid w:val="00FC0CDA"/>
    <w:rsid w:val="00FC1366"/>
    <w:rsid w:val="00FC1F6E"/>
    <w:rsid w:val="00FC3365"/>
    <w:rsid w:val="00FC3B16"/>
    <w:rsid w:val="00FC500A"/>
    <w:rsid w:val="00FC5F5B"/>
    <w:rsid w:val="00FC602B"/>
    <w:rsid w:val="00FC6B4C"/>
    <w:rsid w:val="00FC6D10"/>
    <w:rsid w:val="00FC7591"/>
    <w:rsid w:val="00FD0481"/>
    <w:rsid w:val="00FD0FA2"/>
    <w:rsid w:val="00FD15DB"/>
    <w:rsid w:val="00FD2339"/>
    <w:rsid w:val="00FD25B1"/>
    <w:rsid w:val="00FD4CFE"/>
    <w:rsid w:val="00FD5188"/>
    <w:rsid w:val="00FD5293"/>
    <w:rsid w:val="00FD609E"/>
    <w:rsid w:val="00FD62B4"/>
    <w:rsid w:val="00FD7622"/>
    <w:rsid w:val="00FE0694"/>
    <w:rsid w:val="00FE0942"/>
    <w:rsid w:val="00FE0C0A"/>
    <w:rsid w:val="00FE14A4"/>
    <w:rsid w:val="00FE14D5"/>
    <w:rsid w:val="00FE163C"/>
    <w:rsid w:val="00FE175A"/>
    <w:rsid w:val="00FE18BC"/>
    <w:rsid w:val="00FE2405"/>
    <w:rsid w:val="00FE3F67"/>
    <w:rsid w:val="00FE4467"/>
    <w:rsid w:val="00FE620F"/>
    <w:rsid w:val="00FE64BF"/>
    <w:rsid w:val="00FE6F6E"/>
    <w:rsid w:val="00FE7BE4"/>
    <w:rsid w:val="00FF0625"/>
    <w:rsid w:val="00FF0D8B"/>
    <w:rsid w:val="00FF1494"/>
    <w:rsid w:val="00FF1B02"/>
    <w:rsid w:val="00FF398F"/>
    <w:rsid w:val="00FF3B04"/>
    <w:rsid w:val="00FF4FAD"/>
    <w:rsid w:val="00FF54F3"/>
    <w:rsid w:val="00FF561A"/>
    <w:rsid w:val="00FF574D"/>
    <w:rsid w:val="00FF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0913"/>
    <o:shapelayout v:ext="edit">
      <o:idmap v:ext="edit" data="1"/>
    </o:shapelayout>
  </w:shapeDefaults>
  <w:decimalSymbol w:val=","/>
  <w:listSeparator w:val=";"/>
  <w14:docId w14:val="4C1C13EF"/>
  <w15:docId w15:val="{ED841F24-2DC0-4C72-8483-559B85F4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5AD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0"/>
    <w:next w:val="a0"/>
    <w:link w:val="10"/>
    <w:qFormat/>
    <w:rsid w:val="005A2AFB"/>
    <w:pPr>
      <w:keepNext/>
      <w:pageBreakBefore/>
      <w:numPr>
        <w:numId w:val="2"/>
      </w:numPr>
      <w:tabs>
        <w:tab w:val="left" w:pos="851"/>
      </w:tabs>
      <w:spacing w:after="60"/>
      <w:ind w:left="431" w:hanging="431"/>
      <w:jc w:val="center"/>
      <w:outlineLvl w:val="0"/>
    </w:pPr>
    <w:rPr>
      <w:rFonts w:ascii="Tahoma" w:hAnsi="Tahoma" w:cs="Tahoma"/>
      <w:bCs/>
      <w:caps/>
      <w:kern w:val="32"/>
      <w:lang w:val="x-none" w:eastAsia="x-none"/>
    </w:rPr>
  </w:style>
  <w:style w:type="paragraph" w:styleId="2">
    <w:name w:val="heading 2"/>
    <w:basedOn w:val="a0"/>
    <w:next w:val="a0"/>
    <w:link w:val="20"/>
    <w:uiPriority w:val="9"/>
    <w:unhideWhenUsed/>
    <w:qFormat/>
    <w:rsid w:val="005A2AFB"/>
    <w:pPr>
      <w:keepNext/>
      <w:spacing w:before="60" w:after="60"/>
      <w:jc w:val="both"/>
      <w:outlineLvl w:val="1"/>
    </w:pPr>
    <w:rPr>
      <w:rFonts w:ascii="Tahoma" w:hAnsi="Tahoma" w:cs="Tahoma"/>
      <w:bCs/>
      <w:iCs/>
    </w:rPr>
  </w:style>
  <w:style w:type="paragraph" w:styleId="3">
    <w:name w:val="heading 3"/>
    <w:basedOn w:val="a0"/>
    <w:next w:val="a0"/>
    <w:link w:val="30"/>
    <w:uiPriority w:val="9"/>
    <w:unhideWhenUsed/>
    <w:qFormat/>
    <w:rsid w:val="00F66EF9"/>
    <w:pPr>
      <w:keepNext/>
      <w:numPr>
        <w:ilvl w:val="2"/>
        <w:numId w:val="2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982927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8292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8292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8292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8292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8292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No Spacing"/>
    <w:link w:val="a4"/>
    <w:uiPriority w:val="1"/>
    <w:qFormat/>
    <w:rsid w:val="000B5138"/>
    <w:pPr>
      <w:numPr>
        <w:numId w:val="28"/>
      </w:numPr>
    </w:pPr>
    <w:rPr>
      <w:rFonts w:ascii="Tahoma" w:hAnsi="Tahoma" w:cs="Tahoma"/>
      <w:sz w:val="24"/>
      <w:szCs w:val="24"/>
      <w:lang w:eastAsia="en-US"/>
    </w:rPr>
  </w:style>
  <w:style w:type="character" w:customStyle="1" w:styleId="a4">
    <w:name w:val="Без интервала Знак"/>
    <w:link w:val="a"/>
    <w:uiPriority w:val="1"/>
    <w:rsid w:val="000B5138"/>
    <w:rPr>
      <w:rFonts w:ascii="Tahoma" w:hAnsi="Tahoma" w:cs="Tahoma"/>
      <w:sz w:val="24"/>
      <w:szCs w:val="24"/>
      <w:lang w:eastAsia="en-US"/>
    </w:rPr>
  </w:style>
  <w:style w:type="paragraph" w:styleId="a5">
    <w:name w:val="footnote text"/>
    <w:basedOn w:val="a0"/>
    <w:link w:val="a6"/>
    <w:uiPriority w:val="99"/>
    <w:semiHidden/>
    <w:unhideWhenUsed/>
    <w:rsid w:val="00B57A0A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B57A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B57A0A"/>
    <w:rPr>
      <w:vertAlign w:val="superscript"/>
    </w:rPr>
  </w:style>
  <w:style w:type="character" w:styleId="a8">
    <w:name w:val="annotation reference"/>
    <w:uiPriority w:val="99"/>
    <w:semiHidden/>
    <w:unhideWhenUsed/>
    <w:rsid w:val="00B57A0A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B57A0A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B57A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B57A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Balloon Text"/>
    <w:basedOn w:val="a0"/>
    <w:link w:val="ac"/>
    <w:uiPriority w:val="99"/>
    <w:semiHidden/>
    <w:unhideWhenUsed/>
    <w:rsid w:val="00B57A0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B57A0A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0"/>
    <w:link w:val="ae"/>
    <w:uiPriority w:val="99"/>
    <w:rsid w:val="00C83C7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83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uiPriority w:val="99"/>
    <w:unhideWhenUsed/>
    <w:rsid w:val="00F47444"/>
    <w:pPr>
      <w:spacing w:before="100" w:beforeAutospacing="1" w:after="100" w:afterAutospacing="1"/>
    </w:pPr>
  </w:style>
  <w:style w:type="table" w:styleId="af0">
    <w:name w:val="Table Grid"/>
    <w:basedOn w:val="a2"/>
    <w:uiPriority w:val="59"/>
    <w:rsid w:val="008D2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0"/>
    <w:uiPriority w:val="34"/>
    <w:qFormat/>
    <w:rsid w:val="00077B7C"/>
    <w:pPr>
      <w:ind w:left="720"/>
      <w:contextualSpacing/>
    </w:pPr>
  </w:style>
  <w:style w:type="paragraph" w:styleId="af2">
    <w:name w:val="footer"/>
    <w:aliases w:val=" Знак, Знак6,Знак,Знак6, Знак14"/>
    <w:basedOn w:val="a0"/>
    <w:link w:val="af3"/>
    <w:uiPriority w:val="99"/>
    <w:unhideWhenUsed/>
    <w:rsid w:val="00C25E0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aliases w:val=" Знак Знак, Знак6 Знак,Знак Знак,Знак6 Знак, Знак14 Знак"/>
    <w:link w:val="af2"/>
    <w:uiPriority w:val="99"/>
    <w:rsid w:val="00C25E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rsid w:val="00F66EF9"/>
  </w:style>
  <w:style w:type="paragraph" w:customStyle="1" w:styleId="S">
    <w:name w:val="S_Титульный"/>
    <w:basedOn w:val="a0"/>
    <w:uiPriority w:val="99"/>
    <w:rsid w:val="00F66EF9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af5">
    <w:name w:val="ТЕКСТ ГРАД"/>
    <w:basedOn w:val="a0"/>
    <w:link w:val="af6"/>
    <w:qFormat/>
    <w:rsid w:val="00F66EF9"/>
    <w:pPr>
      <w:spacing w:line="360" w:lineRule="auto"/>
      <w:ind w:firstLine="709"/>
      <w:jc w:val="both"/>
    </w:pPr>
    <w:rPr>
      <w:lang w:val="x-none" w:eastAsia="x-none"/>
    </w:rPr>
  </w:style>
  <w:style w:type="character" w:customStyle="1" w:styleId="af6">
    <w:name w:val="ТЕКСТ ГРАД Знак"/>
    <w:link w:val="af5"/>
    <w:rsid w:val="00F66EF9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af7">
    <w:name w:val="ООО  «Институт Территориального Планирования"/>
    <w:basedOn w:val="a0"/>
    <w:link w:val="af8"/>
    <w:qFormat/>
    <w:rsid w:val="00F66EF9"/>
    <w:pPr>
      <w:spacing w:line="360" w:lineRule="auto"/>
      <w:ind w:left="709"/>
      <w:jc w:val="right"/>
    </w:pPr>
    <w:rPr>
      <w:lang w:val="x-none" w:eastAsia="x-none"/>
    </w:rPr>
  </w:style>
  <w:style w:type="character" w:customStyle="1" w:styleId="af8">
    <w:name w:val="ООО  «Институт Территориального Планирования Знак"/>
    <w:link w:val="af7"/>
    <w:rsid w:val="00F66EF9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toc 3"/>
    <w:basedOn w:val="a0"/>
    <w:next w:val="a0"/>
    <w:autoRedefine/>
    <w:uiPriority w:val="39"/>
    <w:qFormat/>
    <w:rsid w:val="00F66EF9"/>
    <w:pPr>
      <w:ind w:left="480"/>
    </w:pPr>
    <w:rPr>
      <w:i/>
      <w:iCs/>
      <w:sz w:val="20"/>
      <w:szCs w:val="20"/>
    </w:rPr>
  </w:style>
  <w:style w:type="paragraph" w:styleId="11">
    <w:name w:val="toc 1"/>
    <w:basedOn w:val="a0"/>
    <w:next w:val="a0"/>
    <w:uiPriority w:val="39"/>
    <w:qFormat/>
    <w:rsid w:val="00FD4CFE"/>
    <w:pPr>
      <w:tabs>
        <w:tab w:val="left" w:pos="480"/>
        <w:tab w:val="right" w:leader="dot" w:pos="9921"/>
      </w:tabs>
      <w:spacing w:before="120" w:after="60"/>
      <w:jc w:val="both"/>
    </w:pPr>
    <w:rPr>
      <w:rFonts w:ascii="Tahoma" w:hAnsi="Tahoma" w:cs="Tahoma"/>
      <w:bCs/>
      <w:caps/>
      <w:noProof/>
    </w:rPr>
  </w:style>
  <w:style w:type="paragraph" w:styleId="21">
    <w:name w:val="toc 2"/>
    <w:basedOn w:val="a0"/>
    <w:next w:val="a0"/>
    <w:autoRedefine/>
    <w:uiPriority w:val="39"/>
    <w:qFormat/>
    <w:rsid w:val="008E38D2"/>
    <w:pPr>
      <w:tabs>
        <w:tab w:val="right" w:leader="dot" w:pos="9627"/>
      </w:tabs>
      <w:ind w:left="240"/>
    </w:pPr>
    <w:rPr>
      <w:smallCaps/>
      <w:sz w:val="20"/>
      <w:szCs w:val="20"/>
    </w:rPr>
  </w:style>
  <w:style w:type="character" w:styleId="af9">
    <w:name w:val="Hyperlink"/>
    <w:uiPriority w:val="99"/>
    <w:unhideWhenUsed/>
    <w:rsid w:val="00F66EF9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5A2AFB"/>
    <w:rPr>
      <w:rFonts w:ascii="Tahoma" w:eastAsia="Times New Roman" w:hAnsi="Tahoma" w:cs="Tahoma"/>
      <w:bCs/>
      <w:iCs/>
      <w:sz w:val="24"/>
      <w:szCs w:val="24"/>
    </w:rPr>
  </w:style>
  <w:style w:type="character" w:customStyle="1" w:styleId="30">
    <w:name w:val="Заголовок 3 Знак"/>
    <w:link w:val="3"/>
    <w:uiPriority w:val="9"/>
    <w:rsid w:val="00F66EF9"/>
    <w:rPr>
      <w:rFonts w:ascii="Calibri Light" w:eastAsia="Times New Roman" w:hAnsi="Calibri Light"/>
      <w:b/>
      <w:bCs/>
      <w:sz w:val="26"/>
      <w:szCs w:val="26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5A2AFB"/>
    <w:rPr>
      <w:rFonts w:ascii="Tahoma" w:eastAsia="Times New Roman" w:hAnsi="Tahoma" w:cs="Tahoma"/>
      <w:bCs/>
      <w:caps/>
      <w:kern w:val="32"/>
      <w:sz w:val="24"/>
      <w:szCs w:val="24"/>
      <w:lang w:val="x-none" w:eastAsia="x-none"/>
    </w:rPr>
  </w:style>
  <w:style w:type="paragraph" w:customStyle="1" w:styleId="afa">
    <w:name w:val="Абзац"/>
    <w:basedOn w:val="a0"/>
    <w:link w:val="afb"/>
    <w:qFormat/>
    <w:rsid w:val="00320752"/>
    <w:pPr>
      <w:spacing w:before="120" w:after="60"/>
      <w:ind w:firstLine="567"/>
      <w:jc w:val="both"/>
    </w:pPr>
    <w:rPr>
      <w:lang w:val="x-none" w:eastAsia="x-none"/>
    </w:rPr>
  </w:style>
  <w:style w:type="character" w:customStyle="1" w:styleId="afb">
    <w:name w:val="Абзац Знак"/>
    <w:link w:val="afa"/>
    <w:rsid w:val="00320752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98292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98292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semiHidden/>
    <w:rsid w:val="0098292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semiHidden/>
    <w:rsid w:val="0098292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829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9829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c">
    <w:name w:val="annotation subject"/>
    <w:basedOn w:val="a9"/>
    <w:next w:val="a9"/>
    <w:link w:val="afd"/>
    <w:uiPriority w:val="99"/>
    <w:semiHidden/>
    <w:unhideWhenUsed/>
    <w:rsid w:val="0087177E"/>
    <w:rPr>
      <w:b/>
      <w:bCs/>
    </w:rPr>
  </w:style>
  <w:style w:type="character" w:customStyle="1" w:styleId="afd">
    <w:name w:val="Тема примечания Знак"/>
    <w:basedOn w:val="aa"/>
    <w:link w:val="afc"/>
    <w:uiPriority w:val="99"/>
    <w:semiHidden/>
    <w:rsid w:val="0087177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Табличный_заголовки"/>
    <w:basedOn w:val="a0"/>
    <w:qFormat/>
    <w:rsid w:val="001F6937"/>
    <w:pPr>
      <w:keepNext/>
      <w:keepLines/>
      <w:jc w:val="center"/>
    </w:pPr>
    <w:rPr>
      <w:b/>
      <w:sz w:val="20"/>
      <w:szCs w:val="20"/>
    </w:rPr>
  </w:style>
  <w:style w:type="paragraph" w:styleId="aff">
    <w:name w:val="caption"/>
    <w:basedOn w:val="a0"/>
    <w:next w:val="a0"/>
    <w:uiPriority w:val="35"/>
    <w:unhideWhenUsed/>
    <w:qFormat/>
    <w:rsid w:val="00D87C2F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searchtext">
    <w:name w:val="searchtext"/>
    <w:basedOn w:val="a1"/>
    <w:rsid w:val="000768A9"/>
  </w:style>
  <w:style w:type="paragraph" w:customStyle="1" w:styleId="headertext">
    <w:name w:val="headertext"/>
    <w:basedOn w:val="a0"/>
    <w:rsid w:val="00123551"/>
    <w:pPr>
      <w:spacing w:before="100" w:beforeAutospacing="1" w:after="100" w:afterAutospacing="1"/>
    </w:pPr>
  </w:style>
  <w:style w:type="paragraph" w:customStyle="1" w:styleId="formattext">
    <w:name w:val="formattext"/>
    <w:basedOn w:val="a0"/>
    <w:rsid w:val="00123551"/>
    <w:pPr>
      <w:spacing w:before="100" w:beforeAutospacing="1" w:after="100" w:afterAutospacing="1"/>
    </w:pPr>
  </w:style>
  <w:style w:type="character" w:customStyle="1" w:styleId="comment">
    <w:name w:val="comment"/>
    <w:basedOn w:val="a1"/>
    <w:rsid w:val="00123551"/>
  </w:style>
  <w:style w:type="paragraph" w:customStyle="1" w:styleId="12">
    <w:name w:val="Стиль1"/>
    <w:basedOn w:val="a0"/>
    <w:link w:val="13"/>
    <w:qFormat/>
    <w:rsid w:val="00824375"/>
    <w:pPr>
      <w:ind w:left="34"/>
      <w:jc w:val="both"/>
    </w:pPr>
    <w:rPr>
      <w:rFonts w:eastAsia="Calibri"/>
      <w:sz w:val="22"/>
      <w:szCs w:val="22"/>
    </w:rPr>
  </w:style>
  <w:style w:type="character" w:customStyle="1" w:styleId="13">
    <w:name w:val="Стиль1 Знак"/>
    <w:basedOn w:val="a1"/>
    <w:link w:val="12"/>
    <w:rsid w:val="00824375"/>
    <w:rPr>
      <w:rFonts w:ascii="Times New Roman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2A7F1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4EE6C57D808F45E955B7AA0E24B6251133AF69250EA63A1278AAF559x5ZAH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4EE6C57D808F45E955B7AA0E24B6251133AF69250EA63A1278AAF559x5ZAH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E1479-8942-4FA7-87CA-FCAB210FD8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1756C4-E788-444F-AA8D-8B92993B15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F9526C-1A53-4473-ABE9-FF6EF49B782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5AE5BA-F633-469A-9DEA-33250666B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308</Pages>
  <Words>87729</Words>
  <Characters>500057</Characters>
  <Application>Microsoft Office Word</Application>
  <DocSecurity>0</DocSecurity>
  <Lines>4167</Lines>
  <Paragraphs>1173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586613</CharactersWithSpaces>
  <SharedDoc>false</SharedDoc>
  <HLinks>
    <vt:vector size="120" baseType="variant">
      <vt:variant>
        <vt:i4>1310781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_Toc468544546</vt:lpwstr>
      </vt:variant>
      <vt:variant>
        <vt:i4>1310781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_Toc468544545</vt:lpwstr>
      </vt:variant>
      <vt:variant>
        <vt:i4>1310781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_Toc468544544</vt:lpwstr>
      </vt:variant>
      <vt:variant>
        <vt:i4>1310781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_Toc468544543</vt:lpwstr>
      </vt:variant>
      <vt:variant>
        <vt:i4>1310781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_Toc468544542</vt:lpwstr>
      </vt:variant>
      <vt:variant>
        <vt:i4>1310781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_Toc468544541</vt:lpwstr>
      </vt:variant>
      <vt:variant>
        <vt:i4>1310781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_Toc468544540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_Toc468544539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_Toc468544538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_Toc468544537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_Toc468544536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_Toc468544535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_Toc468544534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_Toc468544533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_Toc468544532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_Toc468544531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_Toc468544530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_Toc468544529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_Toc468544528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_Toc468544527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Красикова Светлана Николаевна</dc:creator>
  <cp:keywords/>
  <dc:description/>
  <cp:lastModifiedBy>Илясова Ольга Викторовна</cp:lastModifiedBy>
  <cp:revision>41</cp:revision>
  <cp:lastPrinted>2017-04-13T10:36:00Z</cp:lastPrinted>
  <dcterms:created xsi:type="dcterms:W3CDTF">2021-12-11T07:38:00Z</dcterms:created>
  <dcterms:modified xsi:type="dcterms:W3CDTF">2022-01-25T07:03:00Z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