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82158" w14:textId="78A3ED65" w:rsidR="001C1724" w:rsidRDefault="001C1724" w:rsidP="001C1724">
      <w:pPr>
        <w:pStyle w:val="1"/>
        <w:spacing w:before="57" w:after="57" w:line="276" w:lineRule="auto"/>
        <w:jc w:val="center"/>
        <w:rPr>
          <w:b/>
          <w:sz w:val="28"/>
          <w:szCs w:val="28"/>
        </w:rPr>
      </w:pPr>
      <w:r w:rsidRPr="001C1724">
        <w:rPr>
          <w:b/>
          <w:sz w:val="28"/>
          <w:szCs w:val="28"/>
        </w:rPr>
        <w:t>Уважаемые предприниматели</w:t>
      </w:r>
    </w:p>
    <w:p w14:paraId="026F7AF3" w14:textId="75C2AE51" w:rsidR="001C1724" w:rsidRDefault="001C1724" w:rsidP="001C1724">
      <w:pPr>
        <w:pStyle w:val="1"/>
        <w:spacing w:before="57" w:after="57" w:line="276" w:lineRule="auto"/>
        <w:jc w:val="center"/>
        <w:rPr>
          <w:b/>
          <w:sz w:val="28"/>
          <w:szCs w:val="28"/>
        </w:rPr>
      </w:pPr>
      <w:proofErr w:type="spellStart"/>
      <w:r w:rsidRPr="001C1724">
        <w:rPr>
          <w:b/>
          <w:sz w:val="28"/>
          <w:szCs w:val="28"/>
        </w:rPr>
        <w:t>Надеждинского</w:t>
      </w:r>
      <w:proofErr w:type="spellEnd"/>
      <w:r w:rsidRPr="001C1724">
        <w:rPr>
          <w:b/>
          <w:sz w:val="28"/>
          <w:szCs w:val="28"/>
        </w:rPr>
        <w:t xml:space="preserve"> муниципального района!</w:t>
      </w:r>
    </w:p>
    <w:p w14:paraId="48A65FB3" w14:textId="77777777" w:rsidR="001C1724" w:rsidRPr="001C1724" w:rsidRDefault="001C1724" w:rsidP="001C1724">
      <w:pPr>
        <w:pStyle w:val="1"/>
        <w:spacing w:before="57" w:after="57" w:line="276" w:lineRule="auto"/>
        <w:jc w:val="center"/>
        <w:rPr>
          <w:b/>
          <w:sz w:val="28"/>
          <w:szCs w:val="28"/>
        </w:rPr>
      </w:pPr>
    </w:p>
    <w:p w14:paraId="0E2092D2" w14:textId="5D17B04F" w:rsidR="001C1724" w:rsidRDefault="001C1724" w:rsidP="001C1724">
      <w:pPr>
        <w:pStyle w:val="1"/>
        <w:spacing w:before="57" w:after="57"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Министерство промышленности и торговли Приморского края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далее - министерство) сообщает, что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 2024 году  </w:t>
      </w:r>
      <w:r>
        <w:rPr>
          <w:b/>
          <w:bCs/>
          <w:sz w:val="28"/>
          <w:szCs w:val="28"/>
        </w:rPr>
        <w:t xml:space="preserve">Неделя качества </w:t>
      </w:r>
      <w:r>
        <w:rPr>
          <w:sz w:val="28"/>
          <w:szCs w:val="28"/>
        </w:rPr>
        <w:t>приходится на период</w:t>
      </w:r>
      <w:r>
        <w:rPr>
          <w:b/>
          <w:bCs/>
          <w:sz w:val="28"/>
          <w:szCs w:val="28"/>
        </w:rPr>
        <w:t xml:space="preserve"> с 11 по 17 ноября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День качества — на 14 ноября</w:t>
      </w:r>
      <w:r>
        <w:rPr>
          <w:sz w:val="28"/>
          <w:szCs w:val="28"/>
        </w:rPr>
        <w:t xml:space="preserve">. Активности этого года пройдут под девизом </w:t>
      </w:r>
      <w:r>
        <w:rPr>
          <w:b/>
          <w:bCs/>
          <w:sz w:val="28"/>
          <w:szCs w:val="28"/>
        </w:rPr>
        <w:t>«Россия — страна со знаком качества»</w:t>
      </w:r>
      <w:r>
        <w:rPr>
          <w:sz w:val="28"/>
          <w:szCs w:val="28"/>
        </w:rPr>
        <w:t>.</w:t>
      </w:r>
    </w:p>
    <w:p w14:paraId="12AD3026" w14:textId="77777777" w:rsidR="001C1724" w:rsidRDefault="001C1724" w:rsidP="001C1724">
      <w:pPr>
        <w:pStyle w:val="1"/>
        <w:spacing w:before="57" w:after="57" w:line="360" w:lineRule="auto"/>
        <w:jc w:val="both"/>
      </w:pPr>
      <w:r>
        <w:rPr>
          <w:sz w:val="28"/>
          <w:szCs w:val="28"/>
        </w:rPr>
        <w:tab/>
        <w:t xml:space="preserve">В рамках Международного форума «Всемирный день качества», проводимого с 11 по 15 ноября, с целью обсуждения лучших региональных и муниципальных практик будет организован </w:t>
      </w:r>
      <w:r>
        <w:rPr>
          <w:b/>
          <w:bCs/>
          <w:sz w:val="28"/>
          <w:szCs w:val="28"/>
        </w:rPr>
        <w:t>региональный день</w:t>
      </w:r>
      <w:r>
        <w:rPr>
          <w:sz w:val="28"/>
          <w:szCs w:val="28"/>
        </w:rPr>
        <w:t>, который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проводиться </w:t>
      </w:r>
      <w:r>
        <w:rPr>
          <w:b/>
          <w:bCs/>
          <w:sz w:val="28"/>
          <w:szCs w:val="28"/>
        </w:rPr>
        <w:t>15 ноября</w:t>
      </w:r>
      <w:r>
        <w:rPr>
          <w:sz w:val="28"/>
          <w:szCs w:val="28"/>
        </w:rPr>
        <w:t xml:space="preserve"> в гибридном формате.</w:t>
      </w:r>
    </w:p>
    <w:p w14:paraId="191CDB94" w14:textId="29A700DF" w:rsidR="001C1724" w:rsidRDefault="001C1724" w:rsidP="001C1724">
      <w:pPr>
        <w:pStyle w:val="1"/>
        <w:spacing w:before="57" w:after="57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связи с этим, предлагаем Вам провести привлечения внимания общественности к достижениям производителей и представителей сферы услуг:</w:t>
      </w:r>
    </w:p>
    <w:p w14:paraId="032071F8" w14:textId="77777777" w:rsidR="001C1724" w:rsidRDefault="001C1724" w:rsidP="001C1724">
      <w:pPr>
        <w:pStyle w:val="1"/>
        <w:spacing w:before="57" w:after="57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мероприятия на местных производственных предприятиях — экскурсии и Дни открытых дверей;</w:t>
      </w:r>
    </w:p>
    <w:p w14:paraId="0EC0E939" w14:textId="77777777" w:rsidR="001C1724" w:rsidRDefault="001C1724" w:rsidP="001C1724">
      <w:pPr>
        <w:pStyle w:val="1"/>
        <w:spacing w:before="57" w:after="57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мероприятия в сфере услуг — мастер-классы, дегустации, специальные акции;</w:t>
      </w:r>
    </w:p>
    <w:p w14:paraId="19BFF70B" w14:textId="77777777" w:rsidR="001C1724" w:rsidRDefault="001C1724" w:rsidP="001C1724">
      <w:pPr>
        <w:pStyle w:val="1"/>
        <w:spacing w:before="57" w:after="57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мероприятия в розничных сетях — семплинг, дегустации;</w:t>
      </w:r>
    </w:p>
    <w:p w14:paraId="7475287A" w14:textId="77777777" w:rsidR="001C1724" w:rsidRDefault="001C1724" w:rsidP="001C1724">
      <w:pPr>
        <w:pStyle w:val="1"/>
        <w:spacing w:before="57" w:after="57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фестивали, ярмарки местных товаропроизводителей и производителей товаров со Знаком качества.</w:t>
      </w:r>
    </w:p>
    <w:p w14:paraId="4D9EB519" w14:textId="06D9417C" w:rsidR="001C1724" w:rsidRDefault="001C1724" w:rsidP="001C1724">
      <w:pPr>
        <w:pStyle w:val="1"/>
        <w:spacing w:before="57" w:after="57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.</w:t>
      </w:r>
    </w:p>
    <w:p w14:paraId="4A369546" w14:textId="77777777" w:rsidR="00092AC6" w:rsidRDefault="00092AC6"/>
    <w:sectPr w:rsidR="0009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09"/>
    <w:rsid w:val="00092509"/>
    <w:rsid w:val="00092AC6"/>
    <w:rsid w:val="001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65C2"/>
  <w15:chartTrackingRefBased/>
  <w15:docId w15:val="{36424D70-F7F4-4704-B7B7-0FA85C2E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C172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2024-09-23T22:59:00Z</dcterms:created>
  <dcterms:modified xsi:type="dcterms:W3CDTF">2024-09-23T23:08:00Z</dcterms:modified>
</cp:coreProperties>
</file>