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02" w:rsidRDefault="00807202" w:rsidP="008C1923">
      <w:pPr>
        <w:jc w:val="center"/>
        <w:rPr>
          <w:color w:val="000000"/>
          <w:sz w:val="26"/>
          <w:szCs w:val="26"/>
          <w:lang w:val="en-US"/>
        </w:rPr>
      </w:pPr>
    </w:p>
    <w:p w:rsidR="007158DB" w:rsidRPr="007158DB" w:rsidRDefault="007158DB" w:rsidP="008C1923">
      <w:pPr>
        <w:jc w:val="center"/>
        <w:rPr>
          <w:color w:val="000000"/>
          <w:sz w:val="26"/>
          <w:szCs w:val="26"/>
          <w:lang w:val="en-US"/>
        </w:rPr>
      </w:pPr>
    </w:p>
    <w:p w:rsidR="00BC7E9E" w:rsidRDefault="00BC7E9E" w:rsidP="00D440C3">
      <w:pPr>
        <w:pStyle w:val="af2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Как организации не попасть в группу риска при сотрудничестве с самозанятым</w:t>
      </w:r>
    </w:p>
    <w:p w:rsidR="00D440C3" w:rsidRPr="00D440C3" w:rsidRDefault="00D440C3" w:rsidP="00D440C3">
      <w:pPr>
        <w:pStyle w:val="af2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0D4ED6" w:rsidRDefault="00AF1ABC" w:rsidP="000D4ED6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Организациям запрещено осуществлять подмену трудовых отношений, а именно переводить своих работников в самозанятые. При нарушен</w:t>
      </w:r>
      <w:r w:rsidR="002141A5">
        <w:rPr>
          <w:rFonts w:eastAsiaTheme="minorHAnsi"/>
          <w:sz w:val="26"/>
          <w:szCs w:val="26"/>
          <w:lang w:eastAsia="en-US"/>
        </w:rPr>
        <w:t>ии этого требования организации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2141A5">
        <w:rPr>
          <w:rFonts w:eastAsiaTheme="minorHAnsi"/>
          <w:sz w:val="26"/>
          <w:szCs w:val="26"/>
          <w:lang w:eastAsia="en-US"/>
        </w:rPr>
        <w:t>попадаю</w:t>
      </w:r>
      <w:r>
        <w:rPr>
          <w:rFonts w:eastAsiaTheme="minorHAnsi"/>
          <w:sz w:val="26"/>
          <w:szCs w:val="26"/>
          <w:lang w:eastAsia="en-US"/>
        </w:rPr>
        <w:t>т в группу риска</w:t>
      </w:r>
      <w:r w:rsidR="002141A5">
        <w:rPr>
          <w:rFonts w:eastAsiaTheme="minorHAnsi"/>
          <w:sz w:val="26"/>
          <w:szCs w:val="26"/>
          <w:lang w:eastAsia="en-US"/>
        </w:rPr>
        <w:t xml:space="preserve"> и обязаны</w:t>
      </w:r>
      <w:r w:rsidR="00531401">
        <w:rPr>
          <w:rFonts w:eastAsiaTheme="minorHAnsi"/>
          <w:sz w:val="26"/>
          <w:szCs w:val="26"/>
          <w:lang w:eastAsia="en-US"/>
        </w:rPr>
        <w:t xml:space="preserve"> уточнить свои налоговые обязательства.</w:t>
      </w:r>
      <w:r w:rsidR="00B751F2">
        <w:rPr>
          <w:rFonts w:eastAsiaTheme="minorHAnsi"/>
          <w:sz w:val="26"/>
          <w:szCs w:val="26"/>
          <w:lang w:eastAsia="en-US"/>
        </w:rPr>
        <w:t xml:space="preserve"> Так, в 2024 году </w:t>
      </w:r>
      <w:proofErr w:type="spellStart"/>
      <w:r w:rsidR="00B751F2">
        <w:rPr>
          <w:rFonts w:eastAsiaTheme="minorHAnsi"/>
          <w:sz w:val="26"/>
          <w:szCs w:val="26"/>
          <w:lang w:eastAsia="en-US"/>
        </w:rPr>
        <w:t>доначислено</w:t>
      </w:r>
      <w:proofErr w:type="spellEnd"/>
      <w:r w:rsidR="00B751F2">
        <w:rPr>
          <w:rFonts w:eastAsiaTheme="minorHAnsi"/>
          <w:sz w:val="26"/>
          <w:szCs w:val="26"/>
          <w:lang w:eastAsia="en-US"/>
        </w:rPr>
        <w:t xml:space="preserve"> 11 </w:t>
      </w:r>
      <w:proofErr w:type="gramStart"/>
      <w:r w:rsidR="00B751F2">
        <w:rPr>
          <w:rFonts w:eastAsiaTheme="minorHAnsi"/>
          <w:sz w:val="26"/>
          <w:szCs w:val="26"/>
          <w:lang w:eastAsia="en-US"/>
        </w:rPr>
        <w:t>млн</w:t>
      </w:r>
      <w:proofErr w:type="gramEnd"/>
      <w:r w:rsidR="00B751F2">
        <w:rPr>
          <w:rFonts w:eastAsiaTheme="minorHAnsi"/>
          <w:sz w:val="26"/>
          <w:szCs w:val="26"/>
          <w:lang w:eastAsia="en-US"/>
        </w:rPr>
        <w:t xml:space="preserve"> руб. налогов (НДФЛ и страховых взносов) налогоплательщикам, исказившим сведения о финан</w:t>
      </w:r>
      <w:r w:rsidR="002141A5">
        <w:rPr>
          <w:rFonts w:eastAsiaTheme="minorHAnsi"/>
          <w:sz w:val="26"/>
          <w:szCs w:val="26"/>
          <w:lang w:eastAsia="en-US"/>
        </w:rPr>
        <w:t>сово-хозяйственной деятельности.</w:t>
      </w:r>
      <w:r w:rsidR="00B76292" w:rsidRPr="00B76292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CA5864">
        <w:rPr>
          <w:rFonts w:eastAsiaTheme="minorHAnsi"/>
          <w:sz w:val="26"/>
          <w:szCs w:val="26"/>
          <w:lang w:val="en-US" w:eastAsia="en-US"/>
        </w:rPr>
        <w:t>C</w:t>
      </w:r>
      <w:proofErr w:type="spellStart"/>
      <w:r w:rsidR="00B751F2">
        <w:rPr>
          <w:rFonts w:eastAsiaTheme="minorHAnsi"/>
          <w:sz w:val="26"/>
          <w:szCs w:val="26"/>
          <w:lang w:eastAsia="en-US"/>
        </w:rPr>
        <w:t>амозанятых</w:t>
      </w:r>
      <w:proofErr w:type="spellEnd"/>
      <w:r w:rsidR="00B751F2">
        <w:rPr>
          <w:rFonts w:eastAsiaTheme="minorHAnsi"/>
          <w:sz w:val="26"/>
          <w:szCs w:val="26"/>
          <w:lang w:eastAsia="en-US"/>
        </w:rPr>
        <w:t xml:space="preserve"> привлекали на выполнение работ </w:t>
      </w:r>
      <w:r w:rsidR="00B751F2" w:rsidRPr="00036090">
        <w:rPr>
          <w:rFonts w:eastAsiaTheme="minorHAnsi"/>
          <w:sz w:val="26"/>
          <w:szCs w:val="26"/>
          <w:lang w:eastAsia="en-US"/>
        </w:rPr>
        <w:t>в качестве</w:t>
      </w:r>
      <w:r w:rsidR="00B751F2">
        <w:rPr>
          <w:rFonts w:eastAsiaTheme="minorHAnsi"/>
          <w:sz w:val="26"/>
          <w:szCs w:val="26"/>
          <w:lang w:eastAsia="en-US"/>
        </w:rPr>
        <w:t xml:space="preserve"> водителей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</w:t>
      </w:r>
      <w:r w:rsidR="00B751F2">
        <w:rPr>
          <w:rFonts w:eastAsiaTheme="minorHAnsi"/>
          <w:sz w:val="26"/>
          <w:szCs w:val="26"/>
          <w:lang w:eastAsia="en-US"/>
        </w:rPr>
        <w:t xml:space="preserve">по </w:t>
      </w:r>
      <w:r w:rsidR="00B751F2" w:rsidRPr="00036090">
        <w:rPr>
          <w:rFonts w:eastAsiaTheme="minorHAnsi"/>
          <w:sz w:val="26"/>
          <w:szCs w:val="26"/>
          <w:lang w:eastAsia="en-US"/>
        </w:rPr>
        <w:t>перевозк</w:t>
      </w:r>
      <w:r w:rsidR="00B751F2">
        <w:rPr>
          <w:rFonts w:eastAsiaTheme="minorHAnsi"/>
          <w:sz w:val="26"/>
          <w:szCs w:val="26"/>
          <w:lang w:eastAsia="en-US"/>
        </w:rPr>
        <w:t>е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грузов</w:t>
      </w:r>
      <w:r w:rsidR="00B751F2">
        <w:rPr>
          <w:rFonts w:eastAsiaTheme="minorHAnsi"/>
          <w:sz w:val="26"/>
          <w:szCs w:val="26"/>
          <w:lang w:eastAsia="en-US"/>
        </w:rPr>
        <w:t xml:space="preserve"> и пассажиров, работ по охране объектов, </w:t>
      </w:r>
      <w:r w:rsidR="00B751F2" w:rsidRPr="00036090">
        <w:rPr>
          <w:rFonts w:eastAsiaTheme="minorHAnsi"/>
          <w:sz w:val="26"/>
          <w:szCs w:val="26"/>
          <w:lang w:eastAsia="en-US"/>
        </w:rPr>
        <w:t>организаци</w:t>
      </w:r>
      <w:r w:rsidR="00B751F2">
        <w:rPr>
          <w:rFonts w:eastAsiaTheme="minorHAnsi"/>
          <w:sz w:val="26"/>
          <w:szCs w:val="26"/>
          <w:lang w:eastAsia="en-US"/>
        </w:rPr>
        <w:t>и общественного питания,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изготовлени</w:t>
      </w:r>
      <w:r w:rsidR="00B751F2">
        <w:rPr>
          <w:rFonts w:eastAsiaTheme="minorHAnsi"/>
          <w:sz w:val="26"/>
          <w:szCs w:val="26"/>
          <w:lang w:eastAsia="en-US"/>
        </w:rPr>
        <w:t>ю и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монтаж</w:t>
      </w:r>
      <w:r w:rsidR="00B751F2">
        <w:rPr>
          <w:rFonts w:eastAsiaTheme="minorHAnsi"/>
          <w:sz w:val="26"/>
          <w:szCs w:val="26"/>
          <w:lang w:eastAsia="en-US"/>
        </w:rPr>
        <w:t>у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металлоконструкций</w:t>
      </w:r>
      <w:r w:rsidR="00B751F2">
        <w:rPr>
          <w:rFonts w:eastAsiaTheme="minorHAnsi"/>
          <w:sz w:val="26"/>
          <w:szCs w:val="26"/>
          <w:lang w:eastAsia="en-US"/>
        </w:rPr>
        <w:t xml:space="preserve">, </w:t>
      </w:r>
      <w:r w:rsidR="00B751F2" w:rsidRPr="00036090">
        <w:rPr>
          <w:rFonts w:eastAsiaTheme="minorHAnsi"/>
          <w:sz w:val="26"/>
          <w:szCs w:val="26"/>
          <w:lang w:eastAsia="en-US"/>
        </w:rPr>
        <w:t>ремонт</w:t>
      </w:r>
      <w:r w:rsidR="00B751F2">
        <w:rPr>
          <w:rFonts w:eastAsiaTheme="minorHAnsi"/>
          <w:sz w:val="26"/>
          <w:szCs w:val="26"/>
          <w:lang w:eastAsia="en-US"/>
        </w:rPr>
        <w:t>у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и обслуживани</w:t>
      </w:r>
      <w:r w:rsidR="00B751F2">
        <w:rPr>
          <w:rFonts w:eastAsiaTheme="minorHAnsi"/>
          <w:sz w:val="26"/>
          <w:szCs w:val="26"/>
          <w:lang w:eastAsia="en-US"/>
        </w:rPr>
        <w:t>ю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техники (оборудования</w:t>
      </w:r>
      <w:r w:rsidR="00B751F2">
        <w:rPr>
          <w:rFonts w:eastAsiaTheme="minorHAnsi"/>
          <w:sz w:val="26"/>
          <w:szCs w:val="26"/>
          <w:lang w:eastAsia="en-US"/>
        </w:rPr>
        <w:t>),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уборк</w:t>
      </w:r>
      <w:r w:rsidR="00B751F2">
        <w:rPr>
          <w:rFonts w:eastAsiaTheme="minorHAnsi"/>
          <w:sz w:val="26"/>
          <w:szCs w:val="26"/>
          <w:lang w:eastAsia="en-US"/>
        </w:rPr>
        <w:t>е</w:t>
      </w:r>
      <w:r w:rsidR="00B751F2" w:rsidRPr="00036090">
        <w:rPr>
          <w:rFonts w:eastAsiaTheme="minorHAnsi"/>
          <w:sz w:val="26"/>
          <w:szCs w:val="26"/>
          <w:lang w:eastAsia="en-US"/>
        </w:rPr>
        <w:t xml:space="preserve"> помещений</w:t>
      </w:r>
      <w:r w:rsidR="00B751F2">
        <w:rPr>
          <w:rFonts w:eastAsiaTheme="minorHAnsi"/>
          <w:sz w:val="26"/>
          <w:szCs w:val="26"/>
          <w:lang w:eastAsia="en-US"/>
        </w:rPr>
        <w:t>.</w:t>
      </w:r>
      <w:proofErr w:type="gramEnd"/>
      <w:r w:rsidR="00B751F2">
        <w:rPr>
          <w:rFonts w:eastAsiaTheme="minorHAnsi"/>
          <w:sz w:val="26"/>
          <w:szCs w:val="26"/>
          <w:lang w:eastAsia="en-US"/>
        </w:rPr>
        <w:t xml:space="preserve"> Сумма штрафов составила более </w:t>
      </w:r>
      <w:r w:rsidR="000D4ED6">
        <w:rPr>
          <w:rFonts w:eastAsiaTheme="minorHAnsi"/>
          <w:sz w:val="26"/>
          <w:szCs w:val="26"/>
          <w:lang w:eastAsia="en-US"/>
        </w:rPr>
        <w:t>полумиллиона рублей.</w:t>
      </w:r>
    </w:p>
    <w:p w:rsidR="00FF61FA" w:rsidRPr="00443B6F" w:rsidRDefault="00531401" w:rsidP="000D4ED6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Критерии, по которым организации, пр</w:t>
      </w:r>
      <w:r w:rsidR="00B751F2">
        <w:rPr>
          <w:rFonts w:eastAsiaTheme="minorHAnsi"/>
          <w:sz w:val="26"/>
          <w:szCs w:val="26"/>
          <w:lang w:eastAsia="en-US"/>
        </w:rPr>
        <w:t xml:space="preserve">и взаимодействии с </w:t>
      </w:r>
      <w:proofErr w:type="spellStart"/>
      <w:r w:rsidR="00B751F2">
        <w:rPr>
          <w:rFonts w:eastAsiaTheme="minorHAnsi"/>
          <w:sz w:val="26"/>
          <w:szCs w:val="26"/>
          <w:lang w:eastAsia="en-US"/>
        </w:rPr>
        <w:t>самозанятыми</w:t>
      </w:r>
      <w:proofErr w:type="spellEnd"/>
      <w:r w:rsidR="00B751F2">
        <w:rPr>
          <w:rFonts w:eastAsiaTheme="minorHAnsi"/>
          <w:sz w:val="26"/>
          <w:szCs w:val="26"/>
          <w:lang w:eastAsia="en-US"/>
        </w:rPr>
        <w:t xml:space="preserve">, попадают в группу риска, публикует УФНС России по Приморскому краю. </w:t>
      </w:r>
      <w:r w:rsidR="00FF61FA" w:rsidRPr="00443B6F">
        <w:rPr>
          <w:rFonts w:eastAsiaTheme="minorHAnsi"/>
          <w:sz w:val="26"/>
          <w:szCs w:val="26"/>
          <w:lang w:eastAsia="en-US"/>
        </w:rPr>
        <w:t>К числу таких признаков налоговая служба относит следующее: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работодатель использует труд самозанятого три и более месяца подряд;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самозанятые оформляют чеки с одним и тем же заказчиком-работодателем на протяжении всего времени работы;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процедура регистрации самозанятых организована по инициативе работодателя. При регистрации используется один адрес электронной почты для всех работников, либо одно техническое средство для формирования чеков;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переход группы работников из одной организации в другую, но уже в качестве самозанятого, при этом организации взаимозависимы или одна из них подконтрольна другой;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выплата дохода самозанятому производится неоднократно;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нарушение запрета (2 года) на прием работодателем бывших работников</w:t>
      </w:r>
      <w:r w:rsidR="00FF61FA">
        <w:rPr>
          <w:rFonts w:eastAsiaTheme="minorHAnsi"/>
          <w:sz w:val="26"/>
          <w:szCs w:val="26"/>
          <w:lang w:eastAsia="en-US"/>
        </w:rPr>
        <w:t xml:space="preserve"> в качестве самозанятых</w:t>
      </w:r>
      <w:r w:rsidR="00FF61FA" w:rsidRPr="00443B6F">
        <w:rPr>
          <w:rFonts w:eastAsiaTheme="minorHAnsi"/>
          <w:sz w:val="26"/>
          <w:szCs w:val="26"/>
          <w:lang w:eastAsia="en-US"/>
        </w:rPr>
        <w:t>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минимальное количество в организации штатных работников при значительном количестве привлеченных самозанятых;</w:t>
      </w:r>
    </w:p>
    <w:p w:rsidR="00FF61FA" w:rsidRPr="00443B6F" w:rsidRDefault="00D440C3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440C3">
        <w:rPr>
          <w:rFonts w:eastAsiaTheme="minorHAnsi"/>
          <w:color w:val="FFFFFF" w:themeColor="background1"/>
          <w:sz w:val="26"/>
          <w:szCs w:val="26"/>
          <w:lang w:eastAsia="en-US"/>
        </w:rPr>
        <w:t>.</w:t>
      </w:r>
      <w:r w:rsidR="00FF61FA" w:rsidRPr="00443B6F">
        <w:rPr>
          <w:rFonts w:eastAsiaTheme="minorHAnsi"/>
          <w:sz w:val="26"/>
          <w:szCs w:val="26"/>
          <w:lang w:eastAsia="en-US"/>
        </w:rPr>
        <w:t>самозанятые получают доход максимально приближенный к размеру дохода работника</w:t>
      </w:r>
      <w:r w:rsidR="00FF61FA">
        <w:rPr>
          <w:rFonts w:eastAsiaTheme="minorHAnsi"/>
          <w:sz w:val="26"/>
          <w:szCs w:val="26"/>
          <w:lang w:eastAsia="en-US"/>
        </w:rPr>
        <w:t>, либо намного выше установленного по штату</w:t>
      </w:r>
      <w:r w:rsidR="00FF61FA" w:rsidRPr="00443B6F">
        <w:rPr>
          <w:rFonts w:eastAsiaTheme="minorHAnsi"/>
          <w:sz w:val="26"/>
          <w:szCs w:val="26"/>
          <w:lang w:eastAsia="en-US"/>
        </w:rPr>
        <w:t>.</w:t>
      </w:r>
    </w:p>
    <w:p w:rsidR="00FF61FA" w:rsidRPr="00443B6F" w:rsidRDefault="000D4ED6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Управление</w:t>
      </w:r>
      <w:r w:rsidR="00FF61FA" w:rsidRPr="00443B6F">
        <w:rPr>
          <w:rFonts w:eastAsiaTheme="minorHAnsi"/>
          <w:sz w:val="26"/>
          <w:szCs w:val="26"/>
          <w:lang w:eastAsia="en-US"/>
        </w:rPr>
        <w:t xml:space="preserve"> призывает </w:t>
      </w:r>
      <w:r w:rsidR="00FF61FA">
        <w:rPr>
          <w:rFonts w:eastAsiaTheme="minorHAnsi"/>
          <w:sz w:val="26"/>
          <w:szCs w:val="26"/>
          <w:lang w:eastAsia="en-US"/>
        </w:rPr>
        <w:t xml:space="preserve">руководителей </w:t>
      </w:r>
      <w:r w:rsidR="00FF61FA" w:rsidRPr="00443B6F">
        <w:rPr>
          <w:rFonts w:eastAsiaTheme="minorHAnsi"/>
          <w:sz w:val="26"/>
          <w:szCs w:val="26"/>
          <w:lang w:eastAsia="en-US"/>
        </w:rPr>
        <w:t>организаци</w:t>
      </w:r>
      <w:r w:rsidR="00FF61FA">
        <w:rPr>
          <w:rFonts w:eastAsiaTheme="minorHAnsi"/>
          <w:sz w:val="26"/>
          <w:szCs w:val="26"/>
          <w:lang w:eastAsia="en-US"/>
        </w:rPr>
        <w:t>й</w:t>
      </w:r>
      <w:r w:rsidR="00FF61FA" w:rsidRPr="00443B6F">
        <w:rPr>
          <w:rFonts w:eastAsiaTheme="minorHAnsi"/>
          <w:sz w:val="26"/>
          <w:szCs w:val="26"/>
          <w:lang w:eastAsia="en-US"/>
        </w:rPr>
        <w:t xml:space="preserve"> и ИП исключить подмену фактических трудовых отношений и заключать гражданско-правовые договоры только с реальными плательщиками </w:t>
      </w:r>
      <w:r w:rsidR="00727814">
        <w:rPr>
          <w:rFonts w:eastAsiaTheme="minorHAnsi"/>
          <w:sz w:val="26"/>
          <w:szCs w:val="26"/>
          <w:lang w:eastAsia="en-US"/>
        </w:rPr>
        <w:t>налога на профессиональный доход (НПД)</w:t>
      </w:r>
      <w:r w:rsidR="00FF61FA" w:rsidRPr="00443B6F">
        <w:rPr>
          <w:rFonts w:eastAsiaTheme="minorHAnsi"/>
          <w:sz w:val="26"/>
          <w:szCs w:val="26"/>
          <w:lang w:eastAsia="en-US"/>
        </w:rPr>
        <w:t>.</w:t>
      </w:r>
    </w:p>
    <w:p w:rsidR="00FF61FA" w:rsidRDefault="00FF61FA" w:rsidP="00FF61FA">
      <w:pPr>
        <w:pStyle w:val="3"/>
        <w:spacing w:after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43B6F">
        <w:rPr>
          <w:rFonts w:eastAsiaTheme="minorHAnsi"/>
          <w:sz w:val="26"/>
          <w:szCs w:val="26"/>
          <w:lang w:eastAsia="en-US"/>
        </w:rPr>
        <w:t xml:space="preserve">Чтобы избежать негативных последствий в виде доначислений, а также пеней и штрафов, работодатель может </w:t>
      </w:r>
      <w:r w:rsidR="005F75A9">
        <w:rPr>
          <w:rFonts w:eastAsiaTheme="minorHAnsi"/>
          <w:sz w:val="26"/>
          <w:szCs w:val="26"/>
          <w:lang w:eastAsia="en-US"/>
        </w:rPr>
        <w:t xml:space="preserve">самостоятельно </w:t>
      </w:r>
      <w:r w:rsidRPr="00443B6F">
        <w:rPr>
          <w:rFonts w:eastAsiaTheme="minorHAnsi"/>
          <w:sz w:val="26"/>
          <w:szCs w:val="26"/>
          <w:lang w:eastAsia="en-US"/>
        </w:rPr>
        <w:t>представить соответствующие уточненные расчеты по налогу на доходы физических лиц (форма 6-НДФЛ) и страховым взносам (РСВ).</w:t>
      </w:r>
    </w:p>
    <w:p w:rsidR="00807202" w:rsidRPr="00807202" w:rsidRDefault="00807202" w:rsidP="00807202">
      <w:pPr>
        <w:pStyle w:val="af2"/>
        <w:tabs>
          <w:tab w:val="left" w:pos="584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B1E85" w:rsidRDefault="006B1E85" w:rsidP="00807202">
      <w:pPr>
        <w:pStyle w:val="af2"/>
        <w:tabs>
          <w:tab w:val="left" w:pos="584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C2E15" w:rsidRDefault="001C2E15" w:rsidP="008C192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1C2E15" w:rsidSect="003628D4">
      <w:pgSz w:w="11906" w:h="16838"/>
      <w:pgMar w:top="426" w:right="567" w:bottom="1134" w:left="1701" w:header="72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9F" w:rsidRDefault="0062389F" w:rsidP="00BF257F">
      <w:r>
        <w:separator/>
      </w:r>
    </w:p>
  </w:endnote>
  <w:endnote w:type="continuationSeparator" w:id="0">
    <w:p w:rsidR="0062389F" w:rsidRDefault="0062389F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9F" w:rsidRDefault="0062389F" w:rsidP="00BF257F">
      <w:r>
        <w:separator/>
      </w:r>
    </w:p>
  </w:footnote>
  <w:footnote w:type="continuationSeparator" w:id="0">
    <w:p w:rsidR="0062389F" w:rsidRDefault="0062389F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F2CB6"/>
    <w:multiLevelType w:val="multilevel"/>
    <w:tmpl w:val="1FD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7B010E"/>
    <w:multiLevelType w:val="multilevel"/>
    <w:tmpl w:val="473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E41A4"/>
    <w:multiLevelType w:val="hybridMultilevel"/>
    <w:tmpl w:val="4AE2251E"/>
    <w:lvl w:ilvl="0" w:tplc="7D268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041FB"/>
    <w:rsid w:val="0001623E"/>
    <w:rsid w:val="000167E8"/>
    <w:rsid w:val="0002391C"/>
    <w:rsid w:val="00026517"/>
    <w:rsid w:val="00030332"/>
    <w:rsid w:val="000307B9"/>
    <w:rsid w:val="00030A0C"/>
    <w:rsid w:val="00034845"/>
    <w:rsid w:val="0003651F"/>
    <w:rsid w:val="0004206F"/>
    <w:rsid w:val="0004246D"/>
    <w:rsid w:val="00050344"/>
    <w:rsid w:val="000532D4"/>
    <w:rsid w:val="000547DD"/>
    <w:rsid w:val="0006575D"/>
    <w:rsid w:val="00083F95"/>
    <w:rsid w:val="00086FC7"/>
    <w:rsid w:val="000919A8"/>
    <w:rsid w:val="000A50B6"/>
    <w:rsid w:val="000A7015"/>
    <w:rsid w:val="000B19BB"/>
    <w:rsid w:val="000C132E"/>
    <w:rsid w:val="000C264C"/>
    <w:rsid w:val="000C30AD"/>
    <w:rsid w:val="000D0118"/>
    <w:rsid w:val="000D0DD0"/>
    <w:rsid w:val="000D4ED6"/>
    <w:rsid w:val="000E0F7D"/>
    <w:rsid w:val="000E1724"/>
    <w:rsid w:val="000E3A7D"/>
    <w:rsid w:val="000E5242"/>
    <w:rsid w:val="000F49C1"/>
    <w:rsid w:val="000F4F61"/>
    <w:rsid w:val="000F75F4"/>
    <w:rsid w:val="00101B2E"/>
    <w:rsid w:val="0010442F"/>
    <w:rsid w:val="001101D2"/>
    <w:rsid w:val="00115DFF"/>
    <w:rsid w:val="00115F88"/>
    <w:rsid w:val="00122C29"/>
    <w:rsid w:val="001246B5"/>
    <w:rsid w:val="001271AD"/>
    <w:rsid w:val="00131AAC"/>
    <w:rsid w:val="00141438"/>
    <w:rsid w:val="0015568C"/>
    <w:rsid w:val="001628C7"/>
    <w:rsid w:val="001658D9"/>
    <w:rsid w:val="00167D36"/>
    <w:rsid w:val="0017084C"/>
    <w:rsid w:val="00173B58"/>
    <w:rsid w:val="00182EFA"/>
    <w:rsid w:val="00184C84"/>
    <w:rsid w:val="001919BB"/>
    <w:rsid w:val="001965D8"/>
    <w:rsid w:val="00196E41"/>
    <w:rsid w:val="001A2BC0"/>
    <w:rsid w:val="001A546B"/>
    <w:rsid w:val="001B22B2"/>
    <w:rsid w:val="001B3CDB"/>
    <w:rsid w:val="001B7C31"/>
    <w:rsid w:val="001C244F"/>
    <w:rsid w:val="001C2E15"/>
    <w:rsid w:val="001C5DF2"/>
    <w:rsid w:val="001C7D6A"/>
    <w:rsid w:val="001D0F43"/>
    <w:rsid w:val="001E540C"/>
    <w:rsid w:val="001E5E9B"/>
    <w:rsid w:val="001F3409"/>
    <w:rsid w:val="001F74AF"/>
    <w:rsid w:val="00201B3F"/>
    <w:rsid w:val="00202068"/>
    <w:rsid w:val="0020697A"/>
    <w:rsid w:val="00207D47"/>
    <w:rsid w:val="002116FA"/>
    <w:rsid w:val="00213DE8"/>
    <w:rsid w:val="002141A5"/>
    <w:rsid w:val="0021502E"/>
    <w:rsid w:val="00221FBA"/>
    <w:rsid w:val="00233A57"/>
    <w:rsid w:val="00234E82"/>
    <w:rsid w:val="00240DB1"/>
    <w:rsid w:val="00244896"/>
    <w:rsid w:val="00245339"/>
    <w:rsid w:val="002463AD"/>
    <w:rsid w:val="00250E14"/>
    <w:rsid w:val="00254414"/>
    <w:rsid w:val="00254F7C"/>
    <w:rsid w:val="00256D8A"/>
    <w:rsid w:val="00260354"/>
    <w:rsid w:val="0028314D"/>
    <w:rsid w:val="0028589D"/>
    <w:rsid w:val="00291667"/>
    <w:rsid w:val="00293848"/>
    <w:rsid w:val="00296661"/>
    <w:rsid w:val="002A5A2F"/>
    <w:rsid w:val="002B0939"/>
    <w:rsid w:val="002B43E7"/>
    <w:rsid w:val="002B7D47"/>
    <w:rsid w:val="002C297C"/>
    <w:rsid w:val="002C5F6E"/>
    <w:rsid w:val="002C6A80"/>
    <w:rsid w:val="002C73C7"/>
    <w:rsid w:val="002D0065"/>
    <w:rsid w:val="002D3730"/>
    <w:rsid w:val="002D6790"/>
    <w:rsid w:val="002E4E6D"/>
    <w:rsid w:val="002E6D4E"/>
    <w:rsid w:val="002E738B"/>
    <w:rsid w:val="002F37EB"/>
    <w:rsid w:val="0030094A"/>
    <w:rsid w:val="00333047"/>
    <w:rsid w:val="003332B6"/>
    <w:rsid w:val="00333830"/>
    <w:rsid w:val="00336EA8"/>
    <w:rsid w:val="00340849"/>
    <w:rsid w:val="00356C65"/>
    <w:rsid w:val="0035719C"/>
    <w:rsid w:val="00357A82"/>
    <w:rsid w:val="00360651"/>
    <w:rsid w:val="00362551"/>
    <w:rsid w:val="00362673"/>
    <w:rsid w:val="003628D4"/>
    <w:rsid w:val="0037172F"/>
    <w:rsid w:val="00382648"/>
    <w:rsid w:val="00386EC9"/>
    <w:rsid w:val="003941C0"/>
    <w:rsid w:val="003A12FF"/>
    <w:rsid w:val="003A6DCA"/>
    <w:rsid w:val="003B0381"/>
    <w:rsid w:val="003C04EC"/>
    <w:rsid w:val="003C0FDE"/>
    <w:rsid w:val="003C1A87"/>
    <w:rsid w:val="003D0654"/>
    <w:rsid w:val="003D3230"/>
    <w:rsid w:val="003D784D"/>
    <w:rsid w:val="003E40B9"/>
    <w:rsid w:val="003E6A19"/>
    <w:rsid w:val="003F337F"/>
    <w:rsid w:val="00402253"/>
    <w:rsid w:val="00402A83"/>
    <w:rsid w:val="00404CC1"/>
    <w:rsid w:val="00404CE0"/>
    <w:rsid w:val="00412BCB"/>
    <w:rsid w:val="00427A3D"/>
    <w:rsid w:val="00431F95"/>
    <w:rsid w:val="00433F3A"/>
    <w:rsid w:val="004365A0"/>
    <w:rsid w:val="00443EDA"/>
    <w:rsid w:val="00451C33"/>
    <w:rsid w:val="004541B2"/>
    <w:rsid w:val="004561C4"/>
    <w:rsid w:val="00457DFF"/>
    <w:rsid w:val="0046658F"/>
    <w:rsid w:val="00473D02"/>
    <w:rsid w:val="00475118"/>
    <w:rsid w:val="00476061"/>
    <w:rsid w:val="00482479"/>
    <w:rsid w:val="00482B54"/>
    <w:rsid w:val="00482C65"/>
    <w:rsid w:val="0048336B"/>
    <w:rsid w:val="00483B81"/>
    <w:rsid w:val="00485116"/>
    <w:rsid w:val="004855FF"/>
    <w:rsid w:val="004858AD"/>
    <w:rsid w:val="00487373"/>
    <w:rsid w:val="00492625"/>
    <w:rsid w:val="0049417F"/>
    <w:rsid w:val="004979EF"/>
    <w:rsid w:val="004A38D8"/>
    <w:rsid w:val="004A5492"/>
    <w:rsid w:val="004B2AC0"/>
    <w:rsid w:val="004C2224"/>
    <w:rsid w:val="004C2B5F"/>
    <w:rsid w:val="004D0FA5"/>
    <w:rsid w:val="004D12AF"/>
    <w:rsid w:val="004D4240"/>
    <w:rsid w:val="004E6197"/>
    <w:rsid w:val="004F214C"/>
    <w:rsid w:val="004F2A7D"/>
    <w:rsid w:val="004F3926"/>
    <w:rsid w:val="004F3B50"/>
    <w:rsid w:val="00500E9A"/>
    <w:rsid w:val="00500F6D"/>
    <w:rsid w:val="005019DF"/>
    <w:rsid w:val="00504D27"/>
    <w:rsid w:val="00511ACF"/>
    <w:rsid w:val="00512EDB"/>
    <w:rsid w:val="00516804"/>
    <w:rsid w:val="005170F0"/>
    <w:rsid w:val="00523B89"/>
    <w:rsid w:val="005257C3"/>
    <w:rsid w:val="00531401"/>
    <w:rsid w:val="0053165F"/>
    <w:rsid w:val="00531E20"/>
    <w:rsid w:val="005373DD"/>
    <w:rsid w:val="0054283E"/>
    <w:rsid w:val="00555015"/>
    <w:rsid w:val="00564E0F"/>
    <w:rsid w:val="005708AC"/>
    <w:rsid w:val="0057176C"/>
    <w:rsid w:val="0059239B"/>
    <w:rsid w:val="00596818"/>
    <w:rsid w:val="005A3B43"/>
    <w:rsid w:val="005B0B56"/>
    <w:rsid w:val="005B3AE7"/>
    <w:rsid w:val="005B5C1B"/>
    <w:rsid w:val="005B6AE4"/>
    <w:rsid w:val="005D3ACA"/>
    <w:rsid w:val="005E09F5"/>
    <w:rsid w:val="005E30CC"/>
    <w:rsid w:val="005E5E5A"/>
    <w:rsid w:val="005E7DE2"/>
    <w:rsid w:val="005F75A9"/>
    <w:rsid w:val="0060487E"/>
    <w:rsid w:val="00604F4D"/>
    <w:rsid w:val="0061489B"/>
    <w:rsid w:val="00616400"/>
    <w:rsid w:val="00616BA2"/>
    <w:rsid w:val="00621EA6"/>
    <w:rsid w:val="0062389F"/>
    <w:rsid w:val="006240AF"/>
    <w:rsid w:val="006261AA"/>
    <w:rsid w:val="0063211A"/>
    <w:rsid w:val="00632910"/>
    <w:rsid w:val="00636EAE"/>
    <w:rsid w:val="00650E10"/>
    <w:rsid w:val="0065170A"/>
    <w:rsid w:val="00651DED"/>
    <w:rsid w:val="00666667"/>
    <w:rsid w:val="00667F27"/>
    <w:rsid w:val="00670130"/>
    <w:rsid w:val="00671ECC"/>
    <w:rsid w:val="00673985"/>
    <w:rsid w:val="00674F67"/>
    <w:rsid w:val="0068482F"/>
    <w:rsid w:val="00684CF9"/>
    <w:rsid w:val="00685025"/>
    <w:rsid w:val="006973DA"/>
    <w:rsid w:val="006A0098"/>
    <w:rsid w:val="006A239C"/>
    <w:rsid w:val="006A6EC2"/>
    <w:rsid w:val="006B1E2B"/>
    <w:rsid w:val="006B1E85"/>
    <w:rsid w:val="006B7CD5"/>
    <w:rsid w:val="006C4A29"/>
    <w:rsid w:val="006C71E7"/>
    <w:rsid w:val="006D168A"/>
    <w:rsid w:val="006D2821"/>
    <w:rsid w:val="006D3395"/>
    <w:rsid w:val="006D455A"/>
    <w:rsid w:val="006D45D3"/>
    <w:rsid w:val="006D6013"/>
    <w:rsid w:val="006D7072"/>
    <w:rsid w:val="006E43BE"/>
    <w:rsid w:val="006F5567"/>
    <w:rsid w:val="006F629E"/>
    <w:rsid w:val="00706202"/>
    <w:rsid w:val="00710CB1"/>
    <w:rsid w:val="00711B93"/>
    <w:rsid w:val="0071456F"/>
    <w:rsid w:val="00715875"/>
    <w:rsid w:val="007158DB"/>
    <w:rsid w:val="0071700C"/>
    <w:rsid w:val="00720398"/>
    <w:rsid w:val="00720DF5"/>
    <w:rsid w:val="00720FF3"/>
    <w:rsid w:val="00727814"/>
    <w:rsid w:val="007345F2"/>
    <w:rsid w:val="00734E11"/>
    <w:rsid w:val="00737CEE"/>
    <w:rsid w:val="007401FB"/>
    <w:rsid w:val="00745F4F"/>
    <w:rsid w:val="0075254B"/>
    <w:rsid w:val="00752CF5"/>
    <w:rsid w:val="00753096"/>
    <w:rsid w:val="00760162"/>
    <w:rsid w:val="00775C95"/>
    <w:rsid w:val="00777AA2"/>
    <w:rsid w:val="007858F8"/>
    <w:rsid w:val="007869F6"/>
    <w:rsid w:val="00790867"/>
    <w:rsid w:val="007A4425"/>
    <w:rsid w:val="007A78B4"/>
    <w:rsid w:val="007B0101"/>
    <w:rsid w:val="007B2AB5"/>
    <w:rsid w:val="007B4815"/>
    <w:rsid w:val="007B7CD9"/>
    <w:rsid w:val="007C0E0A"/>
    <w:rsid w:val="007C44C0"/>
    <w:rsid w:val="007C4E94"/>
    <w:rsid w:val="007C63DC"/>
    <w:rsid w:val="007D1822"/>
    <w:rsid w:val="007D72A4"/>
    <w:rsid w:val="007E2507"/>
    <w:rsid w:val="007F2DCA"/>
    <w:rsid w:val="007F7B4D"/>
    <w:rsid w:val="0080466B"/>
    <w:rsid w:val="00807202"/>
    <w:rsid w:val="00811E88"/>
    <w:rsid w:val="00822F6F"/>
    <w:rsid w:val="00823B89"/>
    <w:rsid w:val="00830CBF"/>
    <w:rsid w:val="00832218"/>
    <w:rsid w:val="00835BB1"/>
    <w:rsid w:val="0084507D"/>
    <w:rsid w:val="0085573E"/>
    <w:rsid w:val="00862A2D"/>
    <w:rsid w:val="00863F8A"/>
    <w:rsid w:val="00864EFA"/>
    <w:rsid w:val="008734A8"/>
    <w:rsid w:val="00873D57"/>
    <w:rsid w:val="00873DCA"/>
    <w:rsid w:val="00876CB3"/>
    <w:rsid w:val="0089386F"/>
    <w:rsid w:val="008A04C9"/>
    <w:rsid w:val="008A6103"/>
    <w:rsid w:val="008B1388"/>
    <w:rsid w:val="008B2045"/>
    <w:rsid w:val="008B7EFB"/>
    <w:rsid w:val="008C1923"/>
    <w:rsid w:val="008C2459"/>
    <w:rsid w:val="008C6C42"/>
    <w:rsid w:val="008D3D32"/>
    <w:rsid w:val="008D5E2E"/>
    <w:rsid w:val="008E77ED"/>
    <w:rsid w:val="008F0B78"/>
    <w:rsid w:val="008F1BC6"/>
    <w:rsid w:val="008F241F"/>
    <w:rsid w:val="009061DD"/>
    <w:rsid w:val="009115D6"/>
    <w:rsid w:val="009205E0"/>
    <w:rsid w:val="00921BCC"/>
    <w:rsid w:val="00932605"/>
    <w:rsid w:val="00933750"/>
    <w:rsid w:val="009343D0"/>
    <w:rsid w:val="0093577A"/>
    <w:rsid w:val="009376CB"/>
    <w:rsid w:val="009404FB"/>
    <w:rsid w:val="00940C5B"/>
    <w:rsid w:val="00946AAC"/>
    <w:rsid w:val="00946AF7"/>
    <w:rsid w:val="009475F6"/>
    <w:rsid w:val="009550BB"/>
    <w:rsid w:val="0095783F"/>
    <w:rsid w:val="00962819"/>
    <w:rsid w:val="0096482F"/>
    <w:rsid w:val="00966C16"/>
    <w:rsid w:val="00980671"/>
    <w:rsid w:val="0098265C"/>
    <w:rsid w:val="00982996"/>
    <w:rsid w:val="00994D0B"/>
    <w:rsid w:val="0099598D"/>
    <w:rsid w:val="009A145E"/>
    <w:rsid w:val="009A50A8"/>
    <w:rsid w:val="009C1CF6"/>
    <w:rsid w:val="009C531C"/>
    <w:rsid w:val="009C5846"/>
    <w:rsid w:val="009E0068"/>
    <w:rsid w:val="009E02D8"/>
    <w:rsid w:val="00A13C7E"/>
    <w:rsid w:val="00A13DC5"/>
    <w:rsid w:val="00A41C54"/>
    <w:rsid w:val="00A45617"/>
    <w:rsid w:val="00A46E17"/>
    <w:rsid w:val="00A603DE"/>
    <w:rsid w:val="00A61ACD"/>
    <w:rsid w:val="00A673DD"/>
    <w:rsid w:val="00A67446"/>
    <w:rsid w:val="00A77972"/>
    <w:rsid w:val="00A81BBA"/>
    <w:rsid w:val="00A8292F"/>
    <w:rsid w:val="00A82D59"/>
    <w:rsid w:val="00A84A09"/>
    <w:rsid w:val="00A8564C"/>
    <w:rsid w:val="00A87102"/>
    <w:rsid w:val="00A93A8F"/>
    <w:rsid w:val="00A95A05"/>
    <w:rsid w:val="00A96160"/>
    <w:rsid w:val="00A969BF"/>
    <w:rsid w:val="00A972E2"/>
    <w:rsid w:val="00AA7652"/>
    <w:rsid w:val="00AB1D9F"/>
    <w:rsid w:val="00AB489F"/>
    <w:rsid w:val="00AC2533"/>
    <w:rsid w:val="00AC4E36"/>
    <w:rsid w:val="00AD0950"/>
    <w:rsid w:val="00AD43B6"/>
    <w:rsid w:val="00AF0CEE"/>
    <w:rsid w:val="00AF1ABC"/>
    <w:rsid w:val="00B02EFD"/>
    <w:rsid w:val="00B0324B"/>
    <w:rsid w:val="00B03648"/>
    <w:rsid w:val="00B044D1"/>
    <w:rsid w:val="00B1069B"/>
    <w:rsid w:val="00B1137F"/>
    <w:rsid w:val="00B13B60"/>
    <w:rsid w:val="00B15346"/>
    <w:rsid w:val="00B2362C"/>
    <w:rsid w:val="00B252A5"/>
    <w:rsid w:val="00B3498F"/>
    <w:rsid w:val="00B35EEA"/>
    <w:rsid w:val="00B44186"/>
    <w:rsid w:val="00B44333"/>
    <w:rsid w:val="00B4570C"/>
    <w:rsid w:val="00B47AB9"/>
    <w:rsid w:val="00B47E72"/>
    <w:rsid w:val="00B5123B"/>
    <w:rsid w:val="00B56A3C"/>
    <w:rsid w:val="00B5728E"/>
    <w:rsid w:val="00B734CD"/>
    <w:rsid w:val="00B751F2"/>
    <w:rsid w:val="00B7621F"/>
    <w:rsid w:val="00B76292"/>
    <w:rsid w:val="00B77942"/>
    <w:rsid w:val="00B82530"/>
    <w:rsid w:val="00B8538F"/>
    <w:rsid w:val="00B864F3"/>
    <w:rsid w:val="00B87254"/>
    <w:rsid w:val="00B90898"/>
    <w:rsid w:val="00B93F7F"/>
    <w:rsid w:val="00BA1E4A"/>
    <w:rsid w:val="00BA3573"/>
    <w:rsid w:val="00BA476C"/>
    <w:rsid w:val="00BA52B0"/>
    <w:rsid w:val="00BB0199"/>
    <w:rsid w:val="00BB4A62"/>
    <w:rsid w:val="00BB5FA6"/>
    <w:rsid w:val="00BB7D93"/>
    <w:rsid w:val="00BC150E"/>
    <w:rsid w:val="00BC55E3"/>
    <w:rsid w:val="00BC7E9E"/>
    <w:rsid w:val="00BD1C80"/>
    <w:rsid w:val="00BD6CCA"/>
    <w:rsid w:val="00BD7651"/>
    <w:rsid w:val="00BE21F1"/>
    <w:rsid w:val="00BF1B14"/>
    <w:rsid w:val="00BF257F"/>
    <w:rsid w:val="00BF2623"/>
    <w:rsid w:val="00BF3667"/>
    <w:rsid w:val="00C00A37"/>
    <w:rsid w:val="00C22347"/>
    <w:rsid w:val="00C36C10"/>
    <w:rsid w:val="00C40665"/>
    <w:rsid w:val="00C42873"/>
    <w:rsid w:val="00C42899"/>
    <w:rsid w:val="00C5365E"/>
    <w:rsid w:val="00C565F7"/>
    <w:rsid w:val="00C571E8"/>
    <w:rsid w:val="00C64D59"/>
    <w:rsid w:val="00C72541"/>
    <w:rsid w:val="00C753FB"/>
    <w:rsid w:val="00C76BDF"/>
    <w:rsid w:val="00C80F94"/>
    <w:rsid w:val="00C91BA3"/>
    <w:rsid w:val="00C927C3"/>
    <w:rsid w:val="00C947EC"/>
    <w:rsid w:val="00CA0361"/>
    <w:rsid w:val="00CA4DCE"/>
    <w:rsid w:val="00CA5864"/>
    <w:rsid w:val="00CA6461"/>
    <w:rsid w:val="00CB28C4"/>
    <w:rsid w:val="00CB74B1"/>
    <w:rsid w:val="00CC7C52"/>
    <w:rsid w:val="00CE309A"/>
    <w:rsid w:val="00CF4571"/>
    <w:rsid w:val="00CF65F7"/>
    <w:rsid w:val="00D008DE"/>
    <w:rsid w:val="00D00FBD"/>
    <w:rsid w:val="00D05409"/>
    <w:rsid w:val="00D126AF"/>
    <w:rsid w:val="00D148C5"/>
    <w:rsid w:val="00D20670"/>
    <w:rsid w:val="00D23368"/>
    <w:rsid w:val="00D25CFF"/>
    <w:rsid w:val="00D440C3"/>
    <w:rsid w:val="00D464CE"/>
    <w:rsid w:val="00D546A8"/>
    <w:rsid w:val="00D6028A"/>
    <w:rsid w:val="00D60D0C"/>
    <w:rsid w:val="00D62358"/>
    <w:rsid w:val="00D63C78"/>
    <w:rsid w:val="00D741D3"/>
    <w:rsid w:val="00D74AA1"/>
    <w:rsid w:val="00D75147"/>
    <w:rsid w:val="00D85492"/>
    <w:rsid w:val="00D90089"/>
    <w:rsid w:val="00DA0A7E"/>
    <w:rsid w:val="00DA1BF2"/>
    <w:rsid w:val="00DB2871"/>
    <w:rsid w:val="00DB344F"/>
    <w:rsid w:val="00DB3B8C"/>
    <w:rsid w:val="00DB4CA9"/>
    <w:rsid w:val="00DC1B1F"/>
    <w:rsid w:val="00DC24EA"/>
    <w:rsid w:val="00DC7FAD"/>
    <w:rsid w:val="00DD0687"/>
    <w:rsid w:val="00DD36C5"/>
    <w:rsid w:val="00DD4CAD"/>
    <w:rsid w:val="00DD5126"/>
    <w:rsid w:val="00DD5F62"/>
    <w:rsid w:val="00DD66D1"/>
    <w:rsid w:val="00DD7B9D"/>
    <w:rsid w:val="00DE01D8"/>
    <w:rsid w:val="00DE537D"/>
    <w:rsid w:val="00DE695B"/>
    <w:rsid w:val="00DF610D"/>
    <w:rsid w:val="00DF7A8A"/>
    <w:rsid w:val="00E03F5F"/>
    <w:rsid w:val="00E04C0B"/>
    <w:rsid w:val="00E062EF"/>
    <w:rsid w:val="00E151C3"/>
    <w:rsid w:val="00E15FBD"/>
    <w:rsid w:val="00E17D74"/>
    <w:rsid w:val="00E205B9"/>
    <w:rsid w:val="00E25E56"/>
    <w:rsid w:val="00E27601"/>
    <w:rsid w:val="00E32DE8"/>
    <w:rsid w:val="00E34555"/>
    <w:rsid w:val="00E50C01"/>
    <w:rsid w:val="00E5737C"/>
    <w:rsid w:val="00E66373"/>
    <w:rsid w:val="00E708B7"/>
    <w:rsid w:val="00E7370A"/>
    <w:rsid w:val="00E767CC"/>
    <w:rsid w:val="00E807DF"/>
    <w:rsid w:val="00E80D99"/>
    <w:rsid w:val="00E85747"/>
    <w:rsid w:val="00E933A8"/>
    <w:rsid w:val="00E9371A"/>
    <w:rsid w:val="00E93D44"/>
    <w:rsid w:val="00E94BF3"/>
    <w:rsid w:val="00E95F3A"/>
    <w:rsid w:val="00E97CC9"/>
    <w:rsid w:val="00EC72CD"/>
    <w:rsid w:val="00ED01F8"/>
    <w:rsid w:val="00ED4711"/>
    <w:rsid w:val="00EE4E35"/>
    <w:rsid w:val="00EE681B"/>
    <w:rsid w:val="00EF0689"/>
    <w:rsid w:val="00EF1942"/>
    <w:rsid w:val="00EF67CF"/>
    <w:rsid w:val="00F0125A"/>
    <w:rsid w:val="00F02AEC"/>
    <w:rsid w:val="00F04099"/>
    <w:rsid w:val="00F0713A"/>
    <w:rsid w:val="00F1127F"/>
    <w:rsid w:val="00F1291A"/>
    <w:rsid w:val="00F15939"/>
    <w:rsid w:val="00F16968"/>
    <w:rsid w:val="00F20498"/>
    <w:rsid w:val="00F24F51"/>
    <w:rsid w:val="00F25FF8"/>
    <w:rsid w:val="00F261C4"/>
    <w:rsid w:val="00F26FF2"/>
    <w:rsid w:val="00F31794"/>
    <w:rsid w:val="00F34222"/>
    <w:rsid w:val="00F37C30"/>
    <w:rsid w:val="00F422F9"/>
    <w:rsid w:val="00F423B2"/>
    <w:rsid w:val="00F437E5"/>
    <w:rsid w:val="00F526EA"/>
    <w:rsid w:val="00F65D43"/>
    <w:rsid w:val="00F717D4"/>
    <w:rsid w:val="00F7353E"/>
    <w:rsid w:val="00F84DC3"/>
    <w:rsid w:val="00F9140E"/>
    <w:rsid w:val="00FA09F8"/>
    <w:rsid w:val="00FB0352"/>
    <w:rsid w:val="00FB119B"/>
    <w:rsid w:val="00FB14AA"/>
    <w:rsid w:val="00FB52ED"/>
    <w:rsid w:val="00FB59EE"/>
    <w:rsid w:val="00FC084B"/>
    <w:rsid w:val="00FC2232"/>
    <w:rsid w:val="00FC2EF1"/>
    <w:rsid w:val="00FC4A51"/>
    <w:rsid w:val="00FC58FF"/>
    <w:rsid w:val="00FD025C"/>
    <w:rsid w:val="00FD57A8"/>
    <w:rsid w:val="00FF37CF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мониторинг"/>
    <w:basedOn w:val="a"/>
    <w:link w:val="af4"/>
    <w:qFormat/>
    <w:rsid w:val="00CC7C52"/>
    <w:pPr>
      <w:spacing w:line="360" w:lineRule="exact"/>
      <w:jc w:val="both"/>
    </w:pPr>
    <w:rPr>
      <w:sz w:val="26"/>
      <w:szCs w:val="26"/>
    </w:rPr>
  </w:style>
  <w:style w:type="character" w:customStyle="1" w:styleId="af4">
    <w:name w:val="мониторинг Знак"/>
    <w:basedOn w:val="a0"/>
    <w:link w:val="af3"/>
    <w:rsid w:val="00CC7C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мониторинг"/>
    <w:basedOn w:val="a"/>
    <w:link w:val="af4"/>
    <w:qFormat/>
    <w:rsid w:val="00CC7C52"/>
    <w:pPr>
      <w:spacing w:line="360" w:lineRule="exact"/>
      <w:jc w:val="both"/>
    </w:pPr>
    <w:rPr>
      <w:sz w:val="26"/>
      <w:szCs w:val="26"/>
    </w:rPr>
  </w:style>
  <w:style w:type="character" w:customStyle="1" w:styleId="af4">
    <w:name w:val="мониторинг Знак"/>
    <w:basedOn w:val="a0"/>
    <w:link w:val="af3"/>
    <w:rsid w:val="00CC7C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8145-6952-4224-BB3C-7CF5E7E5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Гречко Светлана Григорьевна</cp:lastModifiedBy>
  <cp:revision>3</cp:revision>
  <cp:lastPrinted>2022-10-10T07:03:00Z</cp:lastPrinted>
  <dcterms:created xsi:type="dcterms:W3CDTF">2025-03-19T22:31:00Z</dcterms:created>
  <dcterms:modified xsi:type="dcterms:W3CDTF">2025-04-03T02:01:00Z</dcterms:modified>
</cp:coreProperties>
</file>